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4D" w:rsidRPr="0088724D" w:rsidRDefault="0088724D" w:rsidP="008872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4D">
        <w:rPr>
          <w:rFonts w:ascii="Times New Roman" w:hAnsi="Times New Roman" w:cs="Times New Roman"/>
          <w:b/>
          <w:sz w:val="24"/>
          <w:szCs w:val="24"/>
        </w:rPr>
        <w:t>Консультация для родителей на тему «Зимние  развлечения»</w:t>
      </w:r>
    </w:p>
    <w:p w:rsidR="004A12A8" w:rsidRPr="0088724D" w:rsidRDefault="008872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724D">
        <w:rPr>
          <w:rFonts w:ascii="Times New Roman" w:hAnsi="Times New Roman" w:cs="Times New Roman"/>
          <w:sz w:val="24"/>
          <w:szCs w:val="24"/>
        </w:rPr>
        <w:t xml:space="preserve">Прогулка является надежным средством укрепления здоровья и профилактики утомления. Пребывание на свежем воздухе положительно влияет на обмен веществ, способствует повышению аппетита и конечно </w:t>
      </w:r>
      <w:proofErr w:type="gramStart"/>
      <w:r w:rsidRPr="0088724D">
        <w:rPr>
          <w:rFonts w:ascii="Times New Roman" w:hAnsi="Times New Roman" w:cs="Times New Roman"/>
          <w:sz w:val="24"/>
          <w:szCs w:val="24"/>
        </w:rPr>
        <w:t>оказывает закаливающий эффект</w:t>
      </w:r>
      <w:proofErr w:type="gramEnd"/>
      <w:r w:rsidRPr="0088724D">
        <w:rPr>
          <w:rFonts w:ascii="Times New Roman" w:hAnsi="Times New Roman" w:cs="Times New Roman"/>
          <w:sz w:val="24"/>
          <w:szCs w:val="24"/>
        </w:rPr>
        <w:t>.</w:t>
      </w:r>
    </w:p>
    <w:p w:rsidR="0088724D" w:rsidRPr="0088724D" w:rsidRDefault="0088724D">
      <w:pPr>
        <w:rPr>
          <w:rFonts w:ascii="Times New Roman" w:hAnsi="Times New Roman" w:cs="Times New Roman"/>
          <w:sz w:val="24"/>
          <w:szCs w:val="24"/>
        </w:rPr>
      </w:pPr>
      <w:r w:rsidRPr="0088724D">
        <w:rPr>
          <w:rFonts w:ascii="Times New Roman" w:hAnsi="Times New Roman" w:cs="Times New Roman"/>
          <w:sz w:val="24"/>
          <w:szCs w:val="24"/>
        </w:rPr>
        <w:t>Поговорим о том, как организовать прогулку так, чтобы она стала интересной, веселой, запоминающейся, чтобы принесла пользу не только здоровью, но и развитию ребенка. Основным видом деятельности дошкольника является игра.</w:t>
      </w:r>
    </w:p>
    <w:p w:rsidR="0088724D" w:rsidRDefault="0088724D" w:rsidP="0088724D">
      <w:pPr>
        <w:pStyle w:val="a3"/>
      </w:pPr>
      <w:r>
        <w:t xml:space="preserve">Особенную ценность имеют игры, в 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 </w:t>
      </w:r>
    </w:p>
    <w:p w:rsidR="0088724D" w:rsidRPr="0088724D" w:rsidRDefault="0088724D" w:rsidP="0088724D">
      <w:pPr>
        <w:pStyle w:val="a3"/>
        <w:rPr>
          <w:b/>
        </w:rPr>
      </w:pPr>
      <w:r w:rsidRPr="0088724D">
        <w:rPr>
          <w:b/>
        </w:rPr>
        <w:t>«Снежные шары»</w:t>
      </w:r>
    </w:p>
    <w:p w:rsidR="0088724D" w:rsidRDefault="0088724D" w:rsidP="0088724D">
      <w:pPr>
        <w:pStyle w:val="a3"/>
      </w:pPr>
      <w:r>
        <w:t xml:space="preserve">Перед началом игры мама, папа и ребёнок скатывают из снега 2 – 3 </w:t>
      </w:r>
      <w:proofErr w:type="gramStart"/>
      <w:r>
        <w:t>больших</w:t>
      </w:r>
      <w:proofErr w:type="gramEnd"/>
      <w:r>
        <w:t xml:space="preserve"> шара. Они ставятся на площадке на расстоянии 30 – 50 см друг от друга по одной линии. Затем игроки лепят 6 – 10 снежков и кладут их на расстоянии</w:t>
      </w:r>
      <w:proofErr w:type="gramStart"/>
      <w:r>
        <w:t>1</w:t>
      </w:r>
      <w:proofErr w:type="gramEnd"/>
      <w:r>
        <w:t xml:space="preserve"> -2 м от снежных шаров. Мама говорит: «Будем мы бросать снежки в эти снежные шары. Раз, два, не зевай, в снежный шар попадай. » Все начинают бросать снежки в снежные шары. </w:t>
      </w:r>
    </w:p>
    <w:p w:rsidR="0088724D" w:rsidRDefault="0088724D" w:rsidP="0088724D">
      <w:pPr>
        <w:pStyle w:val="a3"/>
      </w:pPr>
      <w:r>
        <w:rPr>
          <w:b/>
          <w:bCs/>
          <w:sz w:val="27"/>
          <w:szCs w:val="27"/>
        </w:rPr>
        <w:t>«Кружева на снегу»</w:t>
      </w:r>
    </w:p>
    <w:p w:rsidR="0088724D" w:rsidRDefault="0088724D" w:rsidP="0088724D">
      <w:pPr>
        <w:pStyle w:val="a3"/>
      </w:pPr>
      <w:r>
        <w:rPr>
          <w:sz w:val="27"/>
          <w:szCs w:val="27"/>
        </w:rPr>
        <w:t xml:space="preserve">Родители и ребёнок заранее дома изготавливают из «цветной воды» разноцветные льдинки, замораживая их в морозильнике. На утоптанной снеговой площадке игроки «цветной водой» рисуют разнообразные кружева, украшая их, как мозаикой, разноцветными льдинками. После окончания игры родители и ребёнок определяют, у кого на кружеве получился более интересный и красивый узор. </w:t>
      </w:r>
    </w:p>
    <w:p w:rsidR="0088724D" w:rsidRPr="0088724D" w:rsidRDefault="0088724D" w:rsidP="0088724D">
      <w:pPr>
        <w:pStyle w:val="a3"/>
        <w:rPr>
          <w:b/>
        </w:rPr>
      </w:pPr>
      <w:r w:rsidRPr="0088724D">
        <w:rPr>
          <w:rStyle w:val="a5"/>
          <w:b/>
          <w:bCs/>
          <w:i w:val="0"/>
        </w:rPr>
        <w:t xml:space="preserve">«Ваня в валенках гулял» </w:t>
      </w:r>
    </w:p>
    <w:p w:rsidR="0088724D" w:rsidRDefault="0088724D" w:rsidP="0088724D">
      <w:pPr>
        <w:pStyle w:val="a3"/>
        <w:rPr>
          <w:rStyle w:val="a4"/>
          <w:b w:val="0"/>
        </w:rPr>
      </w:pPr>
      <w:r w:rsidRPr="0088724D">
        <w:t xml:space="preserve">На игровой площадке на снегу «цветной водой» обозначаются напротив друг друга две линии, расстояние между которыми 2.5 – 3 м. Ребёнок встаёт за первой линией, напротив него, за второй линией, становится мама. Она исполняет роль» </w:t>
      </w:r>
      <w:proofErr w:type="spellStart"/>
      <w:r w:rsidRPr="0088724D">
        <w:t>ловишки</w:t>
      </w:r>
      <w:proofErr w:type="spellEnd"/>
      <w:r w:rsidRPr="0088724D">
        <w:t>». Ребёнок прыжками на двух ногах приближается к «</w:t>
      </w:r>
      <w:proofErr w:type="spellStart"/>
      <w:r w:rsidRPr="0088724D">
        <w:t>ловишке</w:t>
      </w:r>
      <w:proofErr w:type="spellEnd"/>
      <w:r w:rsidRPr="0088724D">
        <w:t>»</w:t>
      </w:r>
      <w:r w:rsidRPr="0088724D">
        <w:rPr>
          <w:rStyle w:val="a5"/>
          <w:bCs/>
          <w:i w:val="0"/>
        </w:rPr>
        <w:t xml:space="preserve">, </w:t>
      </w:r>
      <w:r w:rsidRPr="0088724D">
        <w:rPr>
          <w:rStyle w:val="a4"/>
          <w:b w:val="0"/>
        </w:rPr>
        <w:t xml:space="preserve">мама при этом произносит: </w:t>
      </w:r>
    </w:p>
    <w:p w:rsidR="0088724D" w:rsidRPr="0088724D" w:rsidRDefault="0088724D" w:rsidP="0088724D">
      <w:pPr>
        <w:pStyle w:val="a3"/>
        <w:rPr>
          <w:rStyle w:val="a4"/>
          <w:b w:val="0"/>
          <w:lang w:val="en-US"/>
        </w:rPr>
      </w:pPr>
      <w:r w:rsidRPr="0088724D">
        <w:rPr>
          <w:rStyle w:val="a4"/>
          <w:b w:val="0"/>
        </w:rPr>
        <w:t>«Ваня в валенках гулял, прыгал, бегал и скакал. Ваня с горочки скатился, валенок с ноги свалился. Ваня крикнул: «Эй. Постой! В чём теперь пойду домой»? После слов ребёнок разворачивается и убегает от мамы – «</w:t>
      </w:r>
      <w:proofErr w:type="spellStart"/>
      <w:r w:rsidRPr="0088724D">
        <w:rPr>
          <w:rStyle w:val="a4"/>
          <w:b w:val="0"/>
        </w:rPr>
        <w:t>ловишки</w:t>
      </w:r>
      <w:proofErr w:type="spellEnd"/>
      <w:r w:rsidRPr="0088724D">
        <w:rPr>
          <w:rStyle w:val="a4"/>
          <w:b w:val="0"/>
        </w:rPr>
        <w:t>» в свой домик за первую черту. Мама догоняет ребёнка.</w:t>
      </w:r>
    </w:p>
    <w:p w:rsidR="0088724D" w:rsidRPr="0088724D" w:rsidRDefault="0088724D" w:rsidP="008872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«След в след»</w:t>
      </w:r>
    </w:p>
    <w:p w:rsidR="0088724D" w:rsidRPr="0088724D" w:rsidRDefault="0088724D" w:rsidP="0088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Вначале можно рассказать малышу, как в лесу передвигаются волки </w:t>
      </w:r>
      <w:proofErr w:type="gramStart"/>
      <w:r w:rsidRPr="008872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8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724D" w:rsidRPr="0088724D" w:rsidRDefault="0088724D" w:rsidP="0088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стае, идя друг за другом, след в след. А затем предложите поиграть в веселые </w:t>
      </w:r>
    </w:p>
    <w:p w:rsidR="0088724D" w:rsidRPr="0088724D" w:rsidRDefault="0088724D" w:rsidP="0088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догонялки: догоняющий должен гнаться за </w:t>
      </w:r>
      <w:proofErr w:type="gramStart"/>
      <w:r w:rsidRPr="0088724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убегающим</w:t>
      </w:r>
      <w:proofErr w:type="gramEnd"/>
      <w:r w:rsidRPr="0088724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наступая точно</w:t>
      </w:r>
    </w:p>
    <w:p w:rsidR="0088724D" w:rsidRPr="0088724D" w:rsidRDefault="0088724D" w:rsidP="0088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 в след. После можете посмотреть получившиеся следы.</w:t>
      </w:r>
    </w:p>
    <w:p w:rsidR="0088724D" w:rsidRDefault="0088724D" w:rsidP="0088724D">
      <w:pPr>
        <w:pStyle w:val="a3"/>
      </w:pPr>
      <w:r>
        <w:rPr>
          <w:rStyle w:val="a4"/>
        </w:rPr>
        <w:t>Прыжки в снег.</w:t>
      </w:r>
    </w:p>
    <w:p w:rsidR="0088724D" w:rsidRDefault="0088724D" w:rsidP="0088724D">
      <w:pPr>
        <w:pStyle w:val="a3"/>
      </w:pPr>
      <w:r>
        <w:lastRenderedPageBreak/>
        <w:t>Поваляться в снегу любят все ребята! Можно устроить веселое соревнование - кто дальше прыгнет с лавочки.</w:t>
      </w:r>
    </w:p>
    <w:p w:rsidR="0088724D" w:rsidRDefault="0088724D" w:rsidP="0088724D">
      <w:pPr>
        <w:pStyle w:val="a3"/>
      </w:pPr>
      <w:r>
        <w:t>Активные физические упражнения способствуют укреплению здоровья и поднимают настроение!</w:t>
      </w:r>
    </w:p>
    <w:p w:rsidR="0088724D" w:rsidRDefault="0088724D" w:rsidP="0088724D">
      <w:pPr>
        <w:pStyle w:val="a3"/>
      </w:pPr>
      <w:r>
        <w:rPr>
          <w:rStyle w:val="a4"/>
        </w:rPr>
        <w:t>Ангелы из снега.</w:t>
      </w:r>
    </w:p>
    <w:p w:rsidR="0088724D" w:rsidRDefault="0088724D" w:rsidP="0088724D">
      <w:pPr>
        <w:pStyle w:val="a3"/>
      </w:pPr>
      <w:r>
        <w:t> Лягте на спину на снег. Отведите руки и ноги в стороны, а затем вернитесь в исходное положение. Аккуратно встаньте и рассмотрите с ребенком, какие ангелы у вас получились; обсудите, чей ангел самый большой, чей самый маленький. </w:t>
      </w:r>
    </w:p>
    <w:p w:rsidR="0088724D" w:rsidRDefault="0088724D" w:rsidP="0088724D">
      <w:pPr>
        <w:pStyle w:val="a3"/>
      </w:pPr>
      <w:r>
        <w:t> </w:t>
      </w:r>
    </w:p>
    <w:p w:rsidR="0088724D" w:rsidRDefault="0088724D" w:rsidP="0088724D">
      <w:pPr>
        <w:pStyle w:val="a3"/>
      </w:pPr>
      <w:r>
        <w:rPr>
          <w:sz w:val="27"/>
          <w:szCs w:val="27"/>
        </w:rPr>
        <w:t xml:space="preserve">Уважаемые родители, играйте со своими детьми на прогулке! Проведение таких игр позволит не только сделать вашу прогулку интересной, но и использовать её эффективно для развития движений у детей. </w:t>
      </w:r>
    </w:p>
    <w:p w:rsidR="0088724D" w:rsidRDefault="0088724D" w:rsidP="0088724D">
      <w:pPr>
        <w:pStyle w:val="a3"/>
      </w:pPr>
      <w:r>
        <w:rPr>
          <w:sz w:val="27"/>
          <w:szCs w:val="27"/>
        </w:rPr>
        <w:t xml:space="preserve">Совместные игры позволят вам стать настоящими друзьями, поверьте, это важно. Особенно дорога будет такая дружба в сложном подростковом возрасте, а ведь начинается она в раннем детстве. </w:t>
      </w:r>
    </w:p>
    <w:p w:rsidR="0088724D" w:rsidRDefault="0088724D" w:rsidP="0088724D">
      <w:pPr>
        <w:pStyle w:val="a3"/>
      </w:pPr>
    </w:p>
    <w:p w:rsidR="0088724D" w:rsidRPr="0088724D" w:rsidRDefault="0088724D"/>
    <w:sectPr w:rsidR="0088724D" w:rsidRPr="0088724D" w:rsidSect="0088724D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8724D"/>
    <w:rsid w:val="004A12A8"/>
    <w:rsid w:val="0088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24D"/>
    <w:rPr>
      <w:b/>
      <w:bCs/>
    </w:rPr>
  </w:style>
  <w:style w:type="character" w:styleId="a5">
    <w:name w:val="Emphasis"/>
    <w:basedOn w:val="a0"/>
    <w:uiPriority w:val="20"/>
    <w:qFormat/>
    <w:rsid w:val="008872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488</Words>
  <Characters>2787</Characters>
  <Application>Microsoft Office Word</Application>
  <DocSecurity>0</DocSecurity>
  <Lines>23</Lines>
  <Paragraphs>6</Paragraphs>
  <ScaleCrop>false</ScaleCrop>
  <Company>Home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2016-01-06T09:13:00Z</dcterms:created>
  <dcterms:modified xsi:type="dcterms:W3CDTF">2016-01-06T09:23:00Z</dcterms:modified>
</cp:coreProperties>
</file>