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3D" w:rsidRPr="003932CA" w:rsidRDefault="00A3473D" w:rsidP="003932CA">
      <w:pPr>
        <w:spacing w:after="0" w:line="240" w:lineRule="auto"/>
        <w:jc w:val="center"/>
        <w:rPr>
          <w:rFonts w:ascii="Times New Roman" w:hAnsi="Times New Roman" w:cs="Times New Roman"/>
          <w:b/>
          <w:sz w:val="28"/>
          <w:szCs w:val="28"/>
        </w:rPr>
      </w:pPr>
      <w:r w:rsidRPr="003932CA">
        <w:rPr>
          <w:rFonts w:ascii="Times New Roman" w:hAnsi="Times New Roman" w:cs="Times New Roman"/>
          <w:b/>
          <w:sz w:val="28"/>
          <w:szCs w:val="28"/>
        </w:rPr>
        <w:t>Консультация для родителей</w:t>
      </w:r>
    </w:p>
    <w:p w:rsidR="00A3473D" w:rsidRDefault="00A3473D" w:rsidP="003932CA">
      <w:pPr>
        <w:spacing w:after="0" w:line="240" w:lineRule="auto"/>
        <w:jc w:val="center"/>
        <w:rPr>
          <w:rFonts w:ascii="Times New Roman" w:hAnsi="Times New Roman" w:cs="Times New Roman"/>
          <w:b/>
          <w:sz w:val="28"/>
          <w:szCs w:val="28"/>
        </w:rPr>
      </w:pPr>
      <w:r w:rsidRPr="003932CA">
        <w:rPr>
          <w:rFonts w:ascii="Times New Roman" w:hAnsi="Times New Roman" w:cs="Times New Roman"/>
          <w:b/>
          <w:sz w:val="28"/>
          <w:szCs w:val="28"/>
        </w:rPr>
        <w:t>«Развитие мелкой моторики и координации движений пальцев рук у детей раннего возраста»</w:t>
      </w:r>
    </w:p>
    <w:p w:rsidR="00F214EA" w:rsidRDefault="00F214EA" w:rsidP="00F214E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Лялюшкина Анна Петровна </w:t>
      </w:r>
    </w:p>
    <w:p w:rsidR="00F214EA" w:rsidRPr="003932CA" w:rsidRDefault="00F214EA" w:rsidP="00F214E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МАДОУ ЦРР – </w:t>
      </w: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/с №14 г. Кропоткин</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A3473D">
        <w:rPr>
          <w:rFonts w:ascii="Times New Roman" w:hAnsi="Times New Roman" w:cs="Times New Roman"/>
          <w:sz w:val="28"/>
          <w:szCs w:val="28"/>
        </w:rPr>
        <w:t>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p>
    <w:p w:rsidR="00A3473D" w:rsidRPr="00A3473D" w:rsidRDefault="00A3473D" w:rsidP="00A3473D">
      <w:pPr>
        <w:spacing w:after="0" w:line="240" w:lineRule="auto"/>
        <w:rPr>
          <w:rFonts w:ascii="Times New Roman" w:hAnsi="Times New Roman" w:cs="Times New Roman"/>
          <w:sz w:val="28"/>
          <w:szCs w:val="28"/>
        </w:rPr>
      </w:pPr>
      <w:bookmarkStart w:id="0" w:name="_GoBack"/>
      <w:bookmarkEnd w:id="0"/>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Сенсомоторное развитие детей раннего возраста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Сенсомоторика</w:t>
      </w:r>
      <w:proofErr w:type="spellEnd"/>
      <w:r w:rsidRPr="00A3473D">
        <w:rPr>
          <w:rFonts w:ascii="Times New Roman" w:hAnsi="Times New Roman" w:cs="Times New Roman"/>
          <w:sz w:val="28"/>
          <w:szCs w:val="28"/>
        </w:rPr>
        <w:t xml:space="preserve"> (от лат. </w:t>
      </w:r>
      <w:proofErr w:type="spellStart"/>
      <w:r w:rsidRPr="00A3473D">
        <w:rPr>
          <w:rFonts w:ascii="Times New Roman" w:hAnsi="Times New Roman" w:cs="Times New Roman"/>
          <w:sz w:val="28"/>
          <w:szCs w:val="28"/>
        </w:rPr>
        <w:t>sensus</w:t>
      </w:r>
      <w:proofErr w:type="spellEnd"/>
      <w:r w:rsidRPr="00A3473D">
        <w:rPr>
          <w:rFonts w:ascii="Times New Roman" w:hAnsi="Times New Roman" w:cs="Times New Roman"/>
          <w:sz w:val="28"/>
          <w:szCs w:val="28"/>
        </w:rPr>
        <w:t xml:space="preserve"> – чувство, ощущение и </w:t>
      </w:r>
      <w:proofErr w:type="spellStart"/>
      <w:r w:rsidRPr="00A3473D">
        <w:rPr>
          <w:rFonts w:ascii="Times New Roman" w:hAnsi="Times New Roman" w:cs="Times New Roman"/>
          <w:sz w:val="28"/>
          <w:szCs w:val="28"/>
        </w:rPr>
        <w:t>motor</w:t>
      </w:r>
      <w:proofErr w:type="spellEnd"/>
      <w:r w:rsidRPr="00A3473D">
        <w:rPr>
          <w:rFonts w:ascii="Times New Roman" w:hAnsi="Times New Roman" w:cs="Times New Roman"/>
          <w:sz w:val="28"/>
          <w:szCs w:val="28"/>
        </w:rPr>
        <w:t xml:space="preserve"> – двигатель) – </w:t>
      </w:r>
      <w:proofErr w:type="spellStart"/>
      <w:r w:rsidRPr="00A3473D">
        <w:rPr>
          <w:rFonts w:ascii="Times New Roman" w:hAnsi="Times New Roman" w:cs="Times New Roman"/>
          <w:sz w:val="28"/>
          <w:szCs w:val="28"/>
        </w:rPr>
        <w:t>взаимокоординация</w:t>
      </w:r>
      <w:proofErr w:type="spellEnd"/>
      <w:r w:rsidRPr="00A3473D">
        <w:rPr>
          <w:rFonts w:ascii="Times New Roman" w:hAnsi="Times New Roman" w:cs="Times New Roman"/>
          <w:sz w:val="28"/>
          <w:szCs w:val="28"/>
        </w:rPr>
        <w:t xml:space="preserve"> сенсорных и моторных компонентов деятельности.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Задачи сенсомоторного развития:</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развитие мелкой моторики рук;</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развитие координации движения кистей рук;</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формирование представления о цвете, форме, величине предметов, положения их в пространстве;</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активизация сенсорного восприятия, стимулируя анализаторы зрительные, слуховые, осязания, обоняния и вкуса.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Что такое сенсорное развитие ребенка?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Психолог </w:t>
      </w:r>
      <w:proofErr w:type="spellStart"/>
      <w:r w:rsidRPr="00A3473D">
        <w:rPr>
          <w:rFonts w:ascii="Times New Roman" w:hAnsi="Times New Roman" w:cs="Times New Roman"/>
          <w:sz w:val="28"/>
          <w:szCs w:val="28"/>
        </w:rPr>
        <w:t>Венгер</w:t>
      </w:r>
      <w:proofErr w:type="spellEnd"/>
      <w:r w:rsidRPr="00A3473D">
        <w:rPr>
          <w:rFonts w:ascii="Times New Roman" w:hAnsi="Times New Roman" w:cs="Times New Roman"/>
          <w:sz w:val="28"/>
          <w:szCs w:val="28"/>
        </w:rPr>
        <w:t xml:space="preserve"> Л.А. утверждает, что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По мнению Павловой Л.Н., ребенок приходит в мир с очень большим потенциалом сенсорных способностей. Задача взрослых – выявить их и своевременно способствовать их дальнейшему развитию.</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Профессор Н. М. </w:t>
      </w:r>
      <w:proofErr w:type="spellStart"/>
      <w:r w:rsidRPr="00A3473D">
        <w:rPr>
          <w:rFonts w:ascii="Times New Roman" w:hAnsi="Times New Roman" w:cs="Times New Roman"/>
          <w:sz w:val="28"/>
          <w:szCs w:val="28"/>
        </w:rPr>
        <w:t>Щелованов</w:t>
      </w:r>
      <w:proofErr w:type="spellEnd"/>
      <w:r w:rsidRPr="00A3473D">
        <w:rPr>
          <w:rFonts w:ascii="Times New Roman" w:hAnsi="Times New Roman" w:cs="Times New Roman"/>
          <w:sz w:val="28"/>
          <w:szCs w:val="28"/>
        </w:rPr>
        <w:t xml:space="preserve"> называл ранний возраст «золотой порой» сенсорного воспитания.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Сенсомоторное развитие составляет фундамент общего умственного развития дошкольника. Оно направлено на формирование наиболее полного восприятия окружающего мира и служит основой познания действительности.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Первой ступенью познания действительности является чувственный опыт малыша. Успешность физического, умственного и эстетического развития ребенка в значительной степени зависит от уровня его сенсомоторного развития, т. е. от того, насколько хорошо ребенок умеет видеть, слышать и осязать окружающий мир.</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Не менее важную роль </w:t>
      </w:r>
      <w:proofErr w:type="spellStart"/>
      <w:r w:rsidRPr="00A3473D">
        <w:rPr>
          <w:rFonts w:ascii="Times New Roman" w:hAnsi="Times New Roman" w:cs="Times New Roman"/>
          <w:sz w:val="28"/>
          <w:szCs w:val="28"/>
        </w:rPr>
        <w:t>сенсомоторика</w:t>
      </w:r>
      <w:proofErr w:type="spellEnd"/>
      <w:r w:rsidRPr="00A3473D">
        <w:rPr>
          <w:rFonts w:ascii="Times New Roman" w:hAnsi="Times New Roman" w:cs="Times New Roman"/>
          <w:sz w:val="28"/>
          <w:szCs w:val="28"/>
        </w:rPr>
        <w:t xml:space="preserve"> играет в психическом развитии ребенка, поскольку дошкольный возраст является наиболее благоприятным периодом для развития и совершенствования органов чувств, а также для накопления наиболее ярких и верных представлений об окружающем ребенка мире.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Раннее детство - особый период для формирования органов и систем, и прежде всего функций мозга. Учеными доказано, что функции коры головного мозга не фиксированы наследственно, они развиваются в результате взаимодействия организма с окружающей средой. Ранний возраст – самое благоприятное время для сенсомоторного воспитания, без которого невозможно нормальное формирование умственных способностей ребенка.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Сенсорное воспитание на втором и третьем году жизни </w:t>
      </w:r>
      <w:proofErr w:type="gramStart"/>
      <w:r w:rsidRPr="00A3473D">
        <w:rPr>
          <w:rFonts w:ascii="Times New Roman" w:hAnsi="Times New Roman" w:cs="Times New Roman"/>
          <w:sz w:val="28"/>
          <w:szCs w:val="28"/>
        </w:rPr>
        <w:t>заключается</w:t>
      </w:r>
      <w:proofErr w:type="gramEnd"/>
      <w:r w:rsidRPr="00A3473D">
        <w:rPr>
          <w:rFonts w:ascii="Times New Roman" w:hAnsi="Times New Roman" w:cs="Times New Roman"/>
          <w:sz w:val="28"/>
          <w:szCs w:val="28"/>
        </w:rPr>
        <w:t xml:space="preserve"> прежде всего в обучении детей предметным действиям, требующим соотнесения предметов по их внешним свойствам: величине, форме, положению в пространстве. Главное, чтобы ребёнок усвоил, что форма, величина, цвет – постоянные признаки предметов, которые нужно учитывать при выполнении самых различных действий.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Стимулируя тонкую моторику и активизируя тем самым соответствующие отделы мозга, мы активизируем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Создание условий для сенсомоторного развития детей раннего возраста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Универсальный способ воспитания и обучения маленького ребёнка – игра.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В процессе игры дети приобретают новые знания и навыки, познают окружающий мир, учатся общаться.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Что даёт ребёнку игра: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удовольствие;</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знакомство с нормами, правилами жизни;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общение со сверстниками;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возможность выражать свои эмоции;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возможность выбирать игрушки (предметно-игровую среду), средства игры (слово, движение, место);</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внутреннюю свободу: </w:t>
      </w:r>
      <w:proofErr w:type="gramStart"/>
      <w:r w:rsidRPr="00A3473D">
        <w:rPr>
          <w:rFonts w:ascii="Times New Roman" w:hAnsi="Times New Roman" w:cs="Times New Roman"/>
          <w:sz w:val="28"/>
          <w:szCs w:val="28"/>
        </w:rPr>
        <w:t>играю</w:t>
      </w:r>
      <w:proofErr w:type="gramEnd"/>
      <w:r w:rsidRPr="00A3473D">
        <w:rPr>
          <w:rFonts w:ascii="Times New Roman" w:hAnsi="Times New Roman" w:cs="Times New Roman"/>
          <w:sz w:val="28"/>
          <w:szCs w:val="28"/>
        </w:rPr>
        <w:t xml:space="preserve"> где хочу, с кем хочу, сколько хочу, чем хочу.</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Выбирая игру для ребенка, надо следовать главному принципу: игра должна соответствовать возможностям ребенка, быть для него привлекательной. Акцент в выборе игр для детей раннего возраста стоит делать на сенсорные и моторные игры.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Сенсорные игры -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Моторные игры (бег, прыжки, лазание). Моторика – двигательная активность. Не всем нам нравится, когда ребёнок много бегает, залезает на высокие предметы. Безусловно, прежде </w:t>
      </w:r>
      <w:proofErr w:type="gramStart"/>
      <w:r w:rsidRPr="00A3473D">
        <w:rPr>
          <w:rFonts w:ascii="Times New Roman" w:hAnsi="Times New Roman" w:cs="Times New Roman"/>
          <w:sz w:val="28"/>
          <w:szCs w:val="28"/>
        </w:rPr>
        <w:t>всего</w:t>
      </w:r>
      <w:proofErr w:type="gramEnd"/>
      <w:r w:rsidRPr="00A3473D">
        <w:rPr>
          <w:rFonts w:ascii="Times New Roman" w:hAnsi="Times New Roman" w:cs="Times New Roman"/>
          <w:sz w:val="28"/>
          <w:szCs w:val="28"/>
        </w:rPr>
        <w:t xml:space="preserve"> нужно подумать о безопасности ребёнка, но не стоит запрещать ему активно двигаться.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Дети очень любят играть на полу. Для того чтобы создать им комфортные условия, можно сшить им валики, подушки в виде гусеницы разноцветной и с пуговицами, для развития мелкой моторики сшить сенсорный коврик «Сказочный лес »; «юбку-забаву» и на этой юбке расстегивают и застегивают пуговицы, учатся шнуровать, закрывают и открывают карманы на липучках и т. д.</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proofErr w:type="gramStart"/>
      <w:r w:rsidRPr="00A3473D">
        <w:rPr>
          <w:rFonts w:ascii="Times New Roman" w:hAnsi="Times New Roman" w:cs="Times New Roman"/>
          <w:sz w:val="28"/>
          <w:szCs w:val="28"/>
        </w:rPr>
        <w:t>Для игр с водой необходимо оборудование: ведерки, тазики, лейки, воронки, плавающие игрушки, бутылки, баночки и т.д.</w:t>
      </w:r>
      <w:proofErr w:type="gramEnd"/>
      <w:r w:rsidRPr="00A3473D">
        <w:rPr>
          <w:rFonts w:ascii="Times New Roman" w:hAnsi="Times New Roman" w:cs="Times New Roman"/>
          <w:sz w:val="28"/>
          <w:szCs w:val="28"/>
        </w:rPr>
        <w:t xml:space="preserve"> Дети на время игр надевают специальные фартучки. Из игр с водой можно предложить </w:t>
      </w:r>
      <w:proofErr w:type="gramStart"/>
      <w:r w:rsidRPr="00A3473D">
        <w:rPr>
          <w:rFonts w:ascii="Times New Roman" w:hAnsi="Times New Roman" w:cs="Times New Roman"/>
          <w:sz w:val="28"/>
          <w:szCs w:val="28"/>
        </w:rPr>
        <w:t>следующие</w:t>
      </w:r>
      <w:proofErr w:type="gramEnd"/>
      <w:r w:rsidRPr="00A3473D">
        <w:rPr>
          <w:rFonts w:ascii="Times New Roman" w:hAnsi="Times New Roman" w:cs="Times New Roman"/>
          <w:sz w:val="28"/>
          <w:szCs w:val="28"/>
        </w:rPr>
        <w:t>: «Спасатели», «Что как плавает», «Капитаны», «Тёплый – холодный» и т. д. Из всего арсенала игр с водой, наиболее интересной для детей, является игра с мыльными пузырями. Малыши пускать пузыри сами не могут. Это делает взрослый. Это прекрасное зрелище, воспринимаемое малышами радостно и эмоционально.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Детям раннего возраста необходимо предоставлять бумагу. Они её комкают, мнут, пытаются разорвать, что им в начале, конечно, не удается. Издаваемый, при этом, бумагой звук доставляет им удовольствие. Пользоваться, в этом случае, можно абсолютно чистой бумагой. Газеты давать детям не рекомендуется, так как газетная краска содержит цинк в больших количествах. Нельзя давать и книги, так как детей необходимо приучать к бережному отношению к книгам. К тому же они начинают проявлять интерес к собиранию кусков порванной бумаги. Это надо поощрять: детям предлагается корзинка или ведерко. Дети очень любят наблюдать за тем, как взрослые вырезают ножницами что-либо из бумаги. Со временем они начинают просить ножницы. Можно привлечь детей к наклеиванию вырезанных фигур на бумагу. Конечно, в начале, работа может идти беспорядочно, но постепенно техника совершенствуется, работа становится чище.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Сенсомоторное развитие детей дошкольного возраста будет наиболее эффективным, если в играх с детьми использовать такие игрушки и пособия: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Игрушки для нанизывания, которые имеют сквозные отверстия и предназначены для нанизывания на стержень.</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Игрушки для прокатывания и группировки по форме, цвету или величине.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Игрушки для вкладывания и накладывания, составления разноцветных башенок и подбора их по цвету, величине и форме.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Народные игрушки, которые легко собираются и разбираются.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подобными игрушками способствуют развитию ориентации в пространстве и умению составлять предметы из нескольких отдельных частей. Игрушки и пособия рекомендуется постепенно обновлять и дополнять новыми, более сложными и более разнообразными моделями.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Что касается развития тактильной формы ощущений, то подобные ощущения дети получают через кожу. Со временем они осознают, что такое холодное, что горячее, что твердое, что мягкое, что сухое, а что мокрое. Тактильные ощущения напрямую связаны с процессом мышления, с помощью них ребенок познает окружающий мир. Наиболее благоприятными для развития тактильных ощущений считаются игры на песке и игры с водой.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пуговицами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сыпучими материалами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"Месим, месим тесто,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Есть в печи место.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Будут-будут из печи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Булочки и калачи".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«Мы тесто месили,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Мы тесто месили,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Нас тщательно все промесить попросили,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Но сколько не месим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 сколько не мнем,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Комочки опять и опять достаем.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«Зашагали ножки: топ-топ-топ,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Прямо  по дорожке: топ- топ- 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Ну-ка, веселее: топ- топ- 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Вот как мы умеем: топ- топ- топ».</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A3473D">
        <w:rPr>
          <w:rFonts w:ascii="Times New Roman" w:hAnsi="Times New Roman" w:cs="Times New Roman"/>
          <w:sz w:val="28"/>
          <w:szCs w:val="28"/>
        </w:rPr>
        <w:t>т.д</w:t>
      </w:r>
      <w:proofErr w:type="spellEnd"/>
      <w:r w:rsidRPr="00A3473D">
        <w:rPr>
          <w:rFonts w:ascii="Times New Roman" w:hAnsi="Times New Roman" w:cs="Times New Roman"/>
          <w:sz w:val="28"/>
          <w:szCs w:val="28"/>
        </w:rPr>
        <w:t>).</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5. В «сухой бассейн» помещаем  горох и бобы. Ребенок запускает в него руку и старается наощупь определить и достать только горох или только бобы.</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прищепками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1. Бельевой прищепкой поочередно «кусаем» ногтевые фаланги (от указательного к мизинцу и обратно) на ударные слоги стиха: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«Сильно кусает котенок-глупыш,</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Он думает, это не палец, а мышь. (Смена рук.)</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Но я же играю с тобою, малыш,</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А будешь кусаться, скажу тебе: «Кыш!».</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лучики солнышку или листочки репке, морковке, </w:t>
      </w:r>
      <w:proofErr w:type="gramStart"/>
      <w:r w:rsidRPr="00A3473D">
        <w:rPr>
          <w:rFonts w:ascii="Times New Roman" w:hAnsi="Times New Roman" w:cs="Times New Roman"/>
          <w:sz w:val="28"/>
          <w:szCs w:val="28"/>
        </w:rPr>
        <w:t>вырезанным</w:t>
      </w:r>
      <w:proofErr w:type="gramEnd"/>
      <w:r w:rsidRPr="00A3473D">
        <w:rPr>
          <w:rFonts w:ascii="Times New Roman" w:hAnsi="Times New Roman" w:cs="Times New Roman"/>
          <w:sz w:val="28"/>
          <w:szCs w:val="28"/>
        </w:rPr>
        <w:t xml:space="preserve"> из картона и т.д.</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Можно сопровождать работу проговариванием стишка: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«Прищеплю прищепки ловко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Я на мамину веревку».</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 шнуровки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spellStart"/>
      <w:r w:rsidRPr="00A3473D">
        <w:rPr>
          <w:rFonts w:ascii="Times New Roman" w:hAnsi="Times New Roman" w:cs="Times New Roman"/>
          <w:sz w:val="28"/>
          <w:szCs w:val="28"/>
        </w:rPr>
        <w:t>извсё</w:t>
      </w:r>
      <w:proofErr w:type="spellEnd"/>
      <w:r w:rsidRPr="00A3473D">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spellStart"/>
      <w:r w:rsidRPr="00A3473D">
        <w:rPr>
          <w:rFonts w:ascii="Times New Roman" w:hAnsi="Times New Roman" w:cs="Times New Roman"/>
          <w:sz w:val="28"/>
          <w:szCs w:val="28"/>
        </w:rPr>
        <w:t>изв</w:t>
      </w:r>
      <w:proofErr w:type="spellEnd"/>
      <w:r w:rsidRPr="00A3473D">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w:t>
      </w:r>
      <w:r w:rsidRPr="00A3473D">
        <w:rPr>
          <w:rFonts w:ascii="Times New Roman" w:hAnsi="Times New Roman" w:cs="Times New Roman"/>
          <w:sz w:val="28"/>
          <w:szCs w:val="28"/>
        </w:rPr>
        <w:lastRenderedPageBreak/>
        <w:t>монетку. Можно надавить на нашу лепешку настоящей монеткой, чтобы получить отпечаток.</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Кусочки пластилина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Катает наша Зина,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Шарики, колбаски,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 оживают сказки,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Пальчики стараются,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Лепят, развиваются.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A3473D">
        <w:rPr>
          <w:rFonts w:ascii="Times New Roman" w:hAnsi="Times New Roman" w:cs="Times New Roman"/>
          <w:sz w:val="28"/>
          <w:szCs w:val="28"/>
        </w:rPr>
        <w:t>ь-</w:t>
      </w:r>
      <w:proofErr w:type="gramEnd"/>
      <w:r w:rsidRPr="00A3473D">
        <w:rPr>
          <w:rFonts w:ascii="Times New Roman" w:hAnsi="Times New Roman" w:cs="Times New Roman"/>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A3473D">
        <w:rPr>
          <w:rFonts w:ascii="Times New Roman" w:hAnsi="Times New Roman" w:cs="Times New Roman"/>
          <w:sz w:val="28"/>
          <w:szCs w:val="28"/>
        </w:rPr>
        <w:t>–</w:t>
      </w:r>
      <w:proofErr w:type="spellStart"/>
      <w:r w:rsidRPr="00A3473D">
        <w:rPr>
          <w:rFonts w:ascii="Times New Roman" w:hAnsi="Times New Roman" w:cs="Times New Roman"/>
          <w:sz w:val="28"/>
          <w:szCs w:val="28"/>
        </w:rPr>
        <w:t>р</w:t>
      </w:r>
      <w:proofErr w:type="gramEnd"/>
      <w:r w:rsidRPr="00A3473D">
        <w:rPr>
          <w:rFonts w:ascii="Times New Roman" w:hAnsi="Times New Roman" w:cs="Times New Roman"/>
          <w:sz w:val="28"/>
          <w:szCs w:val="28"/>
        </w:rPr>
        <w:t>азкрашек</w:t>
      </w:r>
      <w:proofErr w:type="spellEnd"/>
      <w:r w:rsidRPr="00A3473D">
        <w:rPr>
          <w:rFonts w:ascii="Times New Roman" w:hAnsi="Times New Roman" w:cs="Times New Roman"/>
          <w:sz w:val="28"/>
          <w:szCs w:val="28"/>
        </w:rPr>
        <w:t>, рисование  пальцами на стене в ванной, используя обычные краски.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Таким образом, благодаря использованию игр и пособий для развития </w:t>
      </w:r>
      <w:proofErr w:type="spellStart"/>
      <w:r w:rsidRPr="00A3473D">
        <w:rPr>
          <w:rFonts w:ascii="Times New Roman" w:hAnsi="Times New Roman" w:cs="Times New Roman"/>
          <w:sz w:val="28"/>
          <w:szCs w:val="28"/>
        </w:rPr>
        <w:t>сенсомоторики</w:t>
      </w:r>
      <w:proofErr w:type="spellEnd"/>
      <w:r w:rsidRPr="00A3473D">
        <w:rPr>
          <w:rFonts w:ascii="Times New Roman" w:hAnsi="Times New Roman" w:cs="Times New Roman"/>
          <w:sz w:val="28"/>
          <w:szCs w:val="28"/>
        </w:rPr>
        <w:t xml:space="preserve"> и выполнению упражнений на развитие зрительного и тактильного восприятия у детей повышается пытливость и любознательность, формируются знания о конкретных </w:t>
      </w:r>
      <w:r w:rsidRPr="00A3473D">
        <w:rPr>
          <w:rFonts w:ascii="Times New Roman" w:hAnsi="Times New Roman" w:cs="Times New Roman"/>
          <w:sz w:val="28"/>
          <w:szCs w:val="28"/>
        </w:rPr>
        <w:lastRenderedPageBreak/>
        <w:t>сенсорных эталонах, расширяется словарный запас, приобретаются навыки учебной, игровой, поисковой и экспериментальной деятельности.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Чем больше дети познают, тем богаче их сенсорный опыт, тем легче и проще им будет развивать моторику, и все это позволит легче учиться.</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Большое значение имеют сенсорные игры для развития речи, основная цель которых — дать ребенку новые чувственные ощущения: зрительные, слуховые, тактильные и двигательные, обонятельные и вкусовые.</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Данные игры позволяют установить с ребенком эмоциональный контакт, который позволяет в дальнейшем всесторонне воздействовать на развитие речи.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красками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Для проведения игры потребуются: акварельные краски, кисточки, пять прозрачных пластиковых стаканов (в дальнейшем количество стаканов может быть любым). Стаканы расставляются в ряд на столе и наполняются водой, затем в них поочередно разводятся краски разных цветов.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 ребенок своей реакцией даст вам понять, какой из способов ему больше нравится. В этой игре ребенок довольно быстро может проявить желание более активно участвовать в происходящем — начинает «заказывать» следующую краску или выхватывает кисточку и принимается действовать самостоятельно.</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водой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Возня с водой, переливание и брызгание особенно </w:t>
      </w:r>
      <w:proofErr w:type="gramStart"/>
      <w:r w:rsidRPr="00A3473D">
        <w:rPr>
          <w:rFonts w:ascii="Times New Roman" w:hAnsi="Times New Roman" w:cs="Times New Roman"/>
          <w:sz w:val="28"/>
          <w:szCs w:val="28"/>
        </w:rPr>
        <w:t>любимы</w:t>
      </w:r>
      <w:proofErr w:type="gramEnd"/>
      <w:r w:rsidRPr="00A3473D">
        <w:rPr>
          <w:rFonts w:ascii="Times New Roman" w:hAnsi="Times New Roman" w:cs="Times New Roman"/>
          <w:sz w:val="28"/>
          <w:szCs w:val="28"/>
        </w:rPr>
        <w:t xml:space="preserve"> детьми. К тому же игры с водой имеют и терапевтический эффект. Чтобы ребенку было удобнее достать до крана, придвиньте к раковине стул. Достаньте приготовленные заранее небольшие пластиковые бутылки и пузырьки — наполняйте их водой из-под крана.  Можно переливать воду из одной посуды в другую, сделать «фонтан», подставив под струю воды ложку либо пузырек с узким горлышком — обычно такой эффект приводит детей в восторг. Наполнив водой таз, организуйте игру в «бассейн», в котором плавают игрушки. Наполненный водой таз теперь станет «озером», в котором плавают рыбки или уточки.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 мыльными пузырями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Детям нравится наблюдать за кружением в воздухе мыльных пузырей. Чтобы вызвать у ребенка интерес к самостоятельному выдуванию пузырей, предложите ему разнообразные трубочки — например, трубочку для коктейля, или сверните и склейте из плотной бумаги толстую трубку для получения большого пузыря </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Игры со светом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lastRenderedPageBreak/>
        <w:t>Солнечный зайчик. Выбрав момент, когда солнце заглядывает в окно, поймайте с помощью зеркальца лучик и покажите малышу, как солнечный зайчик прыгает по стене, по потолку, со стены на диван и т.д. Возможно, ему захочется дотронуться до светового пятна. В этом случае, не спеша, отодвигайте луч в сторону, предложите ему поймать убегающего «зайчика».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Памятка для родителей</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Детям дошкольного возраста для развития мелкой моторики необходимо предлагать:</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Упражнения с массажным шариком (из </w:t>
      </w:r>
      <w:proofErr w:type="spellStart"/>
      <w:r w:rsidRPr="00A3473D">
        <w:rPr>
          <w:rFonts w:ascii="Times New Roman" w:hAnsi="Times New Roman" w:cs="Times New Roman"/>
          <w:sz w:val="28"/>
          <w:szCs w:val="28"/>
        </w:rPr>
        <w:t>су-джок</w:t>
      </w:r>
      <w:proofErr w:type="spellEnd"/>
      <w:r w:rsidRPr="00A3473D">
        <w:rPr>
          <w:rFonts w:ascii="Times New Roman" w:hAnsi="Times New Roman" w:cs="Times New Roman"/>
          <w:sz w:val="28"/>
          <w:szCs w:val="28"/>
        </w:rPr>
        <w:t xml:space="preserve"> терапии), грецкими орехами, карандашами, ручками, фломастерами.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«Танцуйте» пальцами и хлопайте в ладоши тихо и громко, в разном темпе.</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Используйте с  детьми различные виды мозаики, конструкторы (железные, деревянные, пластмассовые), игры с мелкими деталями, счетными палочками.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Организуйте игры с пластилином, тестом.</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Попробуйте технику рисования пальцами. Можно добавить в краски соль или песок для эффекта массажа.</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Используйте цветные клубочки ниток для перематывания, веревочки различной толщины и длины для завязывания и развязывания.</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Включите в игры разнообразный природный материал (палочки, веточки, шишки, скорлупки, початки и т.д.).</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Занимайтесь с детьми нанизыванием бусин, учите расстегивать и застегивать пуговицы, кнопки, крючки, молнии.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Давайте детям лущить горох и чистить арахис.</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Запускайте пальцами мелкие волчки.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Складывайте матрешку, играйте с различными вкладышами.</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Режьте ножницами.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Дорогие Родители!</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Вызывайте положительные эмоции у ребенка!</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Употребляйте слова и фразы, несущие оптимистическую окрашенность, например: «Как интересно!», «Вот, здорово!», «Давай помогу!», «Красота!» и т.д.</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 xml:space="preserve">Помните, </w:t>
      </w:r>
      <w:proofErr w:type="gramStart"/>
      <w:r w:rsidRPr="00A3473D">
        <w:rPr>
          <w:rFonts w:ascii="Times New Roman" w:hAnsi="Times New Roman" w:cs="Times New Roman"/>
          <w:sz w:val="28"/>
          <w:szCs w:val="28"/>
        </w:rPr>
        <w:t>что бы вы не создавали</w:t>
      </w:r>
      <w:proofErr w:type="gramEnd"/>
      <w:r w:rsidRPr="00A3473D">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A3473D" w:rsidRPr="00A3473D" w:rsidRDefault="00A3473D" w:rsidP="00A3473D">
      <w:pPr>
        <w:spacing w:after="0" w:line="240" w:lineRule="auto"/>
        <w:rPr>
          <w:rFonts w:ascii="Times New Roman" w:hAnsi="Times New Roman" w:cs="Times New Roman"/>
          <w:sz w:val="28"/>
          <w:szCs w:val="28"/>
        </w:rPr>
      </w:pP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Литература:</w:t>
      </w: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Башаева</w:t>
      </w:r>
      <w:proofErr w:type="spellEnd"/>
      <w:r w:rsidRPr="00A3473D">
        <w:rPr>
          <w:rFonts w:ascii="Times New Roman" w:hAnsi="Times New Roman" w:cs="Times New Roman"/>
          <w:sz w:val="28"/>
          <w:szCs w:val="28"/>
        </w:rPr>
        <w:t xml:space="preserve"> Т.В. Развитие восприятия у детей. Форма, цвет, звук: популярное пособие для родителей и педагогов. Ярославль. «Академия развития»., 1997.</w:t>
      </w:r>
    </w:p>
    <w:p w:rsidR="00A3473D" w:rsidRPr="00A3473D" w:rsidRDefault="00A3473D" w:rsidP="00A3473D">
      <w:pPr>
        <w:spacing w:after="0" w:line="240" w:lineRule="auto"/>
        <w:rPr>
          <w:rFonts w:ascii="Times New Roman" w:hAnsi="Times New Roman" w:cs="Times New Roman"/>
          <w:sz w:val="28"/>
          <w:szCs w:val="28"/>
        </w:rPr>
      </w:pPr>
      <w:proofErr w:type="spellStart"/>
      <w:r w:rsidRPr="00A3473D">
        <w:rPr>
          <w:rFonts w:ascii="Times New Roman" w:hAnsi="Times New Roman" w:cs="Times New Roman"/>
          <w:sz w:val="28"/>
          <w:szCs w:val="28"/>
        </w:rPr>
        <w:t>Гаврина</w:t>
      </w:r>
      <w:proofErr w:type="spellEnd"/>
      <w:r w:rsidRPr="00A3473D">
        <w:rPr>
          <w:rFonts w:ascii="Times New Roman" w:hAnsi="Times New Roman" w:cs="Times New Roman"/>
          <w:sz w:val="28"/>
          <w:szCs w:val="28"/>
        </w:rPr>
        <w:t xml:space="preserve"> С.Е., </w:t>
      </w:r>
      <w:proofErr w:type="spellStart"/>
      <w:r w:rsidRPr="00A3473D">
        <w:rPr>
          <w:rFonts w:ascii="Times New Roman" w:hAnsi="Times New Roman" w:cs="Times New Roman"/>
          <w:sz w:val="28"/>
          <w:szCs w:val="28"/>
        </w:rPr>
        <w:t>Кутявина</w:t>
      </w:r>
      <w:proofErr w:type="spellEnd"/>
      <w:r w:rsidRPr="00A3473D">
        <w:rPr>
          <w:rFonts w:ascii="Times New Roman" w:hAnsi="Times New Roman" w:cs="Times New Roman"/>
          <w:sz w:val="28"/>
          <w:szCs w:val="28"/>
        </w:rPr>
        <w:t xml:space="preserve">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Громова О.Н., Прокопенко Т.А. Игры – забавы по развитию мелкой моторики у детей. М., Гном и Д, 2001.</w:t>
      </w:r>
    </w:p>
    <w:p w:rsidR="00A3473D" w:rsidRPr="00A3473D" w:rsidRDefault="00A3473D" w:rsidP="00A3473D">
      <w:pPr>
        <w:spacing w:after="0" w:line="240" w:lineRule="auto"/>
        <w:rPr>
          <w:rFonts w:ascii="Times New Roman" w:hAnsi="Times New Roman" w:cs="Times New Roman"/>
          <w:sz w:val="28"/>
          <w:szCs w:val="28"/>
        </w:rPr>
      </w:pPr>
      <w:r w:rsidRPr="00A3473D">
        <w:rPr>
          <w:rFonts w:ascii="Times New Roman" w:hAnsi="Times New Roman" w:cs="Times New Roman"/>
          <w:sz w:val="28"/>
          <w:szCs w:val="28"/>
        </w:rPr>
        <w:t>Н.В.Рыжова Развитие речи в детском саду. Ярославль. «Академия развития»., 2007.</w:t>
      </w:r>
    </w:p>
    <w:p w:rsidR="00A3473D" w:rsidRPr="00A3473D" w:rsidRDefault="00A3473D" w:rsidP="00A3473D">
      <w:pPr>
        <w:spacing w:after="0" w:line="240" w:lineRule="auto"/>
        <w:rPr>
          <w:rFonts w:ascii="Times New Roman" w:hAnsi="Times New Roman" w:cs="Times New Roman"/>
          <w:sz w:val="28"/>
          <w:szCs w:val="28"/>
        </w:rPr>
      </w:pPr>
    </w:p>
    <w:p w:rsidR="00393AB5" w:rsidRPr="00A3473D" w:rsidRDefault="00393AB5" w:rsidP="00A3473D">
      <w:pPr>
        <w:spacing w:after="0" w:line="240" w:lineRule="auto"/>
        <w:rPr>
          <w:rFonts w:ascii="Times New Roman" w:hAnsi="Times New Roman" w:cs="Times New Roman"/>
          <w:sz w:val="28"/>
          <w:szCs w:val="28"/>
        </w:rPr>
      </w:pPr>
    </w:p>
    <w:sectPr w:rsidR="00393AB5" w:rsidRPr="00A3473D" w:rsidSect="00A3473D">
      <w:pgSz w:w="11906" w:h="16838"/>
      <w:pgMar w:top="737" w:right="737" w:bottom="737"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73D"/>
    <w:rsid w:val="003932CA"/>
    <w:rsid w:val="00393AB5"/>
    <w:rsid w:val="00A3473D"/>
    <w:rsid w:val="00CD3AC3"/>
    <w:rsid w:val="00F21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Анна</cp:lastModifiedBy>
  <cp:revision>3</cp:revision>
  <dcterms:created xsi:type="dcterms:W3CDTF">2015-08-16T05:56:00Z</dcterms:created>
  <dcterms:modified xsi:type="dcterms:W3CDTF">2016-01-05T20:17:00Z</dcterms:modified>
</cp:coreProperties>
</file>