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F9" w:rsidRDefault="005B70F9" w:rsidP="00E37D96">
      <w:pPr>
        <w:shd w:val="clear" w:color="auto" w:fill="FFFFFF"/>
        <w:spacing w:before="497"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</w:pPr>
    </w:p>
    <w:p w:rsidR="005B70F9" w:rsidRDefault="005B70F9">
      <w:pPr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</w:pPr>
      <w:r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  <w:br w:type="page"/>
      </w:r>
    </w:p>
    <w:p w:rsidR="005B70F9" w:rsidRPr="005B70F9" w:rsidRDefault="00E37D96" w:rsidP="005B70F9">
      <w:pPr>
        <w:shd w:val="clear" w:color="auto" w:fill="FFFFFF"/>
        <w:spacing w:before="497"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</w:pPr>
      <w:r w:rsidRPr="00D875F3"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  <w:lastRenderedPageBreak/>
        <w:t>ПОЯСНИТЕЛЬНАЯ</w:t>
      </w:r>
      <w:r w:rsidRPr="00D875F3">
        <w:rPr>
          <w:rFonts w:ascii="Arial" w:eastAsia="Times New Roman" w:hAnsi="Arial" w:cs="Arial"/>
          <w:b/>
          <w:bCs/>
          <w:sz w:val="24"/>
          <w:szCs w:val="144"/>
          <w:lang w:eastAsia="ru-RU"/>
        </w:rPr>
        <w:t xml:space="preserve"> </w:t>
      </w:r>
      <w:r w:rsidRPr="00D875F3"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  <w:t>ЗАПИСКА</w:t>
      </w:r>
      <w:r w:rsidR="005B70F9">
        <w:rPr>
          <w:rFonts w:ascii="Arial" w:eastAsia="Times New Roman" w:hAnsi="Arial" w:cs="Times New Roman"/>
          <w:b/>
          <w:bCs/>
          <w:sz w:val="24"/>
          <w:szCs w:val="144"/>
          <w:lang w:eastAsia="ru-RU"/>
        </w:rPr>
        <w:br/>
      </w:r>
    </w:p>
    <w:p w:rsidR="00E37D96" w:rsidRPr="00E37D96" w:rsidRDefault="00E37D96" w:rsidP="00E37D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D875F3">
        <w:rPr>
          <w:rFonts w:ascii="Times New Roman" w:eastAsia="Times New Roman" w:hAnsi="Times New Roman" w:cs="Times New Roman"/>
          <w:sz w:val="24"/>
          <w:szCs w:val="144"/>
          <w:lang w:eastAsia="ru-RU"/>
        </w:rPr>
        <w:t xml:space="preserve">             </w:t>
      </w:r>
      <w:r w:rsidRPr="00D875F3">
        <w:rPr>
          <w:rFonts w:ascii="Times New Roman" w:eastAsia="Times New Roman" w:hAnsi="Times New Roman" w:cs="Times New Roman"/>
          <w:b/>
          <w:i/>
          <w:sz w:val="24"/>
          <w:szCs w:val="144"/>
          <w:lang w:eastAsia="ru-RU"/>
        </w:rPr>
        <w:t xml:space="preserve">Рабочая программа учебного предмета «Математика» составлена в соответствии с требованиями Федерального </w:t>
      </w:r>
      <w:r w:rsidRPr="00E37D96">
        <w:rPr>
          <w:rFonts w:ascii="Times New Roman" w:eastAsia="Times New Roman" w:hAnsi="Times New Roman" w:cs="Times New Roman"/>
          <w:b/>
          <w:i/>
          <w:color w:val="000000"/>
          <w:sz w:val="24"/>
          <w:szCs w:val="144"/>
          <w:lang w:eastAsia="ru-RU"/>
        </w:rPr>
        <w:t xml:space="preserve">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авторской   программы </w:t>
      </w:r>
      <w:proofErr w:type="spellStart"/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М.И.Моро</w:t>
      </w:r>
      <w:proofErr w:type="spellEnd"/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, </w:t>
      </w:r>
      <w:proofErr w:type="spellStart"/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Ю.М.Колягиной</w:t>
      </w:r>
      <w:proofErr w:type="spellEnd"/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, </w:t>
      </w:r>
      <w:proofErr w:type="spellStart"/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М.А.Бантовой</w:t>
      </w:r>
      <w:proofErr w:type="spellEnd"/>
      <w:r w:rsidRPr="00E37D9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«Математика»</w:t>
      </w:r>
      <w:r w:rsidRPr="00E37D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7D96" w:rsidRPr="00E37D96" w:rsidRDefault="00E37D96" w:rsidP="00E37D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 xml:space="preserve">  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            </w:t>
      </w:r>
    </w:p>
    <w:p w:rsidR="00E37D96" w:rsidRPr="00E37D96" w:rsidRDefault="00E37D96" w:rsidP="00E37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 xml:space="preserve">   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Изучение математики  в начальной  школе  направлено на достижение следующих </w:t>
      </w: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>целей:</w:t>
      </w:r>
    </w:p>
    <w:p w:rsidR="00E37D96" w:rsidRPr="00E37D96" w:rsidRDefault="00E37D96" w:rsidP="00E37D9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математическое развитие младшего школьника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37D96" w:rsidRPr="00E37D96" w:rsidRDefault="00E37D96" w:rsidP="00E37D9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освоение начальных математических знаний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37D96" w:rsidRPr="00E37D96" w:rsidRDefault="00E37D96" w:rsidP="00E37D9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iCs/>
          <w:sz w:val="24"/>
          <w:szCs w:val="24"/>
        </w:rPr>
        <w:t>- воспитание</w:t>
      </w: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E37D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исполь</w:t>
      </w:r>
      <w:r w:rsidRPr="00E37D96">
        <w:rPr>
          <w:rFonts w:ascii="Times New Roman" w:eastAsia="Times New Roman" w:hAnsi="Times New Roman" w:cs="Times New Roman"/>
          <w:spacing w:val="-3"/>
          <w:sz w:val="24"/>
          <w:szCs w:val="24"/>
        </w:rPr>
        <w:t>зовать математические знания в повседневной жизни.</w:t>
      </w:r>
    </w:p>
    <w:p w:rsidR="00E37D96" w:rsidRPr="00E37D96" w:rsidRDefault="00E37D96" w:rsidP="00E37D9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>задачи:</w:t>
      </w:r>
    </w:p>
    <w:p w:rsidR="00E37D96" w:rsidRPr="00E37D96" w:rsidRDefault="00E37D96" w:rsidP="00E37D9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общеучебных</w:t>
      </w:r>
      <w:proofErr w:type="spell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37D96" w:rsidRPr="00E37D96" w:rsidRDefault="00E37D96" w:rsidP="00E37D9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>  </w:t>
      </w: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ab/>
      </w:r>
      <w:r w:rsidRPr="00E37D96">
        <w:rPr>
          <w:rFonts w:ascii="Times New Roman" w:eastAsia="Times New Roman" w:hAnsi="Times New Roman" w:cs="Times New Roman"/>
          <w:b/>
          <w:color w:val="000000"/>
          <w:sz w:val="24"/>
          <w:szCs w:val="144"/>
          <w:lang w:eastAsia="ru-RU"/>
        </w:rPr>
        <w:t>Ведущие принципы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lastRenderedPageBreak/>
        <w:t xml:space="preserve">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E37D96" w:rsidRPr="00E37D96" w:rsidRDefault="00E37D96" w:rsidP="00E37D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Общая характеристика учебного предмета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>Место учебного предмета в учебном плане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ab/>
        <w:t>В Федеральном базисном образовательном плане на изучение математики в каждом классе начальной школы отводится 4 часа в неделю, всего 540 часов.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 xml:space="preserve">           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>Ценностные ориентиры содержания курса «Математика»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В основе учебно-воспитательного процесса лежат следую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softHyphen/>
        <w:t>щие ценности математики:</w:t>
      </w:r>
    </w:p>
    <w:p w:rsidR="00E37D96" w:rsidRPr="00E37D96" w:rsidRDefault="00E37D96" w:rsidP="00E37D96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E37D96" w:rsidRPr="00E37D96" w:rsidRDefault="00E37D96" w:rsidP="00E37D96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37D96" w:rsidRPr="00E37D96" w:rsidRDefault="00E37D96" w:rsidP="00E37D96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ab/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ab/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обучающимися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следующих личностных, </w:t>
      </w:r>
      <w:proofErr w:type="spell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метапредметных</w:t>
      </w:r>
      <w:proofErr w:type="spell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и предметных результатов.</w:t>
      </w:r>
    </w:p>
    <w:p w:rsidR="00E37D96" w:rsidRPr="00E37D96" w:rsidRDefault="00E37D96" w:rsidP="00E37D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144"/>
          <w:u w:val="single"/>
          <w:lang w:eastAsia="ru-RU"/>
        </w:rPr>
        <w:t>Личностными результатами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обучающихся в 1 классе  являются формирование следующих умений:</w:t>
      </w:r>
    </w:p>
    <w:p w:rsidR="00E37D96" w:rsidRPr="00E37D96" w:rsidRDefault="00E37D96" w:rsidP="00E37D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144"/>
          <w:lang w:eastAsia="ru-RU"/>
        </w:rPr>
        <w:t>Определять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и </w:t>
      </w:r>
      <w:r w:rsidRPr="00E37D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144"/>
          <w:lang w:eastAsia="ru-RU"/>
        </w:rPr>
        <w:t>высказывать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37D96" w:rsidRPr="00E37D96" w:rsidRDefault="00E37D96" w:rsidP="00E37D96">
      <w:pPr>
        <w:spacing w:before="100" w:beforeAutospacing="1" w:after="100" w:afterAutospacing="1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 выбор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Метапредметными</w:t>
      </w:r>
      <w:proofErr w:type="spellEnd"/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</w:t>
      </w:r>
      <w:proofErr w:type="spellStart"/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тематической сущности предмета (явления, события, факта); -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формулировать</w:t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отличать</w:t>
      </w: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7D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E37D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давать</w:t>
      </w:r>
      <w:r w:rsidRPr="00E37D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эмоциональную </w:t>
      </w:r>
      <w:r w:rsidRPr="00E37D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оценку</w:t>
      </w:r>
      <w:r w:rsidRPr="00E37D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 класса на уроке.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знания по предмету, формулиро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Ориентироваться в своей системе знаний: </w:t>
      </w:r>
      <w:r w:rsidRPr="00E37D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отличать</w:t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новое от уже известного с помощью учителя.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предварительный отбор источников информации: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ориентироваться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учебнике (на развороте, в оглавлении, в словаре).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Добывать новые знания: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ответы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в результате совместной работы всего класса.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сравнивать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группировать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Преобразовывать</w:t>
      </w: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E37D96">
        <w:rPr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поиск необходимой информации</w:t>
      </w: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E37D96" w:rsidRPr="008F0254" w:rsidRDefault="00E37D96" w:rsidP="008F0254">
      <w:pPr>
        <w:tabs>
          <w:tab w:val="num" w:pos="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>Коммуникативные УУД:</w:t>
      </w:r>
      <w:r w:rsidR="008F0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br/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>- Донести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свою позицию до других: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 xml:space="preserve"> оформлять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  <w:r w:rsidR="008F0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br/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-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>Слушать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и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>понимать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речь других.</w:t>
      </w:r>
      <w:proofErr w:type="gramStart"/>
      <w:r w:rsidR="008F0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br/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</w:t>
      </w:r>
      <w:proofErr w:type="gramEnd"/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>Читать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и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>пересказывать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текст. </w:t>
      </w:r>
      <w:r w:rsidRPr="00E37D96">
        <w:rPr>
          <w:rFonts w:ascii="Times New Roman" w:eastAsia="@Arial Unicode MS" w:hAnsi="Times New Roman" w:cs="Times New Roman"/>
          <w:color w:val="000000"/>
          <w:sz w:val="24"/>
          <w:szCs w:val="144"/>
          <w:lang w:eastAsia="ru-RU"/>
        </w:rPr>
        <w:t>Находить в тексте конкретные сведения, факты, заданные в явном виде.</w:t>
      </w:r>
      <w:r w:rsidR="008F0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br/>
      </w:r>
      <w:r w:rsidRPr="00E37D96">
        <w:rPr>
          <w:rFonts w:ascii="Times New Roman" w:eastAsia="@Arial Unicode MS" w:hAnsi="Times New Roman" w:cs="Times New Roman"/>
          <w:color w:val="000000"/>
          <w:sz w:val="24"/>
          <w:szCs w:val="144"/>
          <w:lang w:eastAsia="ru-RU"/>
        </w:rPr>
        <w:t xml:space="preserve">-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Совместно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 xml:space="preserve"> договариваться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о правилах общения и поведения в школе и следовать им.</w:t>
      </w:r>
      <w:r w:rsidR="008F0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br/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Учиться выполнять различные роли в группе (лидера, исполнителя, критика).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 результатами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«Математика» в 1-м классе являются формирование следующих умений.</w:t>
      </w:r>
    </w:p>
    <w:p w:rsidR="00E37D96" w:rsidRPr="00E37D96" w:rsidRDefault="00E37D96" w:rsidP="00E37D96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E37D96" w:rsidRPr="00E37D96" w:rsidRDefault="00E37D96" w:rsidP="00E37D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уметь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7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7D96">
        <w:rPr>
          <w:rFonts w:ascii="Times New Roman" w:eastAsia="Times New Roman" w:hAnsi="Times New Roman" w:cs="Times New Roman"/>
          <w:sz w:val="24"/>
          <w:szCs w:val="24"/>
        </w:rPr>
        <w:t>- Оценивать количество предметов числом и проверять сделанные оценки подсчетом в пределах 20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Вести счет, как в прямом, так и в обратном порядке в пределах 20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Записывать и сравнивать числа  в пределах 20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Находить значение числового выражения в 1-2 действия в пределах 20 (без скобок)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- Проводить измерение длины отрезка и длины ломаной 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 Строить отрезок заданной длины</w:t>
      </w:r>
    </w:p>
    <w:p w:rsidR="00E37D96" w:rsidRPr="00E37D96" w:rsidRDefault="00E37D96" w:rsidP="00E37D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- Вычислять длину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ломаной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</w:pPr>
    </w:p>
    <w:p w:rsidR="00E37D96" w:rsidRPr="008F0254" w:rsidRDefault="00E37D96" w:rsidP="008F0254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Учащиеся в совместной деятельности с учителем имеют возможность </w:t>
      </w:r>
      <w:r w:rsidRPr="008F0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научиться: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использовать в процессе вычислений знание переместительного свойства сложения; (повышенный уровень)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использовать в процессе измерения знание единиц измерения длин</w:t>
      </w:r>
      <w:proofErr w:type="gramStart"/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ы(</w:t>
      </w:r>
      <w:proofErr w:type="gramEnd"/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сантиметр, дециметр), объёма (литр) и массы (килограмм);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выделять как основание классификации такие признаки предметов, как цвет, форма, размер, назначение, материал;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выделять часть предметов из большей группы на основании общего признака (видовое отличие);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- </w:t>
      </w:r>
      <w:proofErr w:type="gramStart"/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решать задачи в два действия на сложение и вычитание;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определять длину данного отрезка;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заполнять таблицу, содержащую не более трёх строк и трёх столбцов;</w:t>
      </w:r>
      <w:proofErr w:type="gramEnd"/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(повышенный уровень)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E37D96" w:rsidRPr="00E37D96" w:rsidRDefault="00E37D96" w:rsidP="00E3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8F0254" w:rsidRDefault="008F0254" w:rsidP="008F0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 предмета</w:t>
      </w:r>
    </w:p>
    <w:p w:rsidR="00E37D96" w:rsidRPr="00E37D96" w:rsidRDefault="00E37D96" w:rsidP="00E3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Обучение  математике по программе «Школа России» представлено разделами: </w:t>
      </w:r>
    </w:p>
    <w:p w:rsidR="00E37D96" w:rsidRPr="00E37D96" w:rsidRDefault="00E37D96" w:rsidP="00E3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1.«Числа и величины»,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2.«Арифметические действия», 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3.«Текстовые задачи»,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4.«Пространственные отношения.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5. «Геометрические фигуры»,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6.«Геометрические величины», 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      </w:t>
      </w:r>
    </w:p>
    <w:p w:rsidR="00E37D96" w:rsidRPr="00E37D96" w:rsidRDefault="00E37D96" w:rsidP="00E37D9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lang w:eastAsia="ru-RU"/>
        </w:rPr>
        <w:t>Содержание курса  начального общего образования по учебному предмету.</w:t>
      </w: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u w:val="single"/>
          <w:lang w:eastAsia="ru-RU"/>
        </w:rPr>
        <w:t xml:space="preserve"> 1.Числа и величины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Измерение величин; сравнение и упорядочение величин.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u w:val="single"/>
          <w:lang w:eastAsia="ru-RU"/>
        </w:rPr>
        <w:t xml:space="preserve"> 2.Арифметические действия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u w:val="single"/>
          <w:lang w:eastAsia="ru-RU"/>
        </w:rPr>
        <w:lastRenderedPageBreak/>
        <w:t>3.Работа с текстовыми задачами.</w:t>
      </w:r>
    </w:p>
    <w:p w:rsidR="00E37D96" w:rsidRPr="00E37D96" w:rsidRDefault="00E37D96" w:rsidP="00E37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E37D96" w:rsidRPr="00E37D96" w:rsidRDefault="00E37D96" w:rsidP="00E37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Задачи, содержащие отношения «больше (меньше)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на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... «, «больше (меньше) в...».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E37D96" w:rsidRPr="00E37D96" w:rsidRDefault="00E37D96" w:rsidP="00E37D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Задачи на нахождение доли целого и целого по его доле.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u w:val="single"/>
          <w:lang w:eastAsia="ru-RU"/>
        </w:rPr>
        <w:t>4.Пространственные  отношения. Геометрические фигуры.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-с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права, сверху – снизу, ближе— дальше, между и пр.).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Использование чертёжных инструментов для выполнения построений.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u w:val="single"/>
          <w:lang w:eastAsia="ru-RU"/>
        </w:rPr>
        <w:t>5.Геометрические величины.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sz w:val="24"/>
          <w:szCs w:val="144"/>
          <w:u w:val="single"/>
          <w:lang w:eastAsia="ru-RU"/>
        </w:rPr>
        <w:t>6.Работа с информацией.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proofErr w:type="gramStart"/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Составление конечной последовательности (цепочки) пред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Чтение и заполнение таблицы. Интерпретация данных таб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softHyphen/>
        <w:t>лицы.</w:t>
      </w:r>
    </w:p>
    <w:p w:rsidR="00E37D96" w:rsidRPr="00E37D96" w:rsidRDefault="00E37D96" w:rsidP="00E37D9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>Чтение столбчатой диаграммы.</w:t>
      </w: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Default="00E37D96" w:rsidP="008F02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8F0254" w:rsidRPr="00E37D96" w:rsidRDefault="008F0254" w:rsidP="008F02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lastRenderedPageBreak/>
        <w:t>Тематическое планирование</w:t>
      </w: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  <w:t xml:space="preserve">Математика 1 класс </w:t>
      </w:r>
    </w:p>
    <w:p w:rsidR="00E37D96" w:rsidRPr="00E37D96" w:rsidRDefault="00E37D96" w:rsidP="00E37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  <w:t>УМК «Школа России»</w:t>
      </w:r>
    </w:p>
    <w:p w:rsidR="00E37D96" w:rsidRPr="00E37D96" w:rsidRDefault="00E37D96" w:rsidP="00E3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751"/>
      </w:tblGrid>
      <w:tr w:rsidR="00E37D96" w:rsidRPr="00E37D96" w:rsidTr="00E37D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Числа и величины (31час)</w:t>
            </w:r>
          </w:p>
        </w:tc>
      </w:tr>
      <w:tr w:rsidR="00E37D96" w:rsidRPr="00E37D96" w:rsidTr="00E37D96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Содержание курса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Характеристика деятельности учащихся</w:t>
            </w:r>
          </w:p>
        </w:tc>
      </w:tr>
      <w:tr w:rsidR="00E37D96" w:rsidRPr="00E37D96" w:rsidTr="00E37D96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Числа от 1 до 10. Число 0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Счёт предметов и их изображение, движений, звуков и др. Порядок следования чисел при счёте.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Число «нуль». Его получение и образование. </w:t>
            </w:r>
            <w:r w:rsidRPr="00E37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  <w:t>Равенство, неравенство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Отношения «равно», «больше», «меньше» для чисел, знаки сравнения. Сравнение чисел (с опорой на порядок следования чисел при счёте). Состав чисел 2, 3, 4, 5.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Числа от 1 до 20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Название и запись чисел от 1 до 20.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Представление числа в виде суммы разрядных слагаемых.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Десятичный состав чисел от 11 до 20.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Отношения «равно», больше», «меньше» для чисел, знаки сравнения. Сравнение чисел (с опорой на порядок следования чисел при счёте, с помощью действий вычитания).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Группировка чисел. Упорядочение чисел.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Составление числовых последовательностей.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Величины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Сравнение и упорядочение предметов (событий) по разным признакам: массе, вместимости, времени, стоимости.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Единицы массы: килограмм.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Единицы вместимости: литр.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Единицы времени: час. 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  <w:t>Определение времени по часам с точностью до часа.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Единицы стоимости: копейка, рубль.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Монеты: 1 р., 2 р., 5 р., 1 к., 5 к., 10 к.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Единицы длины: сантиметр, дециметр.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Соотношения между единицами измерения однородных величин.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Моделировать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ситуации, требующие перехода от одних единиц измерения к другим.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Составлять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модель числа.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Группировать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Наблюдать: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Исследовать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ситуации, требующие сравнения чисел и величин, их упорядочения.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Характеризовать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явления и события с использованием чисел и величин.</w:t>
            </w:r>
          </w:p>
          <w:p w:rsidR="00E37D96" w:rsidRPr="00E37D96" w:rsidRDefault="00E37D96" w:rsidP="00E37D9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 xml:space="preserve">Оценивать 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правильность составления числовой последовательности.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</w:tc>
      </w:tr>
      <w:tr w:rsidR="00E37D96" w:rsidRPr="00E37D96" w:rsidTr="00E37D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Арифметические действия(63часа)</w:t>
            </w:r>
          </w:p>
        </w:tc>
      </w:tr>
      <w:tr w:rsidR="00E37D96" w:rsidRPr="00E37D96" w:rsidTr="00E37D96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Сложение и вычитание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Сложение. Слагаемое, сумма. Знак сложения. Таблица сложения. Сложение с нулём. Перестановка слагаемых в сумме 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lastRenderedPageBreak/>
              <w:t>двух чисел.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Перестановка и группировка слагаемых в сумме нескольких чисел.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Вычитание. Уменьшаемое, вычитаемое, разность. Знак вычитания. Вычитание нуля.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Взаимосвязь сложения и вычитания.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  <w:t>Приёмы вычислений: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  <w:t>а) при сложении – прибавление числа по частям, перестановка чисел;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Отношения «больше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на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…», «меньше на…». Нахождение числа, которое на несколько единиц (единица разряда) больше или меньше данного.</w:t>
            </w: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 xml:space="preserve"> 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Числовые выражения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Чтение и запись числового выражения. Нахождение значений числовых выражений в одно два действия без скобок.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Чтение и запись числовых выражений.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Свойства арифметических действий: переместительное свойство сложения и умножения, сочетательное свойство сложения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lastRenderedPageBreak/>
              <w:t>Сравнивать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разные способы вычислений, выбирать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удобный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Моделировать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ситуации, иллюстрирующие арифметическое 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lastRenderedPageBreak/>
              <w:t>действие и ход его выполнения.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Использовать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Моделировать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изученные арифметические зависимости.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Прогнозировать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результат вычисления.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Использовать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E37D96" w:rsidRPr="00E37D96" w:rsidTr="00E37D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lastRenderedPageBreak/>
              <w:t>Работа с текстовыми задачами (22часа)</w:t>
            </w:r>
          </w:p>
        </w:tc>
      </w:tr>
      <w:tr w:rsidR="00E37D96" w:rsidRPr="00E37D96" w:rsidTr="00E37D96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Задача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Условие и вопрос задачи. 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Установление зависимости между величинами, представленными в задаче. Планирование хода решения и ответа на вопрос задачи.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Решение текстовых задач арифметическим способом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Задачи, при решении которых используются: смысл арифметического действия (сложение, вычитание). Понятия «увеличить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на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…», «уменьшить на…». Решение задач в одно, два действия на сложение и вычитание. Задачи на нахождение неизвестного слагаемого, неизвестного уменьшаемого и неизвестного вычитаемого.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lastRenderedPageBreak/>
              <w:t>Решение задач логического характера.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Планировать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Объяснять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выбор арифметических действий для решений.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Действовать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по заданному и самостоятельному плану решения задачи.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Презентовать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Самостоятельно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выбирать способ решения задачи.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Использовать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геометрические образы для решения задачи. 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Контролировать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: обнаруживать и 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lastRenderedPageBreak/>
              <w:t>устранять ошибки логического (в ходе решения) и арифметического (в вычислении) характера.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Наблюдать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за изменением решения задачи при изменении её условия.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Самостоятельно выбирать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способ решения задачи.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Выполнять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E37D96" w:rsidRPr="00E37D96" w:rsidTr="00E37D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lastRenderedPageBreak/>
              <w:t>Пространственные отношения. Геометрические фигуры (12часов)</w:t>
            </w:r>
          </w:p>
        </w:tc>
      </w:tr>
      <w:tr w:rsidR="00E37D96" w:rsidRPr="00E37D96" w:rsidTr="00E37D96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Пространственные отношения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Описание местоположения предмета в пространстве и на плоскости.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Взаимное расположение предметов в пространстве и на плоскости: выше – ниже, слева – справа, сверху – снизу, ближе – дальше, между.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Сравнение предметов по размеру (больше – меньше, выше – ниже, длиннее – короче) и форме (круглый, квадратный, треугольный).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Направления движения: слева – направо, справа – налево, сверху – вниз, снизу – вверх).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Временные представления: сначала, потом, до, после, раньше, позже).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Сравнение групп предметов: больше, меньше, столько же, больше (меньше)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на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…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Геометрические фигуры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Распознавание и называние геометрической фигуры: точка, линия (кривая, прямая), отрезок, ломаная (замкнутая и незамкнутая), многоугольник.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44"/>
                <w:lang w:eastAsia="ru-RU"/>
              </w:rPr>
              <w:t>Углы, вершины, стороны многоугольника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. 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Выделение фигур на чертеже.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Изображение фигуры от руки.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Моделировать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разнообразные ситуации расположения объектов в пространстве и на плоскости.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Изготавливать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(конструировать) модели геометрических фигур, преобразовывать модели.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Исследовать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предметы окружающего мира: сопоставлять с геометрическими формами.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Характеризовать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свойства геометрических фигур.</w:t>
            </w:r>
          </w:p>
          <w:p w:rsidR="00E37D96" w:rsidRPr="00E37D96" w:rsidRDefault="00E37D96" w:rsidP="00E37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Сравнивать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геометрические фигуры по форме.</w:t>
            </w:r>
          </w:p>
        </w:tc>
      </w:tr>
      <w:tr w:rsidR="00E37D96" w:rsidRPr="00E37D96" w:rsidTr="00E37D96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Геометрические величины(4часа).</w:t>
            </w:r>
          </w:p>
        </w:tc>
      </w:tr>
      <w:tr w:rsidR="00E37D96" w:rsidRPr="00E37D96" w:rsidTr="00E37D96">
        <w:trPr>
          <w:trHeight w:val="1117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Длина отрезка. Периметр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Единицы длины: сантиметр, дециметр, соотношения между ними. Переход от одних единиц длины к другим.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96" w:rsidRPr="00E37D96" w:rsidRDefault="00E37D96" w:rsidP="00E37D9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Анализировать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E37D96" w:rsidRPr="00E37D96" w:rsidRDefault="00E37D96" w:rsidP="00E37D9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 xml:space="preserve">Сравнивать 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>геометрические фигуры по величине (размеру).</w:t>
            </w:r>
          </w:p>
          <w:p w:rsidR="00E37D96" w:rsidRPr="00E37D96" w:rsidRDefault="00E37D96" w:rsidP="00E37D9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Классифицировать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(объединять в группы) геометрические фигуры.</w:t>
            </w:r>
          </w:p>
          <w:p w:rsidR="00E37D96" w:rsidRPr="00E37D96" w:rsidRDefault="00E37D96" w:rsidP="00E37D9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Находить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геометрическую величину разными способами.</w:t>
            </w:r>
          </w:p>
          <w:p w:rsidR="00E37D96" w:rsidRPr="00E37D96" w:rsidRDefault="00E37D96" w:rsidP="00E3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44"/>
                <w:lang w:eastAsia="ru-RU"/>
              </w:rPr>
              <w:t>Использовать</w:t>
            </w:r>
            <w:r w:rsidRPr="00E37D96">
              <w:rPr>
                <w:rFonts w:ascii="Times New Roman" w:eastAsia="Times New Roman" w:hAnsi="Times New Roman" w:cs="Times New Roman"/>
                <w:color w:val="000000"/>
                <w:sz w:val="24"/>
                <w:szCs w:val="144"/>
                <w:lang w:eastAsia="ru-RU"/>
              </w:rPr>
              <w:t xml:space="preserve"> различные инструменты и технические средства для проведения измерений.</w:t>
            </w:r>
          </w:p>
        </w:tc>
      </w:tr>
    </w:tbl>
    <w:p w:rsidR="00E37D96" w:rsidRPr="00E37D96" w:rsidRDefault="00E37D96" w:rsidP="008F0254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 w:line="211" w:lineRule="exact"/>
        <w:ind w:left="350" w:right="-23" w:firstLine="1234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144"/>
          <w:lang w:eastAsia="ru-RU"/>
        </w:rPr>
        <w:t>Тематический план учебного курса (132 часа)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  <w:t>4 часа в неделю: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  <w:t>1 четверть – 36 часов; 2 четверть – 28 часов;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  <w:t>3 четверть – 36 часов; 4 четверть – 32 часа.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eastAsia="Times New Roman" w:hAnsi="Times New Roman" w:cs="Times New Roman"/>
          <w:b/>
          <w:bCs/>
          <w:color w:val="0000FF"/>
          <w:w w:val="90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w w:val="90"/>
          <w:sz w:val="24"/>
          <w:szCs w:val="144"/>
          <w:lang w:eastAsia="ru-RU"/>
        </w:rPr>
        <w:t>Подготовка к изучению чисел и действий с ними.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9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w w:val="90"/>
          <w:sz w:val="24"/>
          <w:szCs w:val="144"/>
          <w:lang w:eastAsia="ru-RU"/>
        </w:rPr>
        <w:t xml:space="preserve">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90"/>
          <w:sz w:val="24"/>
          <w:szCs w:val="144"/>
          <w:lang w:eastAsia="ru-RU"/>
        </w:rPr>
        <w:t>Сравнение предметов и групп предметов.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0" w:right="-23" w:hanging="66"/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90"/>
          <w:sz w:val="24"/>
          <w:szCs w:val="144"/>
          <w:lang w:eastAsia="ru-RU"/>
        </w:rPr>
        <w:t xml:space="preserve"> </w:t>
      </w: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90"/>
          <w:sz w:val="24"/>
          <w:szCs w:val="144"/>
          <w:lang w:eastAsia="ru-RU"/>
        </w:rPr>
        <w:t>Пространственные и временные представления (8 ч).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right="14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7"/>
          <w:sz w:val="24"/>
          <w:szCs w:val="144"/>
          <w:lang w:eastAsia="ru-RU"/>
        </w:rPr>
        <w:t xml:space="preserve">Сравнение предметов по размеру (больше—меньше, выше—ниже, </w:t>
      </w: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длиннее—короче) и форме (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круглый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, квадратный, треугольный и др.).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4" w:right="1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proofErr w:type="gramStart"/>
      <w:r w:rsidRPr="00E37D96">
        <w:rPr>
          <w:rFonts w:ascii="Times New Roman" w:eastAsia="Times New Roman" w:hAnsi="Times New Roman" w:cs="Times New Roman"/>
          <w:color w:val="000000"/>
          <w:spacing w:val="-5"/>
          <w:sz w:val="24"/>
          <w:szCs w:val="144"/>
          <w:lang w:eastAsia="ru-RU"/>
        </w:rPr>
        <w:t>Пространственные представления, взаимное расположение пред</w:t>
      </w:r>
      <w:r w:rsidRPr="00E37D96">
        <w:rPr>
          <w:rFonts w:ascii="Times New Roman" w:eastAsia="Times New Roman" w:hAnsi="Times New Roman" w:cs="Times New Roman"/>
          <w:color w:val="000000"/>
          <w:spacing w:val="-5"/>
          <w:sz w:val="24"/>
          <w:szCs w:val="144"/>
          <w:lang w:eastAsia="ru-RU"/>
        </w:rPr>
        <w:softHyphen/>
      </w:r>
      <w:r w:rsidRPr="00E37D96">
        <w:rPr>
          <w:rFonts w:ascii="Times New Roman" w:eastAsia="Times New Roman" w:hAnsi="Times New Roman" w:cs="Times New Roman"/>
          <w:color w:val="000000"/>
          <w:spacing w:val="-7"/>
          <w:sz w:val="24"/>
          <w:szCs w:val="144"/>
          <w:lang w:eastAsia="ru-RU"/>
        </w:rPr>
        <w:t xml:space="preserve">метов: вверху, внизу (выше, ниже), слева, справа (левее, правее), перед, </w:t>
      </w:r>
      <w:r w:rsidRPr="00E37D96">
        <w:rPr>
          <w:rFonts w:ascii="Times New Roman" w:eastAsia="Times New Roman" w:hAnsi="Times New Roman" w:cs="Times New Roman"/>
          <w:color w:val="000000"/>
          <w:spacing w:val="-10"/>
          <w:sz w:val="24"/>
          <w:szCs w:val="144"/>
          <w:lang w:eastAsia="ru-RU"/>
        </w:rPr>
        <w:t>за, между; рядом.</w:t>
      </w:r>
      <w:proofErr w:type="gramEnd"/>
    </w:p>
    <w:p w:rsidR="00E37D96" w:rsidRPr="00E37D96" w:rsidRDefault="00E37D96" w:rsidP="00E37D96">
      <w:pPr>
        <w:shd w:val="clear" w:color="auto" w:fill="FFFFFF"/>
        <w:spacing w:before="5" w:after="0" w:line="240" w:lineRule="auto"/>
        <w:ind w:left="14" w:right="14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7"/>
          <w:sz w:val="24"/>
          <w:szCs w:val="144"/>
          <w:lang w:eastAsia="ru-RU"/>
        </w:rPr>
        <w:t xml:space="preserve">Направления движения: слева направо, справа налево, сверху вниз, </w:t>
      </w:r>
      <w:r w:rsidRPr="00E37D96">
        <w:rPr>
          <w:rFonts w:ascii="Times New Roman" w:eastAsia="Times New Roman" w:hAnsi="Times New Roman" w:cs="Times New Roman"/>
          <w:color w:val="000000"/>
          <w:spacing w:val="-12"/>
          <w:sz w:val="24"/>
          <w:szCs w:val="144"/>
          <w:lang w:eastAsia="ru-RU"/>
        </w:rPr>
        <w:t>снизу вверх.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10"/>
          <w:sz w:val="24"/>
          <w:szCs w:val="144"/>
          <w:lang w:eastAsia="ru-RU"/>
        </w:rPr>
        <w:t>Временные представления: сначала, потом, до, после, раньше, позже.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9" w:right="5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5"/>
          <w:sz w:val="24"/>
          <w:szCs w:val="144"/>
          <w:lang w:eastAsia="ru-RU"/>
        </w:rPr>
        <w:t xml:space="preserve">Сравнение групп предметов: больше, меньше, столько же, больше </w:t>
      </w:r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 xml:space="preserve">(меньше) 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>на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 xml:space="preserve">.... 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2342"/>
        <w:rPr>
          <w:rFonts w:ascii="Times New Roman" w:eastAsia="Times New Roman" w:hAnsi="Times New Roman" w:cs="Times New Roman"/>
          <w:b/>
          <w:bCs/>
          <w:color w:val="0000FF"/>
          <w:w w:val="78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 w:line="240" w:lineRule="auto"/>
        <w:ind w:left="2342"/>
        <w:rPr>
          <w:rFonts w:ascii="Times New Roman" w:eastAsia="Times New Roman" w:hAnsi="Times New Roman" w:cs="Times New Roman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w w:val="78"/>
          <w:sz w:val="24"/>
          <w:szCs w:val="144"/>
          <w:lang w:eastAsia="ru-RU"/>
        </w:rPr>
        <w:t>Числа от 1 до 10 и число О.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w w:val="82"/>
          <w:sz w:val="24"/>
          <w:szCs w:val="144"/>
          <w:lang w:eastAsia="ru-RU"/>
        </w:rPr>
        <w:t>Нумерация(28 ч).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9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 xml:space="preserve">Названия, последовательность и обозначение чисел от 1 до 10. Счет </w:t>
      </w:r>
      <w:r w:rsidRPr="00E37D96">
        <w:rPr>
          <w:rFonts w:ascii="Times New Roman" w:eastAsia="Times New Roman" w:hAnsi="Times New Roman" w:cs="Times New Roman"/>
          <w:color w:val="000000"/>
          <w:spacing w:val="-4"/>
          <w:sz w:val="24"/>
          <w:szCs w:val="144"/>
          <w:lang w:eastAsia="ru-RU"/>
        </w:rPr>
        <w:t xml:space="preserve">предметов. Получение числа прибавлением 1 к предыдущему числу, </w:t>
      </w: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вычитанием 1 из числа, непосредственно следующего за ним при счете.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Число 0. Его получение и обозначение.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Сравнение чисел.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Равенство, неравенство. Знаки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 xml:space="preserve"> «&gt;», «&lt;», «=» .</w:t>
      </w:r>
      <w:proofErr w:type="gramEnd"/>
    </w:p>
    <w:p w:rsidR="00E37D96" w:rsidRPr="00E37D96" w:rsidRDefault="00E37D96" w:rsidP="00E37D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>Состав чисел 2, 3,4, 5. Монеты в 1 р., 2р., 5 р.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4" w:right="14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4"/>
          <w:sz w:val="24"/>
          <w:szCs w:val="144"/>
          <w:lang w:eastAsia="ru-RU"/>
        </w:rPr>
        <w:t xml:space="preserve">Точка, Линии: кривая, прямая, отрезок, ломаная. Многоугольник. </w:t>
      </w:r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>Углы, вершины, стороны многоугольника. Длина отрезка. Сантиметр.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5"/>
          <w:sz w:val="24"/>
          <w:szCs w:val="144"/>
          <w:lang w:eastAsia="ru-RU"/>
        </w:rPr>
        <w:t xml:space="preserve">Решение задач в 1 действие на сложение и вычитание </w:t>
      </w:r>
      <w:r w:rsidRPr="00E37D96">
        <w:rPr>
          <w:rFonts w:ascii="Times New Roman" w:eastAsia="Times New Roman" w:hAnsi="Times New Roman" w:cs="Times New Roman"/>
          <w:smallCaps/>
          <w:color w:val="000000"/>
          <w:spacing w:val="-5"/>
          <w:sz w:val="24"/>
          <w:szCs w:val="144"/>
          <w:lang w:eastAsia="ru-RU"/>
        </w:rPr>
        <w:t xml:space="preserve">(на </w:t>
      </w:r>
      <w:r w:rsidRPr="00E37D96">
        <w:rPr>
          <w:rFonts w:ascii="Times New Roman" w:eastAsia="Times New Roman" w:hAnsi="Times New Roman" w:cs="Times New Roman"/>
          <w:color w:val="000000"/>
          <w:spacing w:val="-5"/>
          <w:sz w:val="24"/>
          <w:szCs w:val="144"/>
          <w:lang w:eastAsia="ru-RU"/>
        </w:rPr>
        <w:t xml:space="preserve">основе </w:t>
      </w:r>
      <w:r w:rsidRPr="00E37D96">
        <w:rPr>
          <w:rFonts w:ascii="Times New Roman" w:eastAsia="Times New Roman" w:hAnsi="Times New Roman" w:cs="Times New Roman"/>
          <w:color w:val="000000"/>
          <w:spacing w:val="-10"/>
          <w:sz w:val="24"/>
          <w:szCs w:val="144"/>
          <w:lang w:eastAsia="ru-RU"/>
        </w:rPr>
        <w:t>счета предметов).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w w:val="81"/>
          <w:sz w:val="24"/>
          <w:szCs w:val="144"/>
          <w:lang w:eastAsia="ru-RU"/>
        </w:rPr>
        <w:t>Сложение и вычитание (56 ч).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>Конкретный смысл и названия действий. Знаки «+»</w:t>
      </w:r>
      <w:proofErr w:type="gramStart"/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>, «</w:t>
      </w:r>
      <w:proofErr w:type="gramEnd"/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t>-», «=».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144"/>
          <w:lang w:eastAsia="ru-RU"/>
        </w:rPr>
        <w:t xml:space="preserve">Названия компонентов и результатов сложения и вычитания (их </w:t>
      </w:r>
      <w:r w:rsidRPr="00E37D96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144"/>
          <w:lang w:eastAsia="ru-RU"/>
        </w:rPr>
        <w:t>использование при чтении и записи числовых выражений). Нахожде</w:t>
      </w:r>
      <w:r w:rsidRPr="00E37D96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144"/>
          <w:lang w:eastAsia="ru-RU"/>
        </w:rPr>
        <w:softHyphen/>
      </w:r>
      <w:r w:rsidRPr="00E37D96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144"/>
          <w:lang w:eastAsia="ru-RU"/>
        </w:rPr>
        <w:t>ние значений числовых выражений в 1—2 действия без скобок.</w:t>
      </w:r>
    </w:p>
    <w:p w:rsidR="00E37D96" w:rsidRPr="00E37D96" w:rsidRDefault="00E37D96" w:rsidP="00E37D96">
      <w:pPr>
        <w:shd w:val="clear" w:color="auto" w:fill="FFFFFF"/>
        <w:spacing w:before="5"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  <w:szCs w:val="144"/>
          <w:lang w:eastAsia="ru-RU"/>
        </w:rPr>
        <w:t>Переместительное свойство суммы.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5" w:right="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144"/>
          <w:lang w:eastAsia="ru-RU"/>
        </w:rPr>
        <w:t xml:space="preserve">Приемы вычислений: при сложении (прибавление числа по частям, </w:t>
      </w:r>
      <w:r w:rsidRPr="00E37D96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144"/>
          <w:lang w:eastAsia="ru-RU"/>
        </w:rPr>
        <w:t xml:space="preserve">перестановка чисел); при вычитании (вычитание числа по частям и </w:t>
      </w:r>
      <w:r w:rsidRPr="00E37D96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144"/>
          <w:lang w:eastAsia="ru-RU"/>
        </w:rPr>
        <w:t>вычитание на основе знания соответствующего случая сложения).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0" w:right="10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144"/>
          <w:lang w:eastAsia="ru-RU"/>
        </w:rPr>
        <w:t>Таблица сложения в пределах 10. Соответствующие случаи вычита</w:t>
      </w:r>
      <w:r w:rsidRPr="00E37D96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144"/>
          <w:lang w:eastAsia="ru-RU"/>
        </w:rPr>
        <w:softHyphen/>
        <w:t>ния.</w:t>
      </w:r>
    </w:p>
    <w:p w:rsidR="00E37D96" w:rsidRPr="00E37D96" w:rsidRDefault="00E37D96" w:rsidP="00E37D96">
      <w:pPr>
        <w:shd w:val="clear" w:color="auto" w:fill="FFFFFF"/>
        <w:spacing w:before="5" w:after="0" w:line="240" w:lineRule="auto"/>
        <w:ind w:left="355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144"/>
          <w:lang w:eastAsia="ru-RU"/>
        </w:rPr>
        <w:t>Сложение и вычитание с числом 0.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0" w:right="5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144"/>
          <w:lang w:eastAsia="ru-RU"/>
        </w:rPr>
        <w:t xml:space="preserve">Нахождение числа, которое на несколько единиц больше или </w:t>
      </w:r>
      <w:r w:rsidRPr="00E37D96">
        <w:rPr>
          <w:rFonts w:ascii="Times New Roman" w:eastAsia="Times New Roman" w:hAnsi="Times New Roman" w:cs="Times New Roman"/>
          <w:color w:val="000000"/>
          <w:spacing w:val="-11"/>
          <w:w w:val="101"/>
          <w:sz w:val="24"/>
          <w:szCs w:val="144"/>
          <w:lang w:eastAsia="ru-RU"/>
        </w:rPr>
        <w:t>меньше данного.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144"/>
          <w:lang w:eastAsia="ru-RU"/>
        </w:rPr>
        <w:t>Решение задач в 1 действие на сложение и вычитание.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2746"/>
        <w:rPr>
          <w:rFonts w:ascii="Times New Roman" w:eastAsia="Times New Roman" w:hAnsi="Times New Roman" w:cs="Times New Roman"/>
          <w:b/>
          <w:bCs/>
          <w:i/>
          <w:iCs/>
          <w:color w:val="000000"/>
          <w:w w:val="77"/>
          <w:sz w:val="24"/>
          <w:szCs w:val="144"/>
          <w:lang w:eastAsia="ru-RU"/>
        </w:rPr>
      </w:pPr>
    </w:p>
    <w:p w:rsidR="00E37D96" w:rsidRPr="00E37D96" w:rsidRDefault="00E37D96" w:rsidP="00E37D96">
      <w:pPr>
        <w:shd w:val="clear" w:color="auto" w:fill="FFFFFF"/>
        <w:spacing w:after="0" w:line="240" w:lineRule="auto"/>
        <w:ind w:left="2746"/>
        <w:rPr>
          <w:rFonts w:ascii="Times New Roman" w:eastAsia="Times New Roman" w:hAnsi="Times New Roman" w:cs="Times New Roman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w w:val="77"/>
          <w:sz w:val="24"/>
          <w:szCs w:val="144"/>
          <w:lang w:eastAsia="ru-RU"/>
        </w:rPr>
        <w:t>Числа от 1 до 20.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4"/>
          <w:szCs w:val="144"/>
          <w:lang w:eastAsia="ru-RU"/>
        </w:rPr>
        <w:t>Нумерация (12 ч).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10" w:right="5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7"/>
          <w:sz w:val="24"/>
          <w:szCs w:val="144"/>
          <w:lang w:eastAsia="ru-RU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E37D96">
        <w:rPr>
          <w:rFonts w:ascii="Times New Roman" w:eastAsia="Times New Roman" w:hAnsi="Times New Roman" w:cs="Times New Roman"/>
          <w:color w:val="000000"/>
          <w:spacing w:val="-12"/>
          <w:sz w:val="24"/>
          <w:szCs w:val="144"/>
          <w:lang w:eastAsia="ru-RU"/>
        </w:rPr>
        <w:t>до часа.</w:t>
      </w:r>
    </w:p>
    <w:p w:rsidR="00E37D96" w:rsidRPr="00E37D96" w:rsidRDefault="00E37D96" w:rsidP="00E37D96">
      <w:pPr>
        <w:shd w:val="clear" w:color="auto" w:fill="FFFFFF"/>
        <w:spacing w:before="5"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Длина отрезка. Сантиметр и дециметр. Соотношение между ними.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Килограмм, литр.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144"/>
          <w:lang w:eastAsia="ru-RU"/>
        </w:rPr>
        <w:t>Табличное сложение и вычитание (22 ч).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24" w:right="14"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8"/>
          <w:sz w:val="24"/>
          <w:szCs w:val="144"/>
          <w:lang w:eastAsia="ru-RU"/>
        </w:rPr>
        <w:lastRenderedPageBreak/>
        <w:t xml:space="preserve">Сложение двух однозначных чисел, сумма которых больше, чем 10, </w:t>
      </w: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с использованием изученных приемов вычислений.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9"/>
          <w:sz w:val="24"/>
          <w:szCs w:val="144"/>
          <w:lang w:eastAsia="ru-RU"/>
        </w:rPr>
        <w:t>Таблица сложения и соответствующие случаи вычитания.</w:t>
      </w:r>
    </w:p>
    <w:p w:rsidR="00E37D96" w:rsidRPr="00E37D96" w:rsidRDefault="00E37D96" w:rsidP="00E37D96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pacing w:val="-11"/>
          <w:sz w:val="24"/>
          <w:szCs w:val="144"/>
          <w:lang w:eastAsia="ru-RU"/>
        </w:rPr>
        <w:t>Решение задач в 1 —2 действия на сложение и вычитание.</w:t>
      </w:r>
    </w:p>
    <w:p w:rsidR="00E37D96" w:rsidRPr="00E37D96" w:rsidRDefault="00E37D96" w:rsidP="00E37D96">
      <w:pPr>
        <w:shd w:val="clear" w:color="auto" w:fill="FFFFFF"/>
        <w:spacing w:before="5" w:after="0" w:line="240" w:lineRule="auto"/>
        <w:ind w:left="37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144"/>
          <w:lang w:eastAsia="ru-RU"/>
        </w:rPr>
        <w:t>Итоговое повторение (6 ч).</w:t>
      </w:r>
    </w:p>
    <w:p w:rsidR="00E37D96" w:rsidRPr="00E37D96" w:rsidRDefault="00E37D96" w:rsidP="00E3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E37D96" w:rsidRPr="00E37D96" w:rsidRDefault="00E37D96" w:rsidP="00E37D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sectPr w:rsidR="00E37D96" w:rsidRPr="00E37D96"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D875F3" w:rsidRPr="00E37D96" w:rsidRDefault="00E37D96" w:rsidP="00D87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4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color w:val="000000"/>
          <w:sz w:val="24"/>
          <w:szCs w:val="144"/>
          <w:lang w:eastAsia="ru-RU"/>
        </w:rPr>
        <w:lastRenderedPageBreak/>
        <w:t>ТЕМАТИЧЕСКОЕ ПЛАНИРОВАНИЕ   ПО   МАТЕМАТИКЕ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  <w:t xml:space="preserve">  </w:t>
      </w:r>
      <w:r w:rsidRPr="00E37D96">
        <w:rPr>
          <w:rFonts w:ascii="Times New Roman" w:eastAsia="Times New Roman" w:hAnsi="Times New Roman" w:cs="Times New Roman"/>
          <w:b/>
          <w:color w:val="000000"/>
          <w:sz w:val="24"/>
          <w:szCs w:val="144"/>
          <w:lang w:eastAsia="ru-RU"/>
        </w:rPr>
        <w:t>1 класс</w:t>
      </w:r>
    </w:p>
    <w:tbl>
      <w:tblPr>
        <w:tblStyle w:val="ae"/>
        <w:tblW w:w="1584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3"/>
        <w:gridCol w:w="2139"/>
        <w:gridCol w:w="3066"/>
        <w:gridCol w:w="2899"/>
        <w:gridCol w:w="1912"/>
        <w:gridCol w:w="7"/>
        <w:gridCol w:w="2391"/>
        <w:gridCol w:w="7"/>
        <w:gridCol w:w="1243"/>
        <w:gridCol w:w="7"/>
        <w:gridCol w:w="812"/>
        <w:gridCol w:w="819"/>
      </w:tblGrid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ind w:left="868" w:hanging="868"/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Скорр</w:t>
            </w:r>
            <w:r w:rsidRPr="00D875F3">
              <w:rPr>
                <w:color w:val="000000"/>
                <w:sz w:val="22"/>
                <w:szCs w:val="22"/>
              </w:rPr>
              <w:t>сроки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прохожден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875F3" w:rsidRPr="00E37D96" w:rsidTr="00D875F3">
        <w:trPr>
          <w:trHeight w:val="33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14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Сравнение предметов и групп предметов. Пространственные и временные представления.</w:t>
            </w:r>
            <w:r w:rsidRPr="00E37D96">
              <w:rPr>
                <w:color w:val="000000"/>
                <w:sz w:val="24"/>
                <w:szCs w:val="144"/>
              </w:rPr>
              <w:t xml:space="preserve">              -          8 часов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Счет предметов. Сравнение предм</w:t>
            </w:r>
            <w:r w:rsidR="00B74C55">
              <w:rPr>
                <w:color w:val="000000"/>
                <w:sz w:val="18"/>
                <w:szCs w:val="18"/>
              </w:rPr>
              <w:t>етов и групп предметов</w:t>
            </w:r>
            <w:r w:rsidRPr="00E37D96">
              <w:rPr>
                <w:color w:val="000000"/>
                <w:sz w:val="18"/>
                <w:szCs w:val="18"/>
              </w:rPr>
              <w:t xml:space="preserve">   (с использованием количественных и порядковых числительных).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Обучающийся будет уметь: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сравнивать предметы по размеру: больше, меньше, выше, ниже, длиннее, короче;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сравнивать предметы по форме: круглый, квадратный, треугольный и др.;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Иметь: 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пространственные представления о взаимном расположении предметов;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знать: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направление движения: слева направо, справа налево, сверху вниз;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временные представления: сначала, потом, до, после, раньше, позже.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Обучающийся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 в совместной деятельности с учителем получит возможность познакомиться: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 с геометрическими фигурами (куб, пятиугольник);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24"/>
                <w:szCs w:val="144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 порядковыми и количественными</w:t>
            </w:r>
            <w:r w:rsidRPr="00E37D96">
              <w:rPr>
                <w:i/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i/>
                <w:color w:val="000000"/>
                <w:sz w:val="18"/>
                <w:szCs w:val="18"/>
              </w:rPr>
              <w:t>числительными для обозначения результата счета предметов;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-с понятиями «направление</w:t>
            </w:r>
            <w:r w:rsidRPr="00E37D96">
              <w:rPr>
                <w:i/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i/>
                <w:color w:val="000000"/>
                <w:sz w:val="18"/>
                <w:szCs w:val="18"/>
              </w:rPr>
              <w:t>движения», «расположение в</w:t>
            </w:r>
            <w:r w:rsidRPr="00E37D96">
              <w:rPr>
                <w:i/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i/>
                <w:color w:val="000000"/>
                <w:sz w:val="18"/>
                <w:szCs w:val="18"/>
              </w:rPr>
              <w:t>пространстве»;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научиться обобщать и классифицировать предметы.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E37D96">
              <w:rPr>
                <w:color w:val="000000"/>
                <w:sz w:val="18"/>
                <w:szCs w:val="18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Ориентироваться в учебниках (система обозначений, рубрики, содержание).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4. </w:t>
            </w:r>
            <w:r w:rsidRPr="00E37D96">
              <w:rPr>
                <w:i/>
                <w:color w:val="000000"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E37D96">
              <w:rPr>
                <w:color w:val="000000"/>
                <w:sz w:val="18"/>
                <w:szCs w:val="18"/>
              </w:rPr>
              <w:t xml:space="preserve">: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</w:t>
            </w:r>
            <w:r w:rsidRPr="00E37D96">
              <w:rPr>
                <w:i/>
                <w:color w:val="000000"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Коммуникативные УУД</w:t>
            </w:r>
            <w:r w:rsidRPr="00E37D96">
              <w:rPr>
                <w:color w:val="000000"/>
                <w:sz w:val="18"/>
                <w:szCs w:val="18"/>
              </w:rPr>
              <w:t xml:space="preserve">: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непонятное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).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2.</w:t>
            </w:r>
            <w:r w:rsidRPr="00E37D96">
              <w:rPr>
                <w:i/>
                <w:color w:val="000000"/>
                <w:sz w:val="18"/>
                <w:szCs w:val="18"/>
              </w:rPr>
              <w:t>Участвовать в коллективном обсуждении учебной проблемы.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Выполнять правила безопасного поведения в школе.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</w:t>
            </w:r>
            <w:r w:rsidRPr="00E37D96">
              <w:rPr>
                <w:i/>
                <w:color w:val="000000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 xml:space="preserve">Счет </w:t>
            </w:r>
            <w:r w:rsidRPr="00E37D96">
              <w:rPr>
                <w:bCs/>
                <w:color w:val="000000"/>
                <w:sz w:val="18"/>
                <w:szCs w:val="18"/>
              </w:rPr>
              <w:t>предметов.</w:t>
            </w:r>
          </w:p>
          <w:p w:rsidR="00D875F3" w:rsidRPr="00E37D96" w:rsidRDefault="00D875F3" w:rsidP="00E37D9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 xml:space="preserve">Выбирать </w:t>
            </w:r>
            <w:r w:rsidRPr="00E37D96">
              <w:rPr>
                <w:bCs/>
                <w:color w:val="000000"/>
                <w:sz w:val="18"/>
                <w:szCs w:val="18"/>
              </w:rPr>
              <w:t>способ сравнения объектов, проводить сравнение.</w:t>
            </w:r>
          </w:p>
          <w:p w:rsidR="00D875F3" w:rsidRPr="00E37D96" w:rsidRDefault="00D875F3" w:rsidP="00E37D96">
            <w:pPr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 w:rsidRPr="00E37D96">
              <w:rPr>
                <w:color w:val="000000"/>
                <w:sz w:val="18"/>
                <w:szCs w:val="18"/>
              </w:rPr>
              <w:t>пло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-скости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Изготавливать</w:t>
            </w:r>
            <w:r w:rsidRPr="00E37D96">
              <w:rPr>
                <w:color w:val="000000"/>
                <w:sz w:val="18"/>
                <w:szCs w:val="18"/>
              </w:rPr>
              <w:t xml:space="preserve"> (конструировать) модели геометрических фигур, </w:t>
            </w:r>
            <w:r w:rsidRPr="00E37D96">
              <w:rPr>
                <w:b/>
                <w:color w:val="000000"/>
                <w:sz w:val="18"/>
                <w:szCs w:val="18"/>
              </w:rPr>
              <w:t>преобразовывать</w:t>
            </w:r>
            <w:r w:rsidRPr="00E37D96">
              <w:rPr>
                <w:color w:val="000000"/>
                <w:sz w:val="18"/>
                <w:szCs w:val="18"/>
              </w:rPr>
              <w:t xml:space="preserve"> модели</w:t>
            </w:r>
          </w:p>
          <w:p w:rsidR="00D875F3" w:rsidRPr="00E37D96" w:rsidRDefault="00D875F3" w:rsidP="00E37D96">
            <w:pPr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Исследовать</w:t>
            </w:r>
            <w:r w:rsidRPr="00E37D96">
              <w:rPr>
                <w:color w:val="000000"/>
                <w:sz w:val="18"/>
                <w:szCs w:val="18"/>
              </w:rPr>
              <w:t xml:space="preserve"> предметы окружающего мира: сопоставлять с геометрии-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ческими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 xml:space="preserve"> формами.</w:t>
            </w:r>
          </w:p>
          <w:p w:rsidR="00D875F3" w:rsidRPr="00E37D96" w:rsidRDefault="00D875F3" w:rsidP="00E37D96">
            <w:pPr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E37D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7D96">
              <w:rPr>
                <w:color w:val="000000"/>
                <w:sz w:val="18"/>
                <w:szCs w:val="18"/>
              </w:rPr>
              <w:t>свойст-ва</w:t>
            </w:r>
            <w:proofErr w:type="spellEnd"/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геометрических фигур.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Сравнивать</w:t>
            </w:r>
            <w:r w:rsidRPr="00E37D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37D96">
              <w:rPr>
                <w:color w:val="000000"/>
                <w:sz w:val="18"/>
                <w:szCs w:val="18"/>
              </w:rPr>
              <w:t>геометри-ческие</w:t>
            </w:r>
            <w:proofErr w:type="spellEnd"/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фигуры по форме, величине (размеру).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>Классифицировать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геометрические фигуры.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 xml:space="preserve">Использовать </w:t>
            </w:r>
            <w:proofErr w:type="spellStart"/>
            <w:proofErr w:type="gramStart"/>
            <w:r w:rsidRPr="00E37D96">
              <w:rPr>
                <w:color w:val="000000"/>
                <w:sz w:val="18"/>
                <w:szCs w:val="18"/>
              </w:rPr>
              <w:t>информа-цию</w:t>
            </w:r>
            <w:proofErr w:type="spellEnd"/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для установления количественных и прост-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ранственных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 xml:space="preserve"> отношений, причинно-следственных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 xml:space="preserve">связей. </w:t>
            </w:r>
            <w:r w:rsidRPr="00E37D96">
              <w:rPr>
                <w:b/>
                <w:color w:val="000000"/>
                <w:sz w:val="18"/>
                <w:szCs w:val="18"/>
              </w:rPr>
              <w:t xml:space="preserve">Строить </w:t>
            </w:r>
            <w:r w:rsidRPr="00E37D96">
              <w:rPr>
                <w:color w:val="000000"/>
                <w:sz w:val="18"/>
                <w:szCs w:val="18"/>
              </w:rPr>
              <w:t>и</w:t>
            </w:r>
            <w:r w:rsidRPr="00E37D96">
              <w:rPr>
                <w:b/>
                <w:color w:val="000000"/>
                <w:sz w:val="18"/>
                <w:szCs w:val="18"/>
              </w:rPr>
              <w:t xml:space="preserve"> объяснять </w:t>
            </w:r>
            <w:r w:rsidRPr="00E37D96">
              <w:rPr>
                <w:color w:val="000000"/>
                <w:sz w:val="18"/>
                <w:szCs w:val="18"/>
              </w:rPr>
              <w:t>простейшие логические выражения.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 xml:space="preserve">Находить </w:t>
            </w:r>
            <w:r w:rsidRPr="00E37D96">
              <w:rPr>
                <w:color w:val="000000"/>
                <w:sz w:val="18"/>
                <w:szCs w:val="18"/>
              </w:rPr>
              <w:t>общие свойства группы предметов;</w:t>
            </w:r>
            <w:r w:rsidRPr="00E37D96">
              <w:rPr>
                <w:b/>
                <w:color w:val="000000"/>
                <w:sz w:val="18"/>
                <w:szCs w:val="18"/>
              </w:rPr>
              <w:t xml:space="preserve"> проверять </w:t>
            </w:r>
            <w:r w:rsidRPr="00E37D96">
              <w:rPr>
                <w:color w:val="000000"/>
                <w:sz w:val="18"/>
                <w:szCs w:val="18"/>
              </w:rPr>
              <w:t>его выполнение для каждого объекта группы.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Урок-экскурсия.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04.09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3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color w:val="000000"/>
                <w:sz w:val="18"/>
                <w:szCs w:val="18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05.09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 xml:space="preserve">3.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перед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, за, между, рядом.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Урок-путешествие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06.09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5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 xml:space="preserve">4.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Сравнение групп предметов: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на сколько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больше? 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на сколько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меньше?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Фронтальный опрос.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07.09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6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color w:val="000000"/>
                <w:sz w:val="18"/>
                <w:szCs w:val="18"/>
              </w:rPr>
              <w:t>На сколько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Индивидуальный опрос. Урок-путешествие.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11.09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10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Урок-игра.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12.09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11</w:t>
            </w:r>
          </w:p>
        </w:tc>
      </w:tr>
      <w:tr w:rsidR="00D875F3" w:rsidRPr="00E37D96" w:rsidTr="00D875F3">
        <w:trPr>
          <w:trHeight w:val="4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Пр. р. с. 4 – 5, стр. для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любоз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13.09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12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</w:rPr>
              <w:t xml:space="preserve">Пр. р., с. 6 – 7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14.09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13</w:t>
            </w: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lastRenderedPageBreak/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 xml:space="preserve">Числа от 1 до 10 и число 0. Нумерация. </w:t>
            </w:r>
            <w:r w:rsidRPr="00E37D96">
              <w:rPr>
                <w:color w:val="000000"/>
                <w:sz w:val="24"/>
                <w:szCs w:val="144"/>
              </w:rPr>
              <w:t>– 28 ч.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Понятия «много», «один». Письмо цифры 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rFonts w:ascii="Arial" w:hAnsi="Arial" w:cs="Arial"/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Обучающийся будет знать: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-название, последовательность и обозначение чисел от 1 до 10;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-состав чисел в пределах 10;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color w:val="000000"/>
                <w:sz w:val="18"/>
                <w:szCs w:val="18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Обучающийся будет уметь: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называть «соседние» числа по отношению к любому числу в пределах 10;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выполнять вычисления в примерах вида 4 + 1, 4 – 1 на основе знания нумерации;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- чертить отрезки с помощью линейки и измерять их длину в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см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;</w:t>
            </w:r>
          </w:p>
          <w:p w:rsidR="00D875F3" w:rsidRPr="00E37D96" w:rsidRDefault="00D875F3" w:rsidP="00E37D96">
            <w:pPr>
              <w:rPr>
                <w:rFonts w:ascii="Arial" w:hAnsi="Arial" w:cs="Arial"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- решать задачи в 1 действие на сложение и вычитание (на основе счета предметов).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Обучающийся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 склонять числительные «один», «одна»,  «одно»;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  строить треугольники и четырехугольники из счетных палочек;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 группировать предметы по заданному признаку;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-узнать виды многоугольников;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Понимать информацию, представленную в виде текста, рисунков, схем.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5. </w:t>
            </w:r>
            <w:r w:rsidRPr="00E37D96">
              <w:rPr>
                <w:i/>
                <w:color w:val="000000"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</w:t>
            </w:r>
            <w:r w:rsidRPr="00E37D96">
              <w:rPr>
                <w:i/>
                <w:color w:val="000000"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Коммуникативные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Выполнять правила безопасного поведения в школе.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4.</w:t>
            </w:r>
            <w:r w:rsidRPr="00E37D96">
              <w:rPr>
                <w:i/>
                <w:color w:val="000000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требующие перехода от одних единиц измерения к другим.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Составлять</w:t>
            </w:r>
            <w:r w:rsidRPr="00E37D96">
              <w:rPr>
                <w:color w:val="000000"/>
                <w:sz w:val="18"/>
                <w:szCs w:val="18"/>
              </w:rPr>
              <w:t xml:space="preserve"> модель числа.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Группировать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числа по заданному или самостоятельно установленному правилу.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Наблюдать:</w:t>
            </w:r>
            <w:r w:rsidRPr="00E37D96">
              <w:rPr>
                <w:color w:val="000000"/>
                <w:sz w:val="18"/>
                <w:szCs w:val="18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Исследовать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требующие сравнения чисел и величин, их упорядочения.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E37D96">
              <w:rPr>
                <w:color w:val="000000"/>
                <w:sz w:val="18"/>
                <w:szCs w:val="18"/>
              </w:rPr>
              <w:t xml:space="preserve"> явления и события с использованием чисел и величин.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E37D96">
              <w:rPr>
                <w:color w:val="000000"/>
                <w:sz w:val="18"/>
                <w:szCs w:val="18"/>
              </w:rPr>
              <w:t>правильность составления числовой последовательности.</w:t>
            </w:r>
          </w:p>
          <w:p w:rsidR="00D875F3" w:rsidRPr="00E37D96" w:rsidRDefault="00D875F3" w:rsidP="00E37D96">
            <w:pPr>
              <w:tabs>
                <w:tab w:val="left" w:pos="3660"/>
              </w:tabs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Анализировать</w:t>
            </w:r>
            <w:r w:rsidRPr="00E37D96">
              <w:rPr>
                <w:color w:val="000000"/>
                <w:sz w:val="18"/>
                <w:szCs w:val="1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D875F3" w:rsidRPr="00E37D96" w:rsidRDefault="00D875F3" w:rsidP="00E37D96">
            <w:pPr>
              <w:tabs>
                <w:tab w:val="left" w:pos="3660"/>
              </w:tabs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Сравнивать</w:t>
            </w:r>
            <w:r w:rsidRPr="00E37D96">
              <w:rPr>
                <w:b/>
                <w:bCs/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геометрические фигуры по величине (размеру).</w:t>
            </w:r>
          </w:p>
          <w:p w:rsidR="00D875F3" w:rsidRPr="00E37D96" w:rsidRDefault="00D875F3" w:rsidP="00E37D96">
            <w:pPr>
              <w:tabs>
                <w:tab w:val="left" w:pos="3660"/>
              </w:tabs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Классифицировать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(объединять в группы) геометрические фигуры.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Находить</w:t>
            </w:r>
            <w:r w:rsidRPr="00E37D9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18.09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17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1, 2. Письмо цифры 2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19.09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18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Число 3. Письмо цифры 3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Индивидуальный.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20.09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19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1, 2, 3. Знаки «+» «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-»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«=»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 Урок-путешествие.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21.09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20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Число 4. Письмо цифры 4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25.09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Понятия «длиннее», «короче», «одинаковые по длине».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 Урок-игра.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26.09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25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Число 5. Письмо цифры 5.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27.09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26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8, 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28.09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27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Точка. Кривая линия. Прямая линия. Отрезок.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стр. для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любознат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02.10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Ломаная линия. Звено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ломаной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 Вершины.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03.10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от 1 до 5. Закрепление изученного материала.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Проверочная работа, с. 10 – 11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04.10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3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Знаки «&gt;». «&lt;», «=»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05.10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Равенство. Неравенство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09.10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8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Многоугольники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10.10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9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6. 7.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Письмо цифры 6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12, 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11.10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10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от 1 до 7. Письмо цифры 7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 Урок-путешествие.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12.10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11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Числа 8, 9. Письмо </w:t>
            </w:r>
            <w:r w:rsidRPr="00E37D96">
              <w:rPr>
                <w:color w:val="000000"/>
                <w:sz w:val="18"/>
                <w:szCs w:val="18"/>
              </w:rPr>
              <w:lastRenderedPageBreak/>
              <w:t>цифры 8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Самостоятел</w:t>
            </w:r>
            <w:r w:rsidRPr="00E37D96">
              <w:rPr>
                <w:color w:val="000000"/>
                <w:sz w:val="18"/>
                <w:szCs w:val="18"/>
              </w:rPr>
              <w:lastRenderedPageBreak/>
              <w:t>ьная работа.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lastRenderedPageBreak/>
              <w:t>16.10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15</w:t>
            </w: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lastRenderedPageBreak/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от 1 до 9. Письмо цифры 9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непонятное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).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left" w:pos="3660"/>
              </w:tabs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геометрическую величину разными способами.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17.10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16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Число 10. Запись числа 10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Проверочная работа, с. 14, 15.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18.10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17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Числа от 1 до 10. Закрепление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19.10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17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Сантиметр – единица измерения длины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23.10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22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 Урок-сказка.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24.10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23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Число 0. Цифра 0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25.10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Сложение с 0. Вычитание 0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16, 17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26.10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25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Текущий, стр. для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любознат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30.10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29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Текущий.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31.10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30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4B2091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Проверочная работа, с. 18, 19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01.11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31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02.11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F2119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</w:t>
            </w:r>
          </w:p>
        </w:tc>
      </w:tr>
      <w:tr w:rsidR="00D875F3" w:rsidRPr="00E37D96" w:rsidTr="00D875F3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Числа от 1 до 10 и число 0. Сложение и вычитание. – 56 ч.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Обучающийся будет знать: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конкретный смысл и название действий сложения и вычитания;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знать переместительное свойство сложения;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- знать таблицу сложения в пределах 10 и соответствующие 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 xml:space="preserve">3. Понимать информацию,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Внимательно относиться к собственным 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Сравнивать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разные способы вычислений, выбирать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удобный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иллюстрирующие арифметическое действие и ход его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выполнения.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E37D96">
              <w:rPr>
                <w:color w:val="000000"/>
                <w:sz w:val="18"/>
                <w:szCs w:val="18"/>
              </w:rPr>
              <w:t xml:space="preserve"> математическую терминологию при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 xml:space="preserve">записи и выполнении арифметического действия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13.11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72229A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12.11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1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14.11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72229A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13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2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15.11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72229A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Слагаемые. Сумма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16.11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72229A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15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Задача (условие, вопрос)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20.11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19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Составление задач на сложение, вычитание по одному рисунку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21.11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20</w:t>
            </w: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lastRenderedPageBreak/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2. Составление и заучивание таблиц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- единицы длины: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см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дм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, соотношение между ними;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литр;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- единицу массы: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кг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Уметь: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находить значение числовых выражений в 1 – 2 действия без скобок;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применять приемы вычислений: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 сложении – прибавление по частям; перестановка чисел;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выполнять сложение и вычитание с числом 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находить число, которое на несколько единиц больше или меньше данного;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уметь решать задачи в одно действие на сложение и вычитание.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Обучающийся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 xml:space="preserve"> - группировать предметы по заданному признаку;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 xml:space="preserve">- строить многоугольники, </w:t>
            </w: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ломанные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 линии.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color w:val="000000"/>
                <w:sz w:val="18"/>
                <w:szCs w:val="18"/>
              </w:rPr>
              <w:t>представленную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в виде текста, рисунков, схем.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5. </w:t>
            </w:r>
            <w:r w:rsidRPr="00E37D96">
              <w:rPr>
                <w:i/>
                <w:color w:val="000000"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</w:t>
            </w:r>
            <w:r w:rsidRPr="00E37D96">
              <w:rPr>
                <w:i/>
                <w:color w:val="000000"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Коммуникативные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 2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непонятное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).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переживаниям и переживаниям других людей.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Выполнять правила безопасного поведения в школе.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4.</w:t>
            </w:r>
            <w:r w:rsidRPr="00E37D96">
              <w:rPr>
                <w:i/>
                <w:color w:val="000000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ложения, вычитания).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изученные арифметические зависимости.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Прогнозировать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результат вычисления.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Планировать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решение задачи.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Объяснять</w:t>
            </w:r>
            <w:r w:rsidRPr="00E37D96">
              <w:rPr>
                <w:color w:val="000000"/>
                <w:sz w:val="18"/>
                <w:szCs w:val="18"/>
              </w:rPr>
              <w:t xml:space="preserve"> выбор арифметических действий для решений.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Действовать</w:t>
            </w:r>
            <w:r w:rsidRPr="00E37D96">
              <w:rPr>
                <w:color w:val="000000"/>
                <w:sz w:val="18"/>
                <w:szCs w:val="18"/>
              </w:rPr>
              <w:t xml:space="preserve"> по заданному плану решения задачи.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E37D96">
              <w:rPr>
                <w:color w:val="000000"/>
                <w:sz w:val="18"/>
                <w:szCs w:val="18"/>
              </w:rPr>
              <w:t xml:space="preserve"> геометрические образы для решения задачи.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Контролировать</w:t>
            </w:r>
            <w:r w:rsidRPr="00E37D96">
              <w:rPr>
                <w:color w:val="000000"/>
                <w:sz w:val="18"/>
                <w:szCs w:val="18"/>
              </w:rPr>
              <w:t>: обнаруживать и устранять ошибки арифметического (в вычислении) характера.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Наблюдать</w:t>
            </w:r>
            <w:r w:rsidRPr="00E37D96">
              <w:rPr>
                <w:color w:val="000000"/>
                <w:sz w:val="18"/>
                <w:szCs w:val="18"/>
              </w:rPr>
              <w:t xml:space="preserve"> за изменением решения задачи при изменении её условия.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E37D96">
              <w:rPr>
                <w:color w:val="000000"/>
                <w:sz w:val="18"/>
                <w:szCs w:val="18"/>
              </w:rPr>
              <w:t xml:space="preserve"> краткую запись разными способами, в том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числе с помощью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22.11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21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Присчитывание и отсчитывание по 2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20, 21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23.11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22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27.11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26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Странички для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любознательных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 Урок-сказка.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28.11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27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пройденного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Текущий, стр. для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любознат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29.11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28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30.11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0D152E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29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3. Приёмы вычисления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04.12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03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3. Решение текстовых задач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05.12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3. Решение текстовых задач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06.12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05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3. Составление и заучивание таблиц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22, 23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07.12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06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Состав чисел. Закрепление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24, 25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11.12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10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Решение задач изученных видов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12.12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11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13.12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12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Страничка для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14.11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13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lastRenderedPageBreak/>
              <w:t>пройденного</w:t>
            </w:r>
            <w:proofErr w:type="gramEnd"/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Самостоятел</w:t>
            </w:r>
            <w:r w:rsidRPr="00E37D96">
              <w:rPr>
                <w:color w:val="000000"/>
                <w:sz w:val="18"/>
                <w:szCs w:val="18"/>
              </w:rPr>
              <w:lastRenderedPageBreak/>
              <w:t>ьная работа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lastRenderedPageBreak/>
              <w:t>18.12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17</w:t>
            </w: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lastRenderedPageBreak/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геометрических образов (отрезок, прямоугольник и др.).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Исследовать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требующие сравнения величин, их упорядочения.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E37D96">
              <w:rPr>
                <w:color w:val="000000"/>
                <w:sz w:val="18"/>
                <w:szCs w:val="18"/>
              </w:rPr>
              <w:t xml:space="preserve"> явления и события с использованием величин.</w:t>
            </w:r>
          </w:p>
          <w:p w:rsidR="00D875F3" w:rsidRPr="00E37D96" w:rsidRDefault="00D875F3" w:rsidP="00E37D96">
            <w:pPr>
              <w:tabs>
                <w:tab w:val="left" w:pos="3660"/>
              </w:tabs>
              <w:jc w:val="both"/>
              <w:rPr>
                <w:b/>
                <w:color w:val="000000"/>
                <w:sz w:val="24"/>
                <w:szCs w:val="144"/>
              </w:rPr>
            </w:pPr>
            <w:bookmarkStart w:id="0" w:name="_GoBack"/>
            <w:bookmarkEnd w:id="0"/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</w:rPr>
            </w:pPr>
            <w:r w:rsidRPr="00E37D96">
              <w:rPr>
                <w:color w:val="000000"/>
              </w:rPr>
              <w:t>Проверочная работа, с. 26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19.12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18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</w:rPr>
              <w:t>Проверочная работа, с. 27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20.12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19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Итоговая тестовая работа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</w:rPr>
            </w:pPr>
            <w:r w:rsidRPr="00E37D96">
              <w:rPr>
                <w:color w:val="000000"/>
              </w:rPr>
              <w:t>Тест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21.12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20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числа 1, 2, 3. Решение задач (часть 2)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25.12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24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Задачи на увеличение числа на несколько единиц (с двумя </w:t>
            </w:r>
            <w:proofErr w:type="spellStart"/>
            <w:proofErr w:type="gramStart"/>
            <w:r w:rsidRPr="00E37D96">
              <w:rPr>
                <w:color w:val="000000"/>
                <w:sz w:val="18"/>
                <w:szCs w:val="18"/>
              </w:rPr>
              <w:t>множе-ствами</w:t>
            </w:r>
            <w:proofErr w:type="spellEnd"/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предметов)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26.12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25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E37D96">
              <w:rPr>
                <w:color w:val="000000"/>
                <w:sz w:val="18"/>
                <w:szCs w:val="18"/>
              </w:rPr>
              <w:t>множе-ствами</w:t>
            </w:r>
            <w:proofErr w:type="spellEnd"/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предметов)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27.12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26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4. Приёмы вычислений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28.12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196148" w:rsidP="00E37D96">
            <w:pPr>
              <w:rPr>
                <w:b/>
                <w:color w:val="000000"/>
                <w:sz w:val="24"/>
                <w:szCs w:val="144"/>
              </w:rPr>
            </w:pPr>
            <w:r>
              <w:rPr>
                <w:b/>
                <w:color w:val="000000"/>
                <w:sz w:val="24"/>
                <w:szCs w:val="144"/>
              </w:rPr>
              <w:t>27</w:t>
            </w: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4. Закрепление изученного материала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4B2091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15.01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Задачи на разностное сравнение чисел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16.01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17.01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число 4. Составление и заучивание таблиц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</w:rPr>
            </w:pPr>
            <w:r w:rsidRPr="004B2091">
              <w:rPr>
                <w:color w:val="000000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18.01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69.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и вычесть числа 1, 2, 3. 4. Решение задач изученных видов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22.01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Перестановка слагаемых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Индивидуальный опрос.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23.01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71.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Перестановка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слагае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24.01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7D96">
              <w:rPr>
                <w:color w:val="000000"/>
                <w:sz w:val="18"/>
                <w:szCs w:val="18"/>
              </w:rPr>
              <w:t>мых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 xml:space="preserve">. Применение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пере-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местительного</w:t>
            </w:r>
            <w:proofErr w:type="spellEnd"/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свойства сложения для случаев вида _+5, 6, 7, 8, 9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Прибавить числа 5, 6, 7, 8, 9. Составление таблицы _+5. 6, 7, 8, 9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25.01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Состав чисел в пределах 10. Закрепление изученного материала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29.01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Состав чисел в пределах 10. Решение задач.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30.01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Состав чисел в пределах 10. Решение задач.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31.01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Страничка для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любознательных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01.02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05.02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пройденного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30, 31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06.02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79.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Связь между суммой и слагаемыми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07.02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Связь между суммой и слагаемыми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08.02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Решение задач и примеров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Текущий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12.02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Уменьшаемое. Вычитаемое. Разность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13.02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Вычитание из чисел 6, 7. Состав чисел 6. 7.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14.02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Вычитание из чисел 6, 7. Закрепление изученных приёмов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15.02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Вычитание из чисел 8, 9. Состав чисел 8, 9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26.02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Вычитание из чисел 8. 9. Решение задач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27.02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Вычитание из числа 10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28.02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Решение задач.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01.03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lastRenderedPageBreak/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89.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 Урок-игра.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05.03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32, 33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06.03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«Сложение и вычитание»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07.03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Тестовая работа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Тест, пр. р. с. 35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08.03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Числа от 1 до 20. Нумерация. – 12 ч.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Устная нумерация чисел от 1 до 20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Обучающийся будет знать: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название, последовательность и обозначение чисел от 11 до 20;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десятичный состав чисел в пределах 20;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как получить при счете число. Следующее за данным числом и число, ему предшествующее;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единицу времени: час;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Уметь: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читать, записывать и сравнивать числа от 11 до 20;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называть «соседние» числа по отношению к любому числу в пределах 20;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выполнять вычисления в примерах вида 10 + 7, 17 – 7, 17 – 10;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определять время по часам с точностью до часа.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Обучающийся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 xml:space="preserve"> - группировать предметы по заданному признаку;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2. Понимать информацию, представленную в виде текста, рисунков, схем.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4. </w:t>
            </w:r>
            <w:r w:rsidRPr="00E37D96">
              <w:rPr>
                <w:i/>
                <w:color w:val="000000"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</w:t>
            </w:r>
            <w:r w:rsidRPr="00E37D96">
              <w:rPr>
                <w:i/>
                <w:color w:val="000000"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Коммуникативные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непонятное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).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Выполнять правила безопасного поведения в школе.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4.</w:t>
            </w:r>
            <w:r w:rsidRPr="00E37D96">
              <w:rPr>
                <w:i/>
                <w:color w:val="000000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требующие перехода от одних единиц измерения к другим.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Составлять</w:t>
            </w:r>
            <w:r w:rsidRPr="00E37D96">
              <w:rPr>
                <w:color w:val="000000"/>
                <w:sz w:val="18"/>
                <w:szCs w:val="18"/>
              </w:rPr>
              <w:t xml:space="preserve"> модель числа.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Группировать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числа по заданному или самостоятельно установленному правилу.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Наблюдать: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Исследовать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требующие сравнения чисел и их упорядочения.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Характеризовать</w:t>
            </w:r>
            <w:r w:rsidRPr="00E37D96">
              <w:rPr>
                <w:color w:val="000000"/>
                <w:sz w:val="18"/>
                <w:szCs w:val="18"/>
              </w:rPr>
              <w:t xml:space="preserve"> явления и события с использованием чисел.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E37D96">
              <w:rPr>
                <w:color w:val="000000"/>
                <w:sz w:val="18"/>
                <w:szCs w:val="18"/>
              </w:rPr>
              <w:t>правильность составления числовой последовательности.</w:t>
            </w:r>
            <w:r w:rsidRPr="00E37D9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12.03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Образование чисел из одного десятка и нескольких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13.03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Образование чисел из одного десятка и нескольких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36, 37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14.03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Дециметр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15.03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и вычитания, основанные на знаниях нумерации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Индивидуальный опрос.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19.03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и вычитания, основанные на знаниях нумерации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Индивидуальный опрос.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20.03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99.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по теме «Числа от 1 до 20»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 Урок-игра.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21.03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по теме «Числа от 1 до 20»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9C7B6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22.03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Подготовка к введению задач в два действия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9C7B6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02.04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Подготовка к введению задач в два действия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03.04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Ознакомление с задачей в два действия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04.04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Ознакомление с задачей в два действия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05.04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lastRenderedPageBreak/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Деятельность 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Вид 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4.Участвовать в коллективном обсуждении учебной проблемы.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Числа от 1 до 20. Табличное сложение и вычитание. – 22 ч.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rPr>
          <w:trHeight w:val="6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Приём сложения однозначных чисел с переходом через десяток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Обучающийся будет знать: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таблицу сложения и соответствующие случаи вычитания;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Уметь: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решать задачи в одно и 2 действия на сложение и вычитание.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Обучающийся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 в совместной деятельности с учителем получит возможность научиться: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 xml:space="preserve"> - группировать предметы по заданному признаку;</w:t>
            </w:r>
          </w:p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3. Понимать информацию, представленную в виде </w:t>
            </w:r>
            <w:proofErr w:type="spellStart"/>
            <w:r w:rsidRPr="00E37D96">
              <w:rPr>
                <w:color w:val="000000"/>
                <w:sz w:val="18"/>
                <w:szCs w:val="18"/>
              </w:rPr>
              <w:t>текста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исунков</w:t>
            </w:r>
            <w:proofErr w:type="spellEnd"/>
            <w:r w:rsidRPr="00E37D96">
              <w:rPr>
                <w:color w:val="000000"/>
                <w:sz w:val="18"/>
                <w:szCs w:val="18"/>
              </w:rPr>
              <w:t>, схем.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5. </w:t>
            </w:r>
            <w:r w:rsidRPr="00E37D96">
              <w:rPr>
                <w:i/>
                <w:color w:val="000000"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В сотрудничестве с учителем 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Внимательно относиться к собственным переживаниям и переживаниям других людей.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3. Выполнять правила безопасного поведения в школе.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4.</w:t>
            </w:r>
            <w:r w:rsidRPr="00E37D96">
              <w:rPr>
                <w:i/>
                <w:color w:val="000000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Сравнивать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разные способы вычислений, выбирать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удобный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ситуации, иллюстрирующие арифметическое действие и ход его выполнения.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E37D96">
              <w:rPr>
                <w:color w:val="000000"/>
                <w:sz w:val="18"/>
                <w:szCs w:val="18"/>
              </w:rPr>
              <w:t xml:space="preserve"> математическую терминологию при записи и выполнении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арифметического действия (сложения,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вычитания).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изученные арифметические зависимости.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Прогнозировать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результат вычисления.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color w:val="000000"/>
                <w:sz w:val="18"/>
                <w:szCs w:val="18"/>
              </w:rPr>
              <w:t>Контролировать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09.04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вида _+2. _+3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10.04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вида _+4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11.04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вида _+5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42, 43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12.04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вида _+6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Индивидуальный опрос.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16.04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вида _+7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17.04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сложения вида _+8, _+9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18.04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Таблица сложения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Пр. р., с. 44, 45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19.04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«Табличное сложение»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23.04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«Табличное сложение»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Тестовая работа.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25.04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«Табличное сложение»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46, 47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26.04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Приём вычитания с переходом через десяток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27.04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11-_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30.04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12-_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01.05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119.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13-_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Сам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абота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02.05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 xml:space="preserve">№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урока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lastRenderedPageBreak/>
              <w:t>Тема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>Планируемые результаты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t xml:space="preserve">Деятельность </w:t>
            </w:r>
            <w:r w:rsidRPr="00E37D96">
              <w:rPr>
                <w:b/>
                <w:color w:val="000000"/>
                <w:sz w:val="24"/>
                <w:szCs w:val="144"/>
              </w:rPr>
              <w:lastRenderedPageBreak/>
              <w:t>учащихся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b/>
                <w:color w:val="000000"/>
                <w:sz w:val="24"/>
                <w:szCs w:val="144"/>
              </w:rPr>
              <w:lastRenderedPageBreak/>
              <w:t xml:space="preserve">Вид </w:t>
            </w:r>
            <w:r w:rsidRPr="00E37D96">
              <w:rPr>
                <w:b/>
                <w:color w:val="000000"/>
                <w:sz w:val="24"/>
                <w:szCs w:val="144"/>
              </w:rPr>
              <w:lastRenderedPageBreak/>
              <w:t>контроля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lastRenderedPageBreak/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Общеучебные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proofErr w:type="spellStart"/>
            <w:r w:rsidRPr="00E37D96">
              <w:rPr>
                <w:color w:val="000000"/>
                <w:sz w:val="24"/>
                <w:szCs w:val="144"/>
              </w:rPr>
              <w:t>Метапредметные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24"/>
                <w:szCs w:val="144"/>
              </w:rPr>
              <w:t>Личностные</w:t>
            </w: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120.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14-_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определять последовательность изучения материала, опираясь на иллюстративный ряд «маршрутного листа».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Коммуникативные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 2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E37D96">
              <w:rPr>
                <w:i/>
                <w:color w:val="000000"/>
                <w:sz w:val="18"/>
                <w:szCs w:val="18"/>
              </w:rPr>
              <w:t>непонятное</w:t>
            </w:r>
            <w:proofErr w:type="gramEnd"/>
            <w:r w:rsidRPr="00E37D96">
              <w:rPr>
                <w:i/>
                <w:color w:val="000000"/>
                <w:sz w:val="18"/>
                <w:szCs w:val="18"/>
              </w:rPr>
              <w:t xml:space="preserve">). 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Планировать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Объяснять</w:t>
            </w:r>
            <w:r w:rsidRPr="00E37D96">
              <w:rPr>
                <w:color w:val="000000"/>
                <w:sz w:val="18"/>
                <w:szCs w:val="18"/>
              </w:rPr>
              <w:t xml:space="preserve"> выбор арифметических действий для решений.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Действовать</w:t>
            </w:r>
            <w:r w:rsidRPr="00E37D96">
              <w:rPr>
                <w:color w:val="000000"/>
                <w:sz w:val="18"/>
                <w:szCs w:val="18"/>
              </w:rPr>
              <w:t xml:space="preserve"> по заданному плану решения задачи.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Презентовать</w:t>
            </w:r>
            <w:r w:rsidRPr="00E37D96">
              <w:rPr>
                <w:color w:val="000000"/>
                <w:sz w:val="18"/>
                <w:szCs w:val="18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Контролировать</w:t>
            </w:r>
            <w:r w:rsidRPr="00E37D96">
              <w:rPr>
                <w:color w:val="000000"/>
                <w:sz w:val="18"/>
                <w:szCs w:val="18"/>
              </w:rPr>
              <w:t>: обнаруживать и устранять ошибки логического (в ходе решения) и арифметического (в вычислении)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характера.</w:t>
            </w:r>
          </w:p>
          <w:p w:rsidR="00D875F3" w:rsidRPr="00E37D96" w:rsidRDefault="00D875F3" w:rsidP="00E37D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Наблюдать</w:t>
            </w:r>
            <w:r w:rsidRPr="00E37D96">
              <w:rPr>
                <w:color w:val="000000"/>
                <w:sz w:val="18"/>
                <w:szCs w:val="18"/>
              </w:rPr>
              <w:t xml:space="preserve"> за изменением решения</w:t>
            </w:r>
            <w:r w:rsidRPr="00E37D96">
              <w:rPr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color w:val="000000"/>
                <w:sz w:val="18"/>
                <w:szCs w:val="18"/>
              </w:rPr>
              <w:t>задачи при изменении её условия.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E37D96">
              <w:rPr>
                <w:color w:val="000000"/>
                <w:sz w:val="18"/>
                <w:szCs w:val="18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Пр. р., с. 48, 49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03.05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15-_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07.05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16-_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08.05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Случаи вычитания 17-_, 18-_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09.05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«Табличное сложение и вычитание»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50, 51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10.05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«Табличное сложение и вычитание»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Тестовая работа, с. 96 - 97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14.05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Закрепление знаний по теме «Табличное сложение и вычитание»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Проверочная работа, с. 52, 53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15.05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Итоговое повторение. – 6 ч.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Повторение знаний о нумерации. Числа от 1 до 10.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tabs>
                <w:tab w:val="num" w:pos="303"/>
              </w:tabs>
              <w:ind w:left="123"/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Обучающийся будет знать: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название и последовательность чисел от 0 до 20;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название и обозначение действий сложения и вычитания;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таблицу сложения чисел в пределах 10 и соответствующие случаи вычитания;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Уметь: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считать в пределах 20;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читать, записывать и сравнивать числа в пределах 20;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- находить значение числового выражения в 1 – 2 действия в пределах 10 (без скобок);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- решать задачи в одно действие на сложение и вычитание;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- решать задачи в одно действие на нахождение числа.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Которое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на несколько единиц больше или меньше данного.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lastRenderedPageBreak/>
              <w:t>Познавательные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1.  Понимать информацию, представленную в виде текста, рисунков, схем.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E37D96">
              <w:rPr>
                <w:color w:val="000000"/>
                <w:sz w:val="18"/>
                <w:szCs w:val="18"/>
              </w:rPr>
              <w:t>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</w:t>
            </w:r>
            <w:r w:rsidRPr="00E37D96">
              <w:rPr>
                <w:i/>
                <w:color w:val="000000"/>
                <w:sz w:val="18"/>
                <w:szCs w:val="18"/>
              </w:rPr>
              <w:t xml:space="preserve">. Организовывать свое рабочее место под руководством учителя. 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2.Вносить необходимые дополнения, исправления в свою </w:t>
            </w:r>
            <w:r w:rsidRPr="00E37D96">
              <w:rPr>
                <w:color w:val="000000"/>
                <w:sz w:val="18"/>
                <w:szCs w:val="18"/>
              </w:rPr>
              <w:lastRenderedPageBreak/>
              <w:t>работу, если она расходится с эталоном (образцом).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3</w:t>
            </w:r>
            <w:r w:rsidRPr="00E37D96">
              <w:rPr>
                <w:i/>
                <w:color w:val="000000"/>
                <w:sz w:val="18"/>
                <w:szCs w:val="18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  <w:u w:val="single"/>
              </w:rPr>
              <w:t>Коммуникативные УУД</w:t>
            </w:r>
            <w:r w:rsidRPr="00E37D96">
              <w:rPr>
                <w:color w:val="000000"/>
                <w:sz w:val="24"/>
                <w:szCs w:val="144"/>
              </w:rPr>
              <w:t>: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непонятное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). </w:t>
            </w:r>
          </w:p>
          <w:p w:rsidR="008F0254" w:rsidRPr="00E37D96" w:rsidRDefault="00D875F3" w:rsidP="008F0254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i/>
                <w:color w:val="000000"/>
                <w:sz w:val="18"/>
                <w:szCs w:val="18"/>
              </w:rPr>
              <w:t>3. Сотрудничать с товарищами при выполнении заданий в пар</w:t>
            </w:r>
            <w:r w:rsidR="008F0254">
              <w:rPr>
                <w:i/>
                <w:color w:val="000000"/>
                <w:sz w:val="18"/>
                <w:szCs w:val="18"/>
              </w:rPr>
              <w:t>е.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875F3" w:rsidRPr="00E37D96" w:rsidRDefault="00D875F3" w:rsidP="00E37D96">
            <w:pPr>
              <w:rPr>
                <w:i/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2. </w:t>
            </w:r>
            <w:r w:rsidRPr="00E37D96">
              <w:rPr>
                <w:i/>
                <w:color w:val="000000"/>
                <w:sz w:val="18"/>
                <w:szCs w:val="18"/>
              </w:rPr>
              <w:t>Внимательно относиться к собственным переживаниям и переживания других людей.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>3. Выполнять правила безопасного поведения в школе.</w:t>
            </w:r>
          </w:p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4.</w:t>
            </w:r>
            <w:r w:rsidRPr="00E37D96">
              <w:rPr>
                <w:i/>
                <w:color w:val="000000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lastRenderedPageBreak/>
              <w:t>Характеризовать</w:t>
            </w:r>
            <w:r w:rsidRPr="00E37D96">
              <w:rPr>
                <w:color w:val="000000"/>
                <w:sz w:val="18"/>
                <w:szCs w:val="18"/>
              </w:rPr>
              <w:t xml:space="preserve"> явления и события с использованием чисел и величин.</w:t>
            </w:r>
          </w:p>
          <w:p w:rsidR="00D875F3" w:rsidRPr="00E37D96" w:rsidRDefault="00D875F3" w:rsidP="00E37D96">
            <w:pPr>
              <w:tabs>
                <w:tab w:val="left" w:pos="3660"/>
              </w:tabs>
              <w:jc w:val="both"/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E37D96">
              <w:rPr>
                <w:color w:val="000000"/>
                <w:sz w:val="18"/>
                <w:szCs w:val="18"/>
              </w:rPr>
              <w:t>правильность составления числовой последовательности.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E37D96">
              <w:rPr>
                <w:color w:val="000000"/>
                <w:sz w:val="18"/>
                <w:szCs w:val="18"/>
              </w:rPr>
              <w:t xml:space="preserve"> изученные арифметические зависимости.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Прогнозировать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результат вычисления.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Контролировать и осуществлять пошаговый контроль правильности и </w:t>
            </w:r>
            <w:r w:rsidRPr="00E37D96">
              <w:rPr>
                <w:color w:val="000000"/>
                <w:sz w:val="18"/>
                <w:szCs w:val="18"/>
              </w:rPr>
              <w:lastRenderedPageBreak/>
              <w:t>полноты выполнения алгоритма арифметического действия.</w:t>
            </w:r>
            <w:r w:rsidRPr="00E37D96">
              <w:rPr>
                <w:b/>
                <w:bCs/>
                <w:color w:val="000000"/>
                <w:sz w:val="24"/>
                <w:szCs w:val="144"/>
              </w:rPr>
              <w:t xml:space="preserve"> </w:t>
            </w:r>
            <w:r w:rsidRPr="00E37D96">
              <w:rPr>
                <w:b/>
                <w:bCs/>
                <w:color w:val="000000"/>
                <w:sz w:val="18"/>
                <w:szCs w:val="18"/>
              </w:rPr>
              <w:t>Планировать</w:t>
            </w:r>
            <w:r w:rsidRPr="00E37D96">
              <w:rPr>
                <w:color w:val="000000"/>
                <w:sz w:val="18"/>
                <w:szCs w:val="18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Объяснять</w:t>
            </w:r>
            <w:r w:rsidRPr="00E37D96">
              <w:rPr>
                <w:color w:val="000000"/>
                <w:sz w:val="18"/>
                <w:szCs w:val="18"/>
              </w:rPr>
              <w:t xml:space="preserve"> выбор арифметических действий для решений.</w:t>
            </w:r>
          </w:p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b/>
                <w:bCs/>
                <w:color w:val="000000"/>
                <w:sz w:val="18"/>
                <w:szCs w:val="18"/>
              </w:rPr>
              <w:t>Действовать</w:t>
            </w:r>
            <w:r w:rsidRPr="00E37D96">
              <w:rPr>
                <w:color w:val="000000"/>
                <w:sz w:val="18"/>
                <w:szCs w:val="18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lastRenderedPageBreak/>
              <w:t xml:space="preserve">Текущий. </w:t>
            </w:r>
          </w:p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Урок-путешествие.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16.05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Сложение и вычитание.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17.05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129.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Решение задач изученных видов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21.05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130.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Геометрические фигуры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Текущий. Урок-путешествие.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22.05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131.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Итоговый тест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>Итоговый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D875F3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23.05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D875F3">
            <w:pPr>
              <w:rPr>
                <w:b/>
                <w:color w:val="000000"/>
                <w:sz w:val="24"/>
                <w:szCs w:val="144"/>
              </w:rPr>
            </w:pPr>
          </w:p>
        </w:tc>
      </w:tr>
      <w:tr w:rsidR="00D875F3" w:rsidRPr="00E37D96" w:rsidTr="00D875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132.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  <w:r w:rsidRPr="00E37D96">
              <w:rPr>
                <w:color w:val="000000"/>
                <w:sz w:val="18"/>
                <w:szCs w:val="18"/>
              </w:rPr>
              <w:t>Итоговая контр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37D9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E37D96">
              <w:rPr>
                <w:color w:val="000000"/>
                <w:sz w:val="18"/>
                <w:szCs w:val="18"/>
              </w:rPr>
              <w:t>абота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24"/>
                <w:szCs w:val="144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F3" w:rsidRPr="00E37D96" w:rsidRDefault="00D875F3" w:rsidP="00E37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F3" w:rsidRPr="00E37D96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E37D96">
              <w:rPr>
                <w:color w:val="000000"/>
                <w:sz w:val="18"/>
                <w:szCs w:val="18"/>
              </w:rPr>
              <w:t xml:space="preserve">Итоговый 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  <w:r w:rsidRPr="00D875F3">
              <w:rPr>
                <w:b/>
                <w:color w:val="000000"/>
                <w:sz w:val="24"/>
                <w:szCs w:val="144"/>
              </w:rPr>
              <w:t>24.05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F3" w:rsidRPr="00D875F3" w:rsidRDefault="00D875F3" w:rsidP="00E37D96">
            <w:pPr>
              <w:rPr>
                <w:b/>
                <w:color w:val="000000"/>
                <w:sz w:val="24"/>
                <w:szCs w:val="144"/>
              </w:rPr>
            </w:pPr>
          </w:p>
        </w:tc>
      </w:tr>
    </w:tbl>
    <w:p w:rsidR="005B70F9" w:rsidRDefault="005B70F9" w:rsidP="008F02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B70F9" w:rsidRDefault="005B70F9" w:rsidP="00D875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875F3" w:rsidRPr="00E37D96" w:rsidRDefault="00D875F3" w:rsidP="00104A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Учебно-методический комплект:</w:t>
      </w:r>
    </w:p>
    <w:p w:rsidR="00D875F3" w:rsidRPr="00E37D96" w:rsidRDefault="00D875F3" w:rsidP="00D875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 Математика: учебник для 1 класса: в 2 частях / М.И. Моро, М.А. </w:t>
      </w:r>
      <w:proofErr w:type="spellStart"/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2011</w:t>
      </w:r>
    </w:p>
    <w:p w:rsidR="00D875F3" w:rsidRPr="00E37D96" w:rsidRDefault="00D875F3" w:rsidP="00D875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 Тетрадь по математике для 1 класса: в 2 частях / М.И. Моро, М.А. </w:t>
      </w:r>
      <w:proofErr w:type="spellStart"/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2011</w:t>
      </w:r>
    </w:p>
    <w:p w:rsidR="00D875F3" w:rsidRPr="00E37D96" w:rsidRDefault="005B70F9" w:rsidP="00D875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к учебнику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1кл.»/ Т.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Бельтюкова,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Ф. Яценко</w:t>
      </w:r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D875F3" w:rsidRPr="005B70F9" w:rsidRDefault="00104AC0" w:rsidP="005B7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 по математике. 1 </w:t>
      </w:r>
      <w:proofErr w:type="spellStart"/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к учебнику М.И. Моро и др. Автор: В.Н. </w:t>
      </w:r>
      <w:proofErr w:type="spellStart"/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Рудницкая</w:t>
      </w:r>
      <w:proofErr w:type="spellEnd"/>
      <w:r w:rsidR="00D875F3"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-М.: Экзамен,2007.</w:t>
      </w:r>
    </w:p>
    <w:p w:rsidR="00D875F3" w:rsidRPr="00E37D96" w:rsidRDefault="00D875F3" w:rsidP="00104A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Демонстрационные пособия.</w:t>
      </w:r>
    </w:p>
    <w:p w:rsidR="00D875F3" w:rsidRPr="00E37D96" w:rsidRDefault="00D875F3" w:rsidP="00D87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Объекты, предназначенные для демонстрации счёта: от 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до 10; от 1 до 20.</w:t>
      </w:r>
    </w:p>
    <w:p w:rsidR="00D875F3" w:rsidRPr="00E37D96" w:rsidRDefault="00D875F3" w:rsidP="00D87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для изучения состава чисел (в том числе числовые карточки и знаки отношений).</w:t>
      </w:r>
    </w:p>
    <w:p w:rsidR="00D875F3" w:rsidRPr="00E37D96" w:rsidRDefault="00D875F3" w:rsidP="005B7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D875F3" w:rsidRPr="00E37D96" w:rsidRDefault="00D875F3" w:rsidP="00104A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Учебно-практическое оборудование</w:t>
      </w:r>
    </w:p>
    <w:p w:rsidR="00D875F3" w:rsidRPr="00E37D96" w:rsidRDefault="00D875F3" w:rsidP="00D87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(предметы для счёта).</w:t>
      </w:r>
    </w:p>
    <w:p w:rsidR="00D875F3" w:rsidRPr="00E37D96" w:rsidRDefault="00D875F3" w:rsidP="00D87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для изучения состава чисел.</w:t>
      </w:r>
    </w:p>
    <w:p w:rsidR="00D875F3" w:rsidRPr="00E37D96" w:rsidRDefault="00D875F3" w:rsidP="00D87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для изучения геометрических величин, фигур, тел.</w:t>
      </w:r>
    </w:p>
    <w:p w:rsidR="00D875F3" w:rsidRPr="00E37D96" w:rsidRDefault="00D875F3" w:rsidP="00D87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F3" w:rsidRPr="00E37D96" w:rsidRDefault="00104AC0" w:rsidP="00104A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D875F3" w:rsidRPr="00E37D96" w:rsidRDefault="00D875F3" w:rsidP="00D875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УМК «Шко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России». М. Просвещение. 2011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875F3" w:rsidRPr="00E37D96" w:rsidRDefault="00D875F3" w:rsidP="00D875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едметам. Начальная школа.  </w:t>
      </w:r>
      <w:proofErr w:type="gramStart"/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</w:t>
      </w:r>
      <w:proofErr w:type="spellEnd"/>
      <w:r w:rsidR="008F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</w:t>
      </w:r>
      <w:r w:rsidRPr="00E3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75F3" w:rsidRPr="00E37D96" w:rsidRDefault="00D875F3" w:rsidP="00D875F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144"/>
          <w:lang w:eastAsia="ru-RU"/>
        </w:rPr>
      </w:pPr>
    </w:p>
    <w:p w:rsidR="00D875F3" w:rsidRPr="00E37D96" w:rsidRDefault="00D875F3" w:rsidP="00D875F3">
      <w:pPr>
        <w:shd w:val="clear" w:color="auto" w:fill="FFFFFF"/>
        <w:spacing w:after="0" w:line="211" w:lineRule="exact"/>
        <w:ind w:left="350" w:right="-23" w:firstLine="1234"/>
        <w:jc w:val="center"/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144"/>
          <w:lang w:eastAsia="ru-RU"/>
        </w:rPr>
      </w:pPr>
    </w:p>
    <w:p w:rsidR="00492836" w:rsidRDefault="00492836"/>
    <w:p w:rsidR="008F0254" w:rsidRDefault="008F0254"/>
    <w:p w:rsidR="008F0254" w:rsidRDefault="008F0254"/>
    <w:p w:rsidR="008F0254" w:rsidRDefault="008F0254" w:rsidP="008F0254">
      <w:pPr>
        <w:pStyle w:val="af0"/>
        <w:rPr>
          <w:rFonts w:ascii="Times New Roman" w:hAnsi="Times New Roman"/>
        </w:rPr>
      </w:pPr>
    </w:p>
    <w:p w:rsidR="008F0254" w:rsidRDefault="008F0254" w:rsidP="008F0254">
      <w:pPr>
        <w:pStyle w:val="af0"/>
        <w:rPr>
          <w:rFonts w:ascii="Times New Roman" w:hAnsi="Times New Roman"/>
        </w:rPr>
      </w:pPr>
    </w:p>
    <w:p w:rsidR="008F0254" w:rsidRDefault="008F0254" w:rsidP="008F0254">
      <w:pPr>
        <w:pStyle w:val="af0"/>
        <w:rPr>
          <w:rFonts w:ascii="Times New Roman" w:hAnsi="Times New Roman"/>
        </w:rPr>
      </w:pPr>
    </w:p>
    <w:p w:rsidR="008F0254" w:rsidRDefault="008F0254" w:rsidP="008F025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Согласовано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Согласовано</w:t>
      </w:r>
      <w:proofErr w:type="spellEnd"/>
      <w:proofErr w:type="gramEnd"/>
    </w:p>
    <w:p w:rsidR="008F0254" w:rsidRDefault="008F0254" w:rsidP="008F025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на заседании                                                                                            И. О. директором</w:t>
      </w:r>
    </w:p>
    <w:p w:rsidR="008F0254" w:rsidRDefault="008F0254" w:rsidP="008F025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методического объединения учителей                                                 _______________________</w:t>
      </w:r>
    </w:p>
    <w:p w:rsidR="008F0254" w:rsidRDefault="008F0254" w:rsidP="008F025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от _______________________№______                                        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_____________________</w:t>
      </w:r>
    </w:p>
    <w:p w:rsidR="008F0254" w:rsidRDefault="008F0254" w:rsidP="008F0254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Руководитель МО _________________                                                № _______</w:t>
      </w:r>
    </w:p>
    <w:p w:rsidR="008F0254" w:rsidRDefault="008F0254" w:rsidP="008F0254">
      <w:pPr>
        <w:jc w:val="both"/>
      </w:pPr>
    </w:p>
    <w:p w:rsidR="008F0254" w:rsidRDefault="008F0254"/>
    <w:sectPr w:rsidR="008F0254" w:rsidSect="00D875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F8" w:rsidRDefault="00E740F8" w:rsidP="008F0254">
      <w:pPr>
        <w:spacing w:after="0" w:line="240" w:lineRule="auto"/>
      </w:pPr>
      <w:r>
        <w:separator/>
      </w:r>
    </w:p>
  </w:endnote>
  <w:endnote w:type="continuationSeparator" w:id="0">
    <w:p w:rsidR="00E740F8" w:rsidRDefault="00E740F8" w:rsidP="008F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137"/>
      <w:docPartObj>
        <w:docPartGallery w:val="Page Numbers (Bottom of Page)"/>
        <w:docPartUnique/>
      </w:docPartObj>
    </w:sdtPr>
    <w:sdtContent>
      <w:p w:rsidR="0072229A" w:rsidRDefault="0072229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14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2229A" w:rsidRDefault="0072229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F8" w:rsidRDefault="00E740F8" w:rsidP="008F0254">
      <w:pPr>
        <w:spacing w:after="0" w:line="240" w:lineRule="auto"/>
      </w:pPr>
      <w:r>
        <w:separator/>
      </w:r>
    </w:p>
  </w:footnote>
  <w:footnote w:type="continuationSeparator" w:id="0">
    <w:p w:rsidR="00E740F8" w:rsidRDefault="00E740F8" w:rsidP="008F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D96"/>
    <w:rsid w:val="000D152E"/>
    <w:rsid w:val="000F13EF"/>
    <w:rsid w:val="00104AC0"/>
    <w:rsid w:val="00196148"/>
    <w:rsid w:val="001F2119"/>
    <w:rsid w:val="00312A5E"/>
    <w:rsid w:val="0037081A"/>
    <w:rsid w:val="00492836"/>
    <w:rsid w:val="004B2091"/>
    <w:rsid w:val="005B70F9"/>
    <w:rsid w:val="00601B8B"/>
    <w:rsid w:val="0072229A"/>
    <w:rsid w:val="007E5F13"/>
    <w:rsid w:val="008F0254"/>
    <w:rsid w:val="009C7B66"/>
    <w:rsid w:val="009E49E3"/>
    <w:rsid w:val="00B74C55"/>
    <w:rsid w:val="00D875F3"/>
    <w:rsid w:val="00E37D96"/>
    <w:rsid w:val="00E7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3"/>
  </w:style>
  <w:style w:type="paragraph" w:styleId="1">
    <w:name w:val="heading 1"/>
    <w:basedOn w:val="a"/>
    <w:next w:val="a"/>
    <w:link w:val="10"/>
    <w:qFormat/>
    <w:rsid w:val="00E37D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37D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37D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37D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E37D9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E37D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E37D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E37D9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E37D96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D9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E37D9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E37D9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E37D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E37D9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E37D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E37D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E37D9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E37D96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37D96"/>
  </w:style>
  <w:style w:type="character" w:styleId="a3">
    <w:name w:val="Emphasis"/>
    <w:basedOn w:val="a0"/>
    <w:qFormat/>
    <w:rsid w:val="00E37D96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semiHidden/>
    <w:unhideWhenUsed/>
    <w:rsid w:val="00E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E37D9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rsid w:val="00E37D96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7">
    <w:name w:val="Body Text Indent"/>
    <w:basedOn w:val="a"/>
    <w:link w:val="a8"/>
    <w:semiHidden/>
    <w:unhideWhenUsed/>
    <w:rsid w:val="00E37D96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3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E37D9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E37D96"/>
    <w:rPr>
      <w:rFonts w:ascii="Arial" w:eastAsia="Times New Roman" w:hAnsi="Arial" w:cs="Arial"/>
      <w:sz w:val="24"/>
      <w:szCs w:val="24"/>
      <w:lang w:val="en-US"/>
    </w:rPr>
  </w:style>
  <w:style w:type="paragraph" w:styleId="ab">
    <w:name w:val="List Paragraph"/>
    <w:basedOn w:val="a"/>
    <w:qFormat/>
    <w:rsid w:val="00E37D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autoRedefine/>
    <w:rsid w:val="00E37D9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paragraph" w:customStyle="1" w:styleId="13">
    <w:name w:val="Без интервала1"/>
    <w:basedOn w:val="a"/>
    <w:qFormat/>
    <w:rsid w:val="00E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E37D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E37D96"/>
    <w:rPr>
      <w:i/>
      <w:iCs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E37D96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E37D96"/>
    <w:rPr>
      <w:b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E37D96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paragraph" w:customStyle="1" w:styleId="16">
    <w:name w:val="Заголовок оглавления1"/>
    <w:basedOn w:val="1"/>
    <w:next w:val="a"/>
    <w:qFormat/>
    <w:rsid w:val="00E37D96"/>
    <w:pPr>
      <w:outlineLvl w:val="9"/>
    </w:pPr>
  </w:style>
  <w:style w:type="paragraph" w:customStyle="1" w:styleId="Default">
    <w:name w:val="Default"/>
    <w:rsid w:val="00E37D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Стиль"/>
    <w:rsid w:val="00E3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37D9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d">
    <w:name w:val="Νξβϋι"/>
    <w:basedOn w:val="a"/>
    <w:rsid w:val="00E3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17">
    <w:name w:val="Слабое выделение1"/>
    <w:basedOn w:val="a0"/>
    <w:qFormat/>
    <w:rsid w:val="00E37D96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E37D96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E37D96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E37D96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E37D96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rsid w:val="00E37D96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E37D96"/>
  </w:style>
  <w:style w:type="table" w:styleId="ae">
    <w:name w:val="Table Grid"/>
    <w:basedOn w:val="a1"/>
    <w:rsid w:val="00E3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E37D96"/>
    <w:rPr>
      <w:b/>
      <w:bCs/>
    </w:rPr>
  </w:style>
  <w:style w:type="paragraph" w:styleId="af0">
    <w:name w:val="No Spacing"/>
    <w:link w:val="af1"/>
    <w:uiPriority w:val="1"/>
    <w:qFormat/>
    <w:rsid w:val="008F0254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8F0254"/>
    <w:rPr>
      <w:rFonts w:eastAsiaTheme="minorEastAsia"/>
    </w:rPr>
  </w:style>
  <w:style w:type="paragraph" w:styleId="af2">
    <w:name w:val="header"/>
    <w:basedOn w:val="a"/>
    <w:link w:val="af3"/>
    <w:uiPriority w:val="99"/>
    <w:semiHidden/>
    <w:unhideWhenUsed/>
    <w:rsid w:val="008F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0254"/>
  </w:style>
  <w:style w:type="paragraph" w:styleId="af4">
    <w:name w:val="footer"/>
    <w:basedOn w:val="a"/>
    <w:link w:val="af5"/>
    <w:uiPriority w:val="99"/>
    <w:unhideWhenUsed/>
    <w:rsid w:val="008F0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F0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D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37D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37D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37D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E37D9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E37D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E37D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E37D9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E37D96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D9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E37D9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E37D9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E37D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E37D9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E37D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E37D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E37D9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E37D96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37D96"/>
  </w:style>
  <w:style w:type="character" w:styleId="a3">
    <w:name w:val="Emphasis"/>
    <w:basedOn w:val="a0"/>
    <w:qFormat/>
    <w:rsid w:val="00E37D96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semiHidden/>
    <w:unhideWhenUsed/>
    <w:rsid w:val="00E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E37D9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rsid w:val="00E37D96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7">
    <w:name w:val="Body Text Indent"/>
    <w:basedOn w:val="a"/>
    <w:link w:val="a8"/>
    <w:semiHidden/>
    <w:unhideWhenUsed/>
    <w:rsid w:val="00E37D96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3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E37D9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E37D96"/>
    <w:rPr>
      <w:rFonts w:ascii="Arial" w:eastAsia="Times New Roman" w:hAnsi="Arial" w:cs="Arial"/>
      <w:sz w:val="24"/>
      <w:szCs w:val="24"/>
      <w:lang w:val="en-US"/>
    </w:rPr>
  </w:style>
  <w:style w:type="paragraph" w:styleId="ab">
    <w:name w:val="List Paragraph"/>
    <w:basedOn w:val="a"/>
    <w:qFormat/>
    <w:rsid w:val="00E37D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autoRedefine/>
    <w:rsid w:val="00E37D9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  <w:lang w:eastAsia="ru-RU"/>
    </w:rPr>
  </w:style>
  <w:style w:type="paragraph" w:customStyle="1" w:styleId="13">
    <w:name w:val="Без интервала1"/>
    <w:basedOn w:val="a"/>
    <w:qFormat/>
    <w:rsid w:val="00E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E37D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E37D96"/>
    <w:rPr>
      <w:i/>
      <w:iCs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E37D96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E37D96"/>
    <w:rPr>
      <w:b/>
      <w:bCs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E37D96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paragraph" w:customStyle="1" w:styleId="16">
    <w:name w:val="Заголовок оглавления1"/>
    <w:basedOn w:val="1"/>
    <w:next w:val="a"/>
    <w:qFormat/>
    <w:rsid w:val="00E37D96"/>
    <w:pPr>
      <w:outlineLvl w:val="9"/>
    </w:pPr>
  </w:style>
  <w:style w:type="paragraph" w:customStyle="1" w:styleId="Default">
    <w:name w:val="Default"/>
    <w:rsid w:val="00E37D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Стиль"/>
    <w:rsid w:val="00E3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E37D9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d">
    <w:name w:val="Νξβϋι"/>
    <w:basedOn w:val="a"/>
    <w:rsid w:val="00E3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17">
    <w:name w:val="Слабое выделение1"/>
    <w:basedOn w:val="a0"/>
    <w:qFormat/>
    <w:rsid w:val="00E37D96"/>
    <w:rPr>
      <w:i/>
      <w:iCs/>
      <w:color w:val="auto"/>
    </w:rPr>
  </w:style>
  <w:style w:type="character" w:customStyle="1" w:styleId="18">
    <w:name w:val="Сильное выделение1"/>
    <w:basedOn w:val="a0"/>
    <w:qFormat/>
    <w:rsid w:val="00E37D96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0"/>
    <w:qFormat/>
    <w:rsid w:val="00E37D96"/>
    <w:rPr>
      <w:sz w:val="24"/>
      <w:szCs w:val="24"/>
      <w:u w:val="single"/>
    </w:rPr>
  </w:style>
  <w:style w:type="character" w:customStyle="1" w:styleId="1a">
    <w:name w:val="Сильная ссылка1"/>
    <w:basedOn w:val="a0"/>
    <w:qFormat/>
    <w:rsid w:val="00E37D96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0"/>
    <w:qFormat/>
    <w:rsid w:val="00E37D96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rsid w:val="00E37D96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E37D96"/>
  </w:style>
  <w:style w:type="table" w:styleId="ae">
    <w:name w:val="Table Grid"/>
    <w:basedOn w:val="a1"/>
    <w:rsid w:val="00E3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E37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3BD0-CC6C-4C3B-BA2E-447DE808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8308</Words>
  <Characters>47357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2012-09-26T14:35:00Z</cp:lastPrinted>
  <dcterms:created xsi:type="dcterms:W3CDTF">2012-09-09T18:43:00Z</dcterms:created>
  <dcterms:modified xsi:type="dcterms:W3CDTF">2013-01-04T10:19:00Z</dcterms:modified>
</cp:coreProperties>
</file>