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79" w:rsidRPr="00322560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322560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322560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322560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7E">
        <w:rPr>
          <w:rFonts w:ascii="Times New Roman" w:hAnsi="Times New Roman" w:cs="Times New Roman"/>
          <w:b/>
          <w:sz w:val="24"/>
          <w:szCs w:val="24"/>
        </w:rPr>
        <w:t>Конспект урока по баскетболу в 5 классе</w:t>
      </w:r>
    </w:p>
    <w:p w:rsidR="00505179" w:rsidRPr="00C14C7E" w:rsidRDefault="00505179" w:rsidP="00505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7E">
        <w:rPr>
          <w:rFonts w:ascii="Times New Roman" w:hAnsi="Times New Roman" w:cs="Times New Roman"/>
          <w:b/>
          <w:sz w:val="24"/>
          <w:szCs w:val="24"/>
        </w:rPr>
        <w:t>на тему: «Ведения мяча. Основные правила и приемы игры</w:t>
      </w:r>
      <w:proofErr w:type="gramStart"/>
      <w:r w:rsidRPr="00C14C7E">
        <w:rPr>
          <w:rFonts w:ascii="Times New Roman" w:hAnsi="Times New Roman" w:cs="Times New Roman"/>
          <w:b/>
          <w:sz w:val="24"/>
          <w:szCs w:val="24"/>
        </w:rPr>
        <w:t>.».</w:t>
      </w:r>
      <w:proofErr w:type="gramEnd"/>
    </w:p>
    <w:p w:rsidR="00505179" w:rsidRPr="00C14C7E" w:rsidRDefault="00505179" w:rsidP="00505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  <w:r w:rsidRPr="00C14C7E">
        <w:rPr>
          <w:rFonts w:ascii="Times New Roman" w:hAnsi="Times New Roman" w:cs="Times New Roman"/>
          <w:b/>
          <w:sz w:val="24"/>
          <w:szCs w:val="24"/>
        </w:rPr>
        <w:t>Цель:</w:t>
      </w:r>
      <w:r w:rsidRPr="00C14C7E">
        <w:rPr>
          <w:rFonts w:ascii="Times New Roman" w:hAnsi="Times New Roman" w:cs="Times New Roman"/>
          <w:sz w:val="24"/>
          <w:szCs w:val="24"/>
        </w:rPr>
        <w:t xml:space="preserve"> выполнить комплекс упражнений для рук и плечевого пояса, специальные упражнения для закрепления и совершенствования основных приемов игры в баскетбол, в мини- баскетбол.</w:t>
      </w:r>
    </w:p>
    <w:p w:rsidR="00CB5B32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4C7E">
        <w:rPr>
          <w:rFonts w:ascii="Times New Roman" w:hAnsi="Times New Roman" w:cs="Times New Roman"/>
          <w:b/>
          <w:sz w:val="24"/>
          <w:szCs w:val="24"/>
        </w:rPr>
        <w:t>Формируем УУД</w:t>
      </w:r>
      <w:r w:rsidRPr="00C14C7E">
        <w:rPr>
          <w:rFonts w:ascii="Times New Roman" w:hAnsi="Times New Roman" w:cs="Times New Roman"/>
          <w:sz w:val="24"/>
          <w:szCs w:val="24"/>
        </w:rPr>
        <w:t xml:space="preserve">: </w:t>
      </w:r>
      <w:r w:rsidRPr="00C14C7E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C14C7E">
        <w:rPr>
          <w:rFonts w:ascii="Times New Roman" w:hAnsi="Times New Roman" w:cs="Times New Roman"/>
          <w:sz w:val="24"/>
          <w:szCs w:val="24"/>
        </w:rPr>
        <w:t xml:space="preserve"> иметь первоначальные представления о технике применения основных приемов игры в баскетбол и мини- баскетбол; организовывать </w:t>
      </w:r>
      <w:proofErr w:type="spellStart"/>
      <w:r w:rsidRPr="00C14C7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14C7E">
        <w:rPr>
          <w:rFonts w:ascii="Times New Roman" w:hAnsi="Times New Roman" w:cs="Times New Roman"/>
          <w:sz w:val="24"/>
          <w:szCs w:val="24"/>
        </w:rPr>
        <w:t xml:space="preserve"> </w:t>
      </w:r>
      <w:r w:rsidR="000A6EA6">
        <w:rPr>
          <w:rFonts w:ascii="Times New Roman" w:hAnsi="Times New Roman" w:cs="Times New Roman"/>
          <w:sz w:val="24"/>
          <w:szCs w:val="24"/>
        </w:rPr>
        <w:t xml:space="preserve"> </w:t>
      </w:r>
      <w:r w:rsidRPr="00C14C7E">
        <w:rPr>
          <w:rFonts w:ascii="Times New Roman" w:hAnsi="Times New Roman" w:cs="Times New Roman"/>
          <w:sz w:val="24"/>
          <w:szCs w:val="24"/>
        </w:rPr>
        <w:t xml:space="preserve">жизнедеятельность с помощью комплекса упражнений для рук и </w:t>
      </w:r>
      <w:proofErr w:type="spellStart"/>
      <w:r w:rsidRPr="00C14C7E">
        <w:rPr>
          <w:rFonts w:ascii="Times New Roman" w:hAnsi="Times New Roman" w:cs="Times New Roman"/>
          <w:sz w:val="24"/>
          <w:szCs w:val="24"/>
        </w:rPr>
        <w:t>плечегово</w:t>
      </w:r>
      <w:proofErr w:type="spellEnd"/>
      <w:r w:rsidRPr="00C14C7E">
        <w:rPr>
          <w:rFonts w:ascii="Times New Roman" w:hAnsi="Times New Roman" w:cs="Times New Roman"/>
          <w:sz w:val="24"/>
          <w:szCs w:val="24"/>
        </w:rPr>
        <w:t xml:space="preserve"> пояса</w:t>
      </w:r>
      <w:r w:rsidRPr="00C14C7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0A6EA6">
        <w:rPr>
          <w:rFonts w:ascii="Times New Roman" w:hAnsi="Times New Roman" w:cs="Times New Roman"/>
          <w:i/>
          <w:sz w:val="24"/>
          <w:szCs w:val="24"/>
        </w:rPr>
        <w:t>мета</w:t>
      </w:r>
      <w:r w:rsidRPr="00C14C7E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spellEnd"/>
      <w:r w:rsidRPr="00C14C7E">
        <w:rPr>
          <w:rFonts w:ascii="Times New Roman" w:hAnsi="Times New Roman" w:cs="Times New Roman"/>
          <w:sz w:val="24"/>
          <w:szCs w:val="24"/>
        </w:rPr>
        <w:t>:</w:t>
      </w:r>
      <w:r w:rsidR="000A6EA6">
        <w:rPr>
          <w:rFonts w:ascii="Times New Roman" w:hAnsi="Times New Roman" w:cs="Times New Roman"/>
          <w:sz w:val="24"/>
          <w:szCs w:val="24"/>
        </w:rPr>
        <w:t xml:space="preserve"> </w:t>
      </w:r>
      <w:r w:rsidRPr="00C14C7E">
        <w:rPr>
          <w:rFonts w:ascii="Times New Roman" w:hAnsi="Times New Roman" w:cs="Times New Roman"/>
          <w:sz w:val="24"/>
          <w:szCs w:val="24"/>
        </w:rPr>
        <w:t xml:space="preserve"> принимать и сохранить цели и задачи учебной деятельности, определять общие </w:t>
      </w:r>
      <w:r w:rsidR="00CB5B32" w:rsidRPr="00C14C7E">
        <w:rPr>
          <w:rFonts w:ascii="Times New Roman" w:hAnsi="Times New Roman" w:cs="Times New Roman"/>
          <w:sz w:val="24"/>
          <w:szCs w:val="24"/>
        </w:rPr>
        <w:t>цели и пути их достижения; договориться о распределении функций и ролей в совместной деятельности;</w:t>
      </w:r>
      <w:proofErr w:type="gramEnd"/>
      <w:r w:rsidR="00CB5B32" w:rsidRPr="00C14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B32" w:rsidRPr="00C14C7E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деятельности; адекватно оценивать свое поведения и поведения окружающих; </w:t>
      </w:r>
      <w:r w:rsidR="00CB5B32" w:rsidRPr="00C14C7E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CB5B32" w:rsidRPr="00C14C7E">
        <w:rPr>
          <w:rFonts w:ascii="Times New Roman" w:hAnsi="Times New Roman" w:cs="Times New Roman"/>
          <w:sz w:val="24"/>
          <w:szCs w:val="24"/>
        </w:rPr>
        <w:t>: развитие мотивов учебной деятельности; формирование личностного смысла учения; развитие этических чувств, навыков сотрудничества, 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нормах.</w:t>
      </w:r>
      <w:proofErr w:type="gramEnd"/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  <w:r w:rsidRPr="00C14C7E">
        <w:rPr>
          <w:rFonts w:ascii="Times New Roman" w:hAnsi="Times New Roman" w:cs="Times New Roman"/>
          <w:b/>
          <w:sz w:val="24"/>
          <w:szCs w:val="24"/>
        </w:rPr>
        <w:t>Спортивный инвентарь</w:t>
      </w:r>
      <w:r w:rsidRPr="00C14C7E">
        <w:rPr>
          <w:rFonts w:ascii="Times New Roman" w:hAnsi="Times New Roman" w:cs="Times New Roman"/>
          <w:sz w:val="24"/>
          <w:szCs w:val="24"/>
        </w:rPr>
        <w:t>: баскетбольные мячи</w:t>
      </w:r>
      <w:r w:rsidR="00CB5B32" w:rsidRPr="00C14C7E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proofErr w:type="gramStart"/>
      <w:r w:rsidR="00CB5B32" w:rsidRPr="00C14C7E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="00CB5B32" w:rsidRPr="00C14C7E">
        <w:rPr>
          <w:rFonts w:ascii="Times New Roman" w:hAnsi="Times New Roman" w:cs="Times New Roman"/>
          <w:sz w:val="24"/>
          <w:szCs w:val="24"/>
        </w:rPr>
        <w:t xml:space="preserve">, секундомер, свисток,2-4 </w:t>
      </w:r>
      <w:proofErr w:type="gramStart"/>
      <w:r w:rsidR="00CB5B32" w:rsidRPr="00C14C7E">
        <w:rPr>
          <w:rFonts w:ascii="Times New Roman" w:hAnsi="Times New Roman" w:cs="Times New Roman"/>
          <w:sz w:val="24"/>
          <w:szCs w:val="24"/>
        </w:rPr>
        <w:t>баскетбольных</w:t>
      </w:r>
      <w:proofErr w:type="gramEnd"/>
      <w:r w:rsidR="00CB5B32" w:rsidRPr="00C14C7E">
        <w:rPr>
          <w:rFonts w:ascii="Times New Roman" w:hAnsi="Times New Roman" w:cs="Times New Roman"/>
          <w:sz w:val="24"/>
          <w:szCs w:val="24"/>
        </w:rPr>
        <w:t xml:space="preserve"> кольца.</w:t>
      </w: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  <w:r w:rsidRPr="00C14C7E">
        <w:rPr>
          <w:rFonts w:ascii="Times New Roman" w:hAnsi="Times New Roman" w:cs="Times New Roman"/>
          <w:sz w:val="24"/>
          <w:szCs w:val="24"/>
        </w:rPr>
        <w:t xml:space="preserve">Учитель: </w:t>
      </w:r>
      <w:bookmarkStart w:id="0" w:name="_GoBack"/>
      <w:bookmarkEnd w:id="0"/>
      <w:r w:rsidR="00CB5B32" w:rsidRPr="00C14C7E">
        <w:rPr>
          <w:rFonts w:ascii="Times New Roman" w:hAnsi="Times New Roman" w:cs="Times New Roman"/>
          <w:sz w:val="24"/>
          <w:szCs w:val="24"/>
        </w:rPr>
        <w:t xml:space="preserve">Хафизова Винера </w:t>
      </w:r>
      <w:proofErr w:type="spellStart"/>
      <w:r w:rsidR="00CB5B32" w:rsidRPr="00C14C7E">
        <w:rPr>
          <w:rFonts w:ascii="Times New Roman" w:hAnsi="Times New Roman" w:cs="Times New Roman"/>
          <w:sz w:val="24"/>
          <w:szCs w:val="24"/>
        </w:rPr>
        <w:t>Рифовна</w:t>
      </w:r>
      <w:proofErr w:type="spellEnd"/>
      <w:r w:rsidR="00CB5B32" w:rsidRPr="00C14C7E">
        <w:rPr>
          <w:rFonts w:ascii="Times New Roman" w:hAnsi="Times New Roman" w:cs="Times New Roman"/>
          <w:sz w:val="24"/>
          <w:szCs w:val="24"/>
        </w:rPr>
        <w:t>.</w:t>
      </w:r>
    </w:p>
    <w:p w:rsidR="00505179" w:rsidRPr="00C14C7E" w:rsidRDefault="00505179" w:rsidP="0050517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47" w:type="dxa"/>
        <w:tblInd w:w="-459" w:type="dxa"/>
        <w:tblLook w:val="04A0"/>
      </w:tblPr>
      <w:tblGrid>
        <w:gridCol w:w="800"/>
        <w:gridCol w:w="6146"/>
        <w:gridCol w:w="1300"/>
        <w:gridCol w:w="1701"/>
      </w:tblGrid>
      <w:tr w:rsidR="00505179" w:rsidRPr="00C14C7E" w:rsidTr="009750A2">
        <w:tc>
          <w:tcPr>
            <w:tcW w:w="0" w:type="auto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146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701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505179" w:rsidRPr="00C14C7E" w:rsidTr="00A4331D">
        <w:trPr>
          <w:trHeight w:val="9509"/>
        </w:trPr>
        <w:tc>
          <w:tcPr>
            <w:tcW w:w="0" w:type="auto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  <w:r w:rsidR="003864B8" w:rsidRPr="00C14C7E">
              <w:rPr>
                <w:rFonts w:ascii="Times New Roman" w:hAnsi="Times New Roman" w:cs="Times New Roman"/>
                <w:sz w:val="24"/>
                <w:szCs w:val="24"/>
              </w:rPr>
              <w:t>Проверим домашнее задание.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Ходьба: 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на носках руки вверх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на пятках руки на пояс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 руки в стороны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на внутренней стороне стопы руки в стороны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в медленном темпе</w:t>
            </w:r>
          </w:p>
          <w:p w:rsidR="00505179" w:rsidRPr="00C14C7E" w:rsidRDefault="00505179" w:rsidP="009750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перестроение в одну шеренгу по всей длине зала</w:t>
            </w:r>
          </w:p>
          <w:p w:rsidR="00505179" w:rsidRPr="00C14C7E" w:rsidRDefault="00505179" w:rsidP="009750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СБУ: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приставными шагами правым (левым) боком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 назад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бег на носках (в стойке баскетболиста)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подскок вверх на каждый ша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 подниманием руки вверх)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спиной вперед (два шага правой два левой ногой)</w:t>
            </w:r>
          </w:p>
          <w:p w:rsidR="00505179" w:rsidRPr="00C14C7E" w:rsidRDefault="00505179" w:rsidP="00505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прыжок с ноги на ногу с поворотом на 180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3864B8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для рук и плечевого пояса с мячом.</w:t>
            </w:r>
          </w:p>
          <w:p w:rsidR="00505179" w:rsidRPr="00C14C7E" w:rsidRDefault="003864B8" w:rsidP="005051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Мяч перед грудью, наклоны в правую и левую сторону, руки поднимаем вверх.</w:t>
            </w:r>
          </w:p>
          <w:p w:rsidR="00505179" w:rsidRPr="00C14C7E" w:rsidRDefault="003864B8" w:rsidP="005051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Мяч перед грудью, ноги врозь. Повороты туловища направо и налево – руки вперед.</w:t>
            </w:r>
          </w:p>
          <w:p w:rsidR="00505179" w:rsidRPr="00C14C7E" w:rsidRDefault="00A4331D" w:rsidP="005051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Широкая стойка ноги врозь, мяч вверх. Наклон вперед коснутся мячом пола и вернутся и.п.</w:t>
            </w:r>
          </w:p>
          <w:p w:rsidR="00505179" w:rsidRPr="00C14C7E" w:rsidRDefault="00A4331D" w:rsidP="005051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Широкая стойка ноги врозь, мяч на полу. Катаем мяч восьмеркой вокруг ног, стараемся делать это только пальцами.</w:t>
            </w:r>
          </w:p>
          <w:p w:rsidR="00505179" w:rsidRPr="00C14C7E" w:rsidRDefault="00A4331D" w:rsidP="00A433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Стойка ноги врозь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мяч в руках. Наклон назад мяч вверх.</w:t>
            </w:r>
          </w:p>
          <w:p w:rsidR="00A4331D" w:rsidRPr="00C14C7E" w:rsidRDefault="00A4331D" w:rsidP="00A433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Основная стока мяч за спиной махи ногами мяч вверх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Успеть махнуть и опустить ногу и мяч.)</w:t>
            </w:r>
          </w:p>
          <w:p w:rsidR="00A4331D" w:rsidRPr="00C14C7E" w:rsidRDefault="00A4331D" w:rsidP="00A4331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О.С. мяч перед грудью.</w:t>
            </w:r>
            <w:r w:rsidR="00C04F60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Прыжок с</w:t>
            </w:r>
            <w:r w:rsidR="00C04F60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поворотом туловище на прав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F60" w:rsidRPr="00C14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04F60" w:rsidRPr="00C14C7E">
              <w:rPr>
                <w:rFonts w:ascii="Times New Roman" w:hAnsi="Times New Roman" w:cs="Times New Roman"/>
                <w:sz w:val="24"/>
                <w:szCs w:val="24"/>
              </w:rPr>
              <w:t>приземлятся, ноги в и. п., туловище повернуть на право); тоже и на лево.</w:t>
            </w:r>
          </w:p>
        </w:tc>
        <w:tc>
          <w:tcPr>
            <w:tcW w:w="1300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  <w:r w:rsidR="003864B8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4B8" w:rsidRPr="00C14C7E" w:rsidRDefault="003864B8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3864B8" w:rsidRPr="00C14C7E" w:rsidRDefault="003864B8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B8" w:rsidRPr="00C14C7E" w:rsidRDefault="003864B8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1D" w:rsidRPr="00C14C7E" w:rsidRDefault="00A4331D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04F60" w:rsidRPr="00C14C7E" w:rsidRDefault="00C04F60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60" w:rsidRPr="00C14C7E" w:rsidRDefault="00C04F60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четко, следить за осанкой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следить за дыханием, соблюдать интервал дистанцию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в стойке баскетболиста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9" w:rsidRPr="00C14C7E" w:rsidTr="009750A2">
        <w:tc>
          <w:tcPr>
            <w:tcW w:w="0" w:type="auto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</w:tcPr>
          <w:p w:rsidR="00505179" w:rsidRPr="00C14C7E" w:rsidRDefault="00C04F60" w:rsidP="00C04F6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1.Ведение мяча.</w:t>
            </w:r>
          </w:p>
          <w:p w:rsidR="00C04F60" w:rsidRPr="00C14C7E" w:rsidRDefault="00C04F60" w:rsidP="00C04F6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Повторяем ведения мяча на месте, каждый вариант по 20 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рукой, левой и поочередно. Затем тоже упражнение выполняем в движении. Задание усложняется: выполняем ведение мяча с движением спиной вперед и с поворотом по сигналу. Упражнение выполняем 1 минуту. И в заключение </w:t>
            </w:r>
            <w:r w:rsidR="00441017" w:rsidRPr="00C14C7E">
              <w:rPr>
                <w:rFonts w:ascii="Times New Roman" w:hAnsi="Times New Roman" w:cs="Times New Roman"/>
                <w:sz w:val="24"/>
                <w:szCs w:val="24"/>
              </w:rPr>
              <w:t>выполняем ведение мяча: один свисто</w:t>
            </w:r>
            <w:proofErr w:type="gramStart"/>
            <w:r w:rsidR="00441017" w:rsidRPr="00C14C7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441017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остановиться в стойке баскетболиста, два свистка- остановиться прыжком. Упражнение выполняем 1 минуту.</w:t>
            </w:r>
          </w:p>
          <w:p w:rsidR="00441017" w:rsidRPr="00C14C7E" w:rsidRDefault="00441017" w:rsidP="00C04F6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2.Игра «Мини- баскетбол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41017" w:rsidRPr="00C14C7E" w:rsidRDefault="00441017" w:rsidP="00C04F6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(Учитель делит класс на команды и проводит игру.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Для игры можно использовать четыре кольца. Играть можно в обычный баскетбол, но на уменьшенной площадке или же в одно кольцо, когда одна команда пытается забросить мяч, а втора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отнчть</w:t>
            </w:r>
            <w:proofErr w:type="spellEnd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, если отнимает, то выходит за определенную метку и сама начинает атаковать. </w:t>
            </w: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Надо исходить из размера зала, количество колец и команд.)</w:t>
            </w:r>
            <w:proofErr w:type="gramEnd"/>
          </w:p>
        </w:tc>
        <w:tc>
          <w:tcPr>
            <w:tcW w:w="1300" w:type="dxa"/>
          </w:tcPr>
          <w:p w:rsidR="00505179" w:rsidRPr="00C14C7E" w:rsidRDefault="005D35F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  <w:r w:rsidR="00505179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</w:t>
            </w:r>
            <w:r w:rsidRPr="00C1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низким отскоком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сбоку справа  (слева)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9" w:rsidRPr="00C14C7E" w:rsidTr="009750A2">
        <w:trPr>
          <w:trHeight w:val="5796"/>
        </w:trPr>
        <w:tc>
          <w:tcPr>
            <w:tcW w:w="0" w:type="auto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</w:tcPr>
          <w:p w:rsidR="00716712" w:rsidRPr="00C14C7E" w:rsidRDefault="00716712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716712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Учащиеся выполняют дыхательные упражнения: Кисти руки сжаты в кулаки, правая рука вытянута  вперед, левая согн</w:t>
            </w:r>
            <w:r w:rsidR="000A6EA6">
              <w:rPr>
                <w:rFonts w:ascii="Times New Roman" w:hAnsi="Times New Roman" w:cs="Times New Roman"/>
                <w:sz w:val="24"/>
                <w:szCs w:val="24"/>
              </w:rPr>
              <w:t>ута в локте. Попеременно выпря</w:t>
            </w: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млять</w:t>
            </w:r>
            <w:r w:rsidR="000A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руки, как при ударе в боксе. Дышать равномерно.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716712" w:rsidRPr="00C1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Похвалить учеников за внимательность, игру в пас, подстраховку, коррективную игру</w:t>
            </w:r>
            <w:proofErr w:type="gramStart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: Прочитать текст «Упражнения для глаз» </w:t>
            </w:r>
            <w:proofErr w:type="gramStart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с. 27 </w:t>
            </w:r>
            <w:proofErr w:type="gramStart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А.П. Матвеева. Прочитать текст « Повороты с мячом» </w:t>
            </w:r>
            <w:proofErr w:type="gramStart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с. 113 учебника М.Я. </w:t>
            </w:r>
            <w:proofErr w:type="spellStart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="00C14C7E" w:rsidRPr="00C1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505179" w:rsidRPr="00C14C7E" w:rsidRDefault="00441017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05179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716712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7E">
              <w:rPr>
                <w:rFonts w:ascii="Times New Roman" w:hAnsi="Times New Roman" w:cs="Times New Roman"/>
                <w:sz w:val="24"/>
                <w:szCs w:val="24"/>
              </w:rPr>
              <w:t>6- 8 раз</w:t>
            </w:r>
          </w:p>
          <w:p w:rsidR="00716712" w:rsidRPr="00C14C7E" w:rsidRDefault="005D35F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712" w:rsidRPr="00C14C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79" w:rsidRPr="00C14C7E" w:rsidRDefault="00505179" w:rsidP="0097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179" w:rsidRPr="00C14C7E" w:rsidRDefault="00505179" w:rsidP="00505179">
      <w:pPr>
        <w:rPr>
          <w:rFonts w:ascii="Times New Roman" w:hAnsi="Times New Roman" w:cs="Times New Roman"/>
          <w:sz w:val="24"/>
          <w:szCs w:val="24"/>
        </w:rPr>
      </w:pPr>
    </w:p>
    <w:p w:rsidR="00505179" w:rsidRPr="00C14C7E" w:rsidRDefault="00505179" w:rsidP="00505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179" w:rsidRPr="00156712" w:rsidRDefault="00505179" w:rsidP="00505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1D" w:rsidRDefault="0068551D"/>
    <w:sectPr w:rsidR="0068551D" w:rsidSect="007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FE8"/>
    <w:multiLevelType w:val="hybridMultilevel"/>
    <w:tmpl w:val="314C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B54"/>
    <w:multiLevelType w:val="hybridMultilevel"/>
    <w:tmpl w:val="3A3C9660"/>
    <w:lvl w:ilvl="0" w:tplc="0630A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905E71"/>
    <w:multiLevelType w:val="hybridMultilevel"/>
    <w:tmpl w:val="A3B4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9CF"/>
    <w:multiLevelType w:val="hybridMultilevel"/>
    <w:tmpl w:val="0810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B477C"/>
    <w:multiLevelType w:val="hybridMultilevel"/>
    <w:tmpl w:val="5BFE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D578A"/>
    <w:multiLevelType w:val="hybridMultilevel"/>
    <w:tmpl w:val="1FE4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E041B"/>
    <w:multiLevelType w:val="hybridMultilevel"/>
    <w:tmpl w:val="642C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179"/>
    <w:rsid w:val="000A6EA6"/>
    <w:rsid w:val="003864B8"/>
    <w:rsid w:val="00441017"/>
    <w:rsid w:val="00505179"/>
    <w:rsid w:val="005D35F9"/>
    <w:rsid w:val="00651A88"/>
    <w:rsid w:val="0068551D"/>
    <w:rsid w:val="00716712"/>
    <w:rsid w:val="00A4331D"/>
    <w:rsid w:val="00C04F60"/>
    <w:rsid w:val="00C14C7E"/>
    <w:rsid w:val="00C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051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Васильевич</dc:creator>
  <cp:keywords/>
  <dc:description/>
  <cp:lastModifiedBy>Игорь Васильевич</cp:lastModifiedBy>
  <cp:revision>4</cp:revision>
  <dcterms:created xsi:type="dcterms:W3CDTF">2015-12-29T02:05:00Z</dcterms:created>
  <dcterms:modified xsi:type="dcterms:W3CDTF">2015-12-29T03:27:00Z</dcterms:modified>
</cp:coreProperties>
</file>