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EB" w:rsidRDefault="004C74EB" w:rsidP="004C7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87" w:rsidRPr="004C74EB" w:rsidRDefault="004C74EB" w:rsidP="004C7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4EB">
        <w:rPr>
          <w:rFonts w:ascii="Times New Roman" w:hAnsi="Times New Roman" w:cs="Times New Roman"/>
          <w:b/>
          <w:sz w:val="28"/>
          <w:szCs w:val="28"/>
        </w:rPr>
        <w:t>Выборочный диктант</w:t>
      </w:r>
    </w:p>
    <w:p w:rsidR="004C74EB" w:rsidRDefault="004C74EB" w:rsidP="004C7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склонение имен существительных.</w:t>
      </w:r>
    </w:p>
    <w:p w:rsidR="004C74EB" w:rsidRDefault="004C74EB" w:rsidP="004C7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грамматические основы.</w:t>
      </w:r>
    </w:p>
    <w:p w:rsidR="004C74EB" w:rsidRDefault="004C74EB" w:rsidP="004C7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время у глаголов.</w:t>
      </w:r>
    </w:p>
    <w:p w:rsidR="004C74EB" w:rsidRDefault="004C74EB" w:rsidP="004C74EB">
      <w:pPr>
        <w:spacing w:line="48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4C74EB">
        <w:rPr>
          <w:rFonts w:ascii="Times New Roman" w:hAnsi="Times New Roman" w:cs="Times New Roman"/>
          <w:i/>
          <w:sz w:val="28"/>
          <w:szCs w:val="28"/>
        </w:rPr>
        <w:t>Открыли весну грачи. На всех проталинках появились они. Зиму грачи провели на юге страны. Они очень спешили. По дороге птицы часто попадали в жестокие метели. Сотни птиц выбивались из сил и погибали в пути. Прилетали только самые сильные птицы. Они важно расхаживали по дорогам. (По В. Бианки)</w:t>
      </w:r>
    </w:p>
    <w:p w:rsidR="004C74EB" w:rsidRDefault="004C74EB" w:rsidP="004C74EB">
      <w:pPr>
        <w:spacing w:line="48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4C74EB" w:rsidRPr="004C74EB" w:rsidRDefault="004C74EB" w:rsidP="004C7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4EB">
        <w:rPr>
          <w:rFonts w:ascii="Times New Roman" w:hAnsi="Times New Roman" w:cs="Times New Roman"/>
          <w:b/>
          <w:sz w:val="28"/>
          <w:szCs w:val="28"/>
        </w:rPr>
        <w:t>Выборочный диктант</w:t>
      </w:r>
    </w:p>
    <w:p w:rsidR="004C74EB" w:rsidRDefault="004C74EB" w:rsidP="004C74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склонение имен существительных.</w:t>
      </w:r>
    </w:p>
    <w:p w:rsidR="004C74EB" w:rsidRDefault="004C74EB" w:rsidP="004C74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грамматические основы.</w:t>
      </w:r>
    </w:p>
    <w:p w:rsidR="004C74EB" w:rsidRDefault="004C74EB" w:rsidP="004C74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время у глаголов.</w:t>
      </w:r>
    </w:p>
    <w:p w:rsidR="004C74EB" w:rsidRPr="004C74EB" w:rsidRDefault="004C74EB" w:rsidP="004C74EB">
      <w:pPr>
        <w:spacing w:line="48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Тёмная неба закрыла небо. По синему небу поплыли облака. В лесу родились первые зверята. У лосей и косуль отрастают новые рога. В лесу запели чижи, скворцы. Мы нашли берлогу под корнями ели. Снег тает, собирается подо льдом. К закату мы вышли на берег озера. (По В. Бианки)</w:t>
      </w:r>
    </w:p>
    <w:sectPr w:rsidR="004C74EB" w:rsidRPr="004C74EB" w:rsidSect="0013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DC1"/>
    <w:multiLevelType w:val="hybridMultilevel"/>
    <w:tmpl w:val="8A3A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87055"/>
    <w:multiLevelType w:val="hybridMultilevel"/>
    <w:tmpl w:val="8A3A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11D60"/>
    <w:multiLevelType w:val="hybridMultilevel"/>
    <w:tmpl w:val="8A3A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74EB"/>
    <w:rsid w:val="00130487"/>
    <w:rsid w:val="001E675C"/>
    <w:rsid w:val="004C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Stalker</cp:lastModifiedBy>
  <cp:revision>2</cp:revision>
  <dcterms:created xsi:type="dcterms:W3CDTF">2015-12-11T17:11:00Z</dcterms:created>
  <dcterms:modified xsi:type="dcterms:W3CDTF">2015-12-11T17:11:00Z</dcterms:modified>
</cp:coreProperties>
</file>