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2C" w:rsidRDefault="00FA05F0" w:rsidP="00C43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План-конспект                                                                                                   </w:t>
      </w:r>
      <w:r w:rsidR="00C43F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="007A082C">
        <w:rPr>
          <w:rFonts w:ascii="Times New Roman" w:hAnsi="Times New Roman" w:cs="Times New Roman"/>
          <w:sz w:val="24"/>
          <w:szCs w:val="24"/>
        </w:rPr>
        <w:t xml:space="preserve"> по физической культуре,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43F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82C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«Баскетбол»</w:t>
      </w:r>
      <w:r w:rsidR="007A08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F0" w:rsidRDefault="007A082C" w:rsidP="007A0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5 класс</w:t>
      </w:r>
      <w:r w:rsidR="0021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F0" w:rsidRDefault="00C43F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Ивановна                        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EEB">
        <w:rPr>
          <w:rFonts w:ascii="Times New Roman" w:hAnsi="Times New Roman" w:cs="Times New Roman"/>
          <w:sz w:val="24"/>
          <w:szCs w:val="24"/>
        </w:rPr>
        <w:t xml:space="preserve">  </w:t>
      </w:r>
      <w:r w:rsidR="002E2288">
        <w:rPr>
          <w:rFonts w:ascii="Times New Roman" w:hAnsi="Times New Roman" w:cs="Times New Roman"/>
          <w:sz w:val="24"/>
          <w:szCs w:val="24"/>
        </w:rPr>
        <w:t xml:space="preserve"> </w:t>
      </w:r>
      <w:r w:rsidR="007A082C">
        <w:rPr>
          <w:rFonts w:ascii="Times New Roman" w:hAnsi="Times New Roman" w:cs="Times New Roman"/>
          <w:sz w:val="24"/>
          <w:szCs w:val="24"/>
        </w:rPr>
        <w:t xml:space="preserve">Жесты судей. </w:t>
      </w:r>
      <w:r w:rsidR="002E2288">
        <w:rPr>
          <w:rFonts w:ascii="Times New Roman" w:hAnsi="Times New Roman" w:cs="Times New Roman"/>
          <w:sz w:val="24"/>
          <w:szCs w:val="24"/>
        </w:rPr>
        <w:t>Технические эле</w:t>
      </w:r>
      <w:r w:rsidR="00172723">
        <w:rPr>
          <w:rFonts w:ascii="Times New Roman" w:hAnsi="Times New Roman" w:cs="Times New Roman"/>
          <w:sz w:val="24"/>
          <w:szCs w:val="24"/>
        </w:rPr>
        <w:t>менты баскетбола.  Ведение мяча.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и навыки игры баскетбол</w:t>
      </w:r>
    </w:p>
    <w:p w:rsidR="00FA05F0" w:rsidRPr="00AC2FD2" w:rsidRDefault="00FA05F0" w:rsidP="00FA05F0">
      <w:pPr>
        <w:rPr>
          <w:rFonts w:ascii="Times New Roman" w:hAnsi="Times New Roman" w:cs="Times New Roman"/>
          <w:b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 xml:space="preserve">Задачи урока:  </w:t>
      </w:r>
    </w:p>
    <w:p w:rsidR="00FA05F0" w:rsidRPr="00AC2FD2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7577">
        <w:rPr>
          <w:rFonts w:ascii="Times New Roman" w:hAnsi="Times New Roman" w:cs="Times New Roman"/>
          <w:sz w:val="24"/>
          <w:szCs w:val="24"/>
        </w:rPr>
        <w:t>.</w:t>
      </w:r>
      <w:r w:rsidRPr="00062EEB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</w:t>
      </w:r>
      <w:r w:rsidR="007A082C">
        <w:rPr>
          <w:rFonts w:ascii="Times New Roman" w:hAnsi="Times New Roman" w:cs="Times New Roman"/>
          <w:sz w:val="24"/>
          <w:szCs w:val="24"/>
        </w:rPr>
        <w:t xml:space="preserve"> правилами и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приёмами игры в баскетбол.</w:t>
      </w:r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техники ловли и передачи мяча двумя руками от груди</w:t>
      </w:r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техники ведения мяча в движении.</w:t>
      </w:r>
    </w:p>
    <w:p w:rsidR="00FA05F0" w:rsidRDefault="00FA05F0" w:rsidP="00FA0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Оздоровительные и развивающие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физические качества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точность и координацию движений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выделять главное и анализировать полученную информацию.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Воспитательные</w:t>
      </w:r>
    </w:p>
    <w:p w:rsidR="00FA05F0" w:rsidRDefault="00FA05F0" w:rsidP="00FA0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взаимодействовать в группе.</w:t>
      </w:r>
    </w:p>
    <w:p w:rsidR="00FA05F0" w:rsidRPr="00AC2FD2" w:rsidRDefault="00FA05F0" w:rsidP="00FA0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самостоятельность, ответственность и взаимовыручку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E87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82C">
        <w:rPr>
          <w:rFonts w:ascii="Times New Roman" w:hAnsi="Times New Roman" w:cs="Times New Roman"/>
          <w:sz w:val="24"/>
          <w:szCs w:val="24"/>
        </w:rPr>
        <w:t>обучающий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личностно-ориентированное обучение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баскетбольные</w:t>
      </w:r>
      <w:r w:rsidR="00E87577">
        <w:rPr>
          <w:rFonts w:ascii="Times New Roman" w:hAnsi="Times New Roman" w:cs="Times New Roman"/>
          <w:sz w:val="24"/>
          <w:szCs w:val="24"/>
        </w:rPr>
        <w:t xml:space="preserve"> мячи, набивные мячи (1-1,5кг.)</w:t>
      </w:r>
      <w:r>
        <w:rPr>
          <w:rFonts w:ascii="Times New Roman" w:hAnsi="Times New Roman" w:cs="Times New Roman"/>
          <w:sz w:val="24"/>
          <w:szCs w:val="24"/>
        </w:rPr>
        <w:t xml:space="preserve">, конусы, ноутбук, проектор, </w:t>
      </w:r>
      <w:r w:rsidR="00682ED4">
        <w:rPr>
          <w:rFonts w:ascii="Times New Roman" w:hAnsi="Times New Roman" w:cs="Times New Roman"/>
          <w:sz w:val="24"/>
          <w:szCs w:val="24"/>
        </w:rPr>
        <w:t>экран.</w:t>
      </w:r>
    </w:p>
    <w:p w:rsidR="00E87577" w:rsidRDefault="00E87577" w:rsidP="00E87577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зал.</w:t>
      </w:r>
    </w:p>
    <w:p w:rsidR="00E87577" w:rsidRDefault="00E87577" w:rsidP="00E87577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6"/>
        <w:gridCol w:w="2928"/>
        <w:gridCol w:w="3382"/>
        <w:gridCol w:w="64"/>
        <w:gridCol w:w="1483"/>
        <w:gridCol w:w="2451"/>
      </w:tblGrid>
      <w:tr w:rsidR="00B14243" w:rsidTr="001B1961">
        <w:tc>
          <w:tcPr>
            <w:tcW w:w="2934" w:type="dxa"/>
            <w:gridSpan w:val="2"/>
          </w:tcPr>
          <w:p w:rsidR="002B23D7" w:rsidRDefault="002B23D7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3382" w:type="dxa"/>
          </w:tcPr>
          <w:p w:rsidR="002B23D7" w:rsidRDefault="002B23D7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7" w:type="dxa"/>
            <w:gridSpan w:val="2"/>
          </w:tcPr>
          <w:p w:rsidR="002B23D7" w:rsidRDefault="002B23D7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</w:t>
            </w:r>
            <w:r w:rsidR="007C5970">
              <w:rPr>
                <w:rFonts w:ascii="Times New Roman" w:hAnsi="Times New Roman" w:cs="Times New Roman"/>
                <w:sz w:val="24"/>
                <w:szCs w:val="24"/>
              </w:rPr>
              <w:t>ание нагрузки</w:t>
            </w:r>
          </w:p>
        </w:tc>
        <w:tc>
          <w:tcPr>
            <w:tcW w:w="2451" w:type="dxa"/>
          </w:tcPr>
          <w:p w:rsidR="00682ED4" w:rsidRDefault="007E6E1F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682ED4">
              <w:rPr>
                <w:rFonts w:ascii="Times New Roman" w:hAnsi="Times New Roman" w:cs="Times New Roman"/>
                <w:sz w:val="24"/>
                <w:szCs w:val="24"/>
              </w:rPr>
              <w:t>-методические указания</w:t>
            </w:r>
          </w:p>
        </w:tc>
      </w:tr>
      <w:tr w:rsidR="00682ED4" w:rsidTr="001B1961">
        <w:trPr>
          <w:trHeight w:val="313"/>
        </w:trPr>
        <w:tc>
          <w:tcPr>
            <w:tcW w:w="10314" w:type="dxa"/>
            <w:gridSpan w:val="6"/>
          </w:tcPr>
          <w:p w:rsidR="00682ED4" w:rsidRPr="00682ED4" w:rsidRDefault="00682ED4" w:rsidP="0068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Подготовительная часть</w:t>
            </w:r>
            <w:r w:rsidR="00DA1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 w:rsidR="007E6E1F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</w:tr>
      <w:tr w:rsidR="00682ED4" w:rsidTr="001B1961">
        <w:trPr>
          <w:trHeight w:val="8358"/>
        </w:trPr>
        <w:tc>
          <w:tcPr>
            <w:tcW w:w="2934" w:type="dxa"/>
            <w:gridSpan w:val="2"/>
          </w:tcPr>
          <w:p w:rsidR="00F73B98" w:rsidRDefault="00F73B98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ED4">
              <w:rPr>
                <w:rFonts w:ascii="Times New Roman" w:hAnsi="Times New Roman" w:cs="Times New Roman"/>
                <w:sz w:val="24"/>
                <w:szCs w:val="24"/>
              </w:rPr>
              <w:t>Организовать детей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2" w:rsidRDefault="00324FA2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2" w:rsidRDefault="00324FA2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2" w:rsidRDefault="00324FA2" w:rsidP="00324F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3D7">
              <w:rPr>
                <w:rFonts w:ascii="Times New Roman" w:hAnsi="Times New Roman" w:cs="Times New Roman"/>
                <w:sz w:val="24"/>
                <w:szCs w:val="24"/>
              </w:rPr>
              <w:t>Побудить познавательный интерес к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FA2" w:rsidRDefault="00324FA2" w:rsidP="0032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Pr="00324FA2" w:rsidRDefault="002B23D7" w:rsidP="0032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B7" w:rsidRDefault="005862B7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B7" w:rsidRDefault="005862B7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F32728" w:rsidP="007C5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сотрудничество и работу в парах.</w:t>
            </w:r>
          </w:p>
          <w:p w:rsidR="00F32728" w:rsidRDefault="00F32728" w:rsidP="00F3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28" w:rsidRDefault="00F32728" w:rsidP="00F3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28" w:rsidRDefault="00F32728" w:rsidP="00F327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(дыхательную,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костно-мышечную) учащихся к работе в основной части урока</w:t>
            </w:r>
            <w:r w:rsidR="0081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Pr="00114440" w:rsidRDefault="00114440" w:rsidP="00201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укреплять мышцы рук, ног,  брюшного пресса, спины.</w:t>
            </w: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F73B98" w:rsidRDefault="00F73B98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ED4" w:rsidRPr="007E6E1F" w:rsidRDefault="007E6E1F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1F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Построение. Приветствие.</w:t>
            </w:r>
          </w:p>
          <w:p w:rsidR="002B23D7" w:rsidRDefault="00324FA2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задач.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24FA2" w:rsidRDefault="00324FA2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24FA2" w:rsidRDefault="00324FA2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24FA2" w:rsidRDefault="00324FA2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 презентации «Жесты судей в баскетболе».</w:t>
            </w:r>
          </w:p>
          <w:p w:rsidR="00324FA2" w:rsidRDefault="00324FA2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24FA2" w:rsidRDefault="00324FA2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7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заданиями  </w:t>
            </w: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7C0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носках;</w:t>
            </w: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пятках</w:t>
            </w:r>
            <w:proofErr w:type="gramEnd"/>
            <w:r w:rsidR="007C0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-внутренней и внешней стороне стопы</w:t>
            </w:r>
            <w:r w:rsidR="007C0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F73B98" w:rsidRDefault="00F32728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7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среднем темпе с заданиями</w:t>
            </w:r>
            <w:r w:rsidR="007C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-приставными шагами правым и левым боком;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шагами правым и левым боком;</w:t>
            </w:r>
          </w:p>
          <w:p w:rsidR="005959D1" w:rsidRDefault="007C0543" w:rsidP="005959D1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-бег спиной вперёд;</w:t>
            </w:r>
            <w:r w:rsidR="005862B7" w:rsidRPr="00AE169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5862B7" w:rsidRPr="005862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«змейкой»;</w:t>
            </w:r>
          </w:p>
          <w:p w:rsidR="005959D1" w:rsidRPr="005959D1" w:rsidRDefault="005959D1" w:rsidP="00595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бег с круговыми</w:t>
            </w:r>
            <w:r w:rsidRPr="005959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 кистей</w:t>
            </w:r>
            <w:r w:rsidRPr="005959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лучезапястных суставах;</w:t>
            </w:r>
          </w:p>
          <w:p w:rsidR="005959D1" w:rsidRPr="005959D1" w:rsidRDefault="005959D1" w:rsidP="00595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бег с круговыми</w:t>
            </w:r>
            <w:r w:rsidRPr="005959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</w:t>
            </w:r>
            <w:r w:rsidRPr="005959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согнутых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прямых</w:t>
            </w:r>
            <w:r w:rsidRPr="005959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рук вперёд и назад;</w:t>
            </w:r>
          </w:p>
          <w:p w:rsidR="005862B7" w:rsidRPr="00AE169A" w:rsidRDefault="005862B7" w:rsidP="00586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2B7" w:rsidRPr="00AE169A" w:rsidRDefault="005862B7" w:rsidP="00586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9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восстановлением дыхания</w:t>
            </w:r>
            <w:r w:rsidR="00817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7FAE" w:rsidRDefault="00817FAE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приседе.</w:t>
            </w:r>
          </w:p>
          <w:p w:rsidR="00817FAE" w:rsidRDefault="00817FAE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центр в колонну по два. Поворот лицом друг к другу.</w:t>
            </w:r>
          </w:p>
          <w:p w:rsidR="00817FAE" w:rsidRDefault="00817FAE" w:rsidP="00817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62B7" w:rsidRDefault="005862B7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AC7" w:rsidRDefault="00162AC7" w:rsidP="00162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 с мячами</w:t>
            </w:r>
          </w:p>
          <w:p w:rsidR="00162AC7" w:rsidRDefault="00162AC7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1). Броски мяча с левой руки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03044" w:rsidRDefault="00303044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AC7" w:rsidRDefault="00162AC7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2). Бросок мяча вверх хлопок, поймать мяч</w:t>
            </w:r>
            <w:r w:rsidR="00E97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хлопка)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2AC7" w:rsidRDefault="00162AC7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3). </w:t>
            </w:r>
            <w:r w:rsidR="0086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 мяча в левую и правую стороны  вокруг туловища.</w:t>
            </w:r>
          </w:p>
          <w:p w:rsidR="00734855" w:rsidRDefault="0073485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1A25" w:rsidRDefault="00861A2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4). «Вос</w:t>
            </w:r>
            <w:r w:rsidR="00E97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ьмёрка» перевод мяча вокруг ног.</w:t>
            </w:r>
          </w:p>
          <w:p w:rsidR="00734855" w:rsidRDefault="0073485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0EC" w:rsidRPr="00162AC7" w:rsidRDefault="00E970EC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5)Передача мяча в парах.</w:t>
            </w:r>
          </w:p>
          <w:p w:rsidR="00817FAE" w:rsidRPr="00817FAE" w:rsidRDefault="00817FAE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543" w:rsidRDefault="00E970EC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</w:t>
            </w:r>
            <w:r w:rsidR="00215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Приседани</w:t>
            </w:r>
            <w:r w:rsidR="00FB1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мяч за головой</w:t>
            </w:r>
            <w:r w:rsidR="00215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34855" w:rsidRDefault="0073485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855" w:rsidRDefault="00734855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Наклон вперёд руки с мячом вытянуты вперёд.</w:t>
            </w:r>
          </w:p>
          <w:p w:rsidR="003B1534" w:rsidRDefault="003B1534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855" w:rsidRPr="007C0543" w:rsidRDefault="003B1534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Сгибани</w:t>
            </w:r>
            <w:r w:rsidR="00133698">
              <w:rPr>
                <w:rFonts w:ascii="Times New Roman" w:hAnsi="Times New Roman" w:cs="Times New Roman"/>
                <w:sz w:val="24"/>
                <w:szCs w:val="24"/>
              </w:rPr>
              <w:t>я и разгибания рук в упоре лёж</w:t>
            </w:r>
            <w:proofErr w:type="gramStart"/>
            <w:r w:rsidR="0013369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33698">
              <w:rPr>
                <w:rFonts w:ascii="Times New Roman" w:hAnsi="Times New Roman" w:cs="Times New Roman"/>
                <w:sz w:val="24"/>
                <w:szCs w:val="24"/>
              </w:rPr>
              <w:t>без мяча).</w:t>
            </w:r>
          </w:p>
        </w:tc>
        <w:tc>
          <w:tcPr>
            <w:tcW w:w="1547" w:type="dxa"/>
            <w:gridSpan w:val="2"/>
          </w:tcPr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7E6E1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2" w:rsidRDefault="00324FA2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2" w:rsidRDefault="00324FA2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F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2" w:rsidRDefault="00324FA2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30с</w:t>
            </w: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E4" w:rsidRDefault="00E243E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B5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B5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B5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B5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B5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30с</w:t>
            </w:r>
          </w:p>
          <w:p w:rsidR="002013B5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55" w:rsidRDefault="0073485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55" w:rsidRDefault="0073485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55" w:rsidRDefault="0073485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7D0FC9" w:rsidRDefault="007E6E1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в шеренгу, обратить внимание на форму, внешний вид. </w:t>
            </w:r>
          </w:p>
          <w:p w:rsidR="007D0FC9" w:rsidRDefault="007D0FC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C9" w:rsidRDefault="007D0FC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2" w:rsidRPr="00324FA2" w:rsidRDefault="00324FA2" w:rsidP="00324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Обратить внимание на осанку во время выполнения ходьбы</w:t>
            </w:r>
          </w:p>
          <w:p w:rsidR="00324FA2" w:rsidRPr="00324FA2" w:rsidRDefault="00324FA2" w:rsidP="00324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24FA2" w:rsidRPr="00324FA2" w:rsidRDefault="00324FA2" w:rsidP="00324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24FA2" w:rsidRPr="00324FA2" w:rsidRDefault="00324FA2" w:rsidP="00324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Бег игрока в баскетболе отличается от обычного бега: ноги согнуты в большей степени, стопа ставится с пятки на носок или на всю стопу.</w:t>
            </w:r>
          </w:p>
          <w:p w:rsidR="00324FA2" w:rsidRDefault="00324FA2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AE169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Default="00E243E4" w:rsidP="00324FA2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E243E4" w:rsidRPr="00AE169A" w:rsidRDefault="00E243E4" w:rsidP="00324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98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Обратить внимание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дыхан</w:t>
            </w:r>
            <w:r w:rsidR="00595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B5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Перестроения, команды для передвижения по залу. </w:t>
            </w:r>
          </w:p>
          <w:p w:rsidR="002013B5" w:rsidRDefault="002013B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EC" w:rsidRDefault="00E970E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EC" w:rsidRDefault="00E970EC" w:rsidP="00E9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правила ТБ. Настроить на плодотворную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  <w:p w:rsidR="005959D1" w:rsidRPr="005959D1" w:rsidRDefault="005959D1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не касается туловища, ног, и пола.</w:t>
            </w:r>
          </w:p>
          <w:p w:rsidR="005959D1" w:rsidRPr="005959D1" w:rsidRDefault="005959D1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D1" w:rsidRPr="005959D1" w:rsidRDefault="005959D1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D1" w:rsidRDefault="005959D1" w:rsidP="0059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дистанции при выполнении упражнений. Следить за дыханием.</w:t>
            </w:r>
          </w:p>
          <w:p w:rsidR="00E970EC" w:rsidRDefault="00E970E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EC" w:rsidRDefault="00E970E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99C" w:rsidTr="001B1961">
        <w:trPr>
          <w:trHeight w:val="297"/>
        </w:trPr>
        <w:tc>
          <w:tcPr>
            <w:tcW w:w="10314" w:type="dxa"/>
            <w:gridSpan w:val="6"/>
          </w:tcPr>
          <w:p w:rsidR="0025299C" w:rsidRPr="0025299C" w:rsidRDefault="003E69BC" w:rsidP="003E6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="002736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="0030304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(28</w:t>
            </w:r>
            <w:r w:rsidR="002529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5299C" w:rsidTr="001B1961">
        <w:trPr>
          <w:trHeight w:val="253"/>
        </w:trPr>
        <w:tc>
          <w:tcPr>
            <w:tcW w:w="2934" w:type="dxa"/>
            <w:gridSpan w:val="2"/>
          </w:tcPr>
          <w:p w:rsidR="0025299C" w:rsidRDefault="0025299C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Pr="00DA119A" w:rsidRDefault="00B14243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способы ведения мяч</w:t>
            </w:r>
            <w:r w:rsidR="00DA119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14243" w:rsidRP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техникой ведения мяча.</w:t>
            </w:r>
          </w:p>
          <w:p w:rsidR="00B14243" w:rsidRP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Pr="00B14243" w:rsidRDefault="00B14243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учащимися важности внутр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связи.</w:t>
            </w:r>
          </w:p>
        </w:tc>
        <w:tc>
          <w:tcPr>
            <w:tcW w:w="3446" w:type="dxa"/>
            <w:gridSpan w:val="2"/>
          </w:tcPr>
          <w:p w:rsidR="0025299C" w:rsidRDefault="002736C9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учащихся в парах при осуществлении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самоконтроля.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Pr="00B22CAD" w:rsidRDefault="008E28A8" w:rsidP="002E2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288"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. Ведение мяча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 на </w:t>
            </w:r>
            <w:r w:rsidR="000A1268">
              <w:rPr>
                <w:rFonts w:ascii="Times New Roman" w:hAnsi="Times New Roman" w:cs="Times New Roman"/>
                <w:sz w:val="24"/>
                <w:szCs w:val="24"/>
              </w:rPr>
              <w:t>месте в стойке баскетболиста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 10-15сек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партнёру,  менять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22CAD" w:rsidRDefault="000A1268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мяча в средней стойке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(после 10-15сек передача партнёру,  менять руку) </w:t>
            </w:r>
          </w:p>
          <w:p w:rsidR="00B22CAD" w:rsidRDefault="000A1268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мяча в низкой стойке</w:t>
            </w:r>
            <w:r w:rsidR="002E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(после 10-15сек передача партнёру,  менять руку) 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мяча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 шагом в сторону партнёра, обвести партнёра, вернуться на место.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бегом в медленном темпе, постепенно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увеличивая темп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8A8" w:rsidRPr="00B22CAD" w:rsidRDefault="008E28A8" w:rsidP="008E2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.Ловля и передача мяча двумя  руками от груди в стойке игрока.</w:t>
            </w:r>
          </w:p>
          <w:p w:rsidR="008E28A8" w:rsidRDefault="008E28A8" w:rsidP="008E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имитация выполнения ловли и передачи мяча</w:t>
            </w:r>
          </w:p>
          <w:p w:rsidR="008E28A8" w:rsidRDefault="008E28A8" w:rsidP="008E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и передача мяча двумя руками от груди на оптимально удобном расстоянии</w:t>
            </w:r>
          </w:p>
          <w:p w:rsidR="008E28A8" w:rsidRDefault="008E28A8" w:rsidP="008E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и передача мяча двумя руками от груди с отскоком от пола на оптимально удобном расстоянии.</w:t>
            </w:r>
          </w:p>
          <w:p w:rsidR="00B22CAD" w:rsidRDefault="00B22CAD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B9" w:rsidRDefault="005B12B9" w:rsidP="00B2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2B9" w:rsidRDefault="005B12B9" w:rsidP="00B2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CAD" w:rsidRPr="00B22CAD" w:rsidRDefault="00B22CAD" w:rsidP="00B2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Баскетбольные эстафеты.</w:t>
            </w:r>
          </w:p>
          <w:p w:rsidR="00B22CAD" w:rsidRDefault="00B22CAD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эстафеты с ловлей и передачей мяча двумя руками от груди во встречных колоннах со сменой мест</w:t>
            </w:r>
          </w:p>
          <w:p w:rsidR="00B22CAD" w:rsidRDefault="00B22CAD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 с ловлей и передачей мяча двумя руками от груди, с отскоком от пола во встречных колоннах со сменой мест</w:t>
            </w:r>
          </w:p>
          <w:p w:rsidR="00B22CAD" w:rsidRDefault="00B22CAD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AD">
              <w:rPr>
                <w:rFonts w:ascii="Times New Roman" w:hAnsi="Times New Roman" w:cs="Times New Roman"/>
                <w:sz w:val="24"/>
                <w:szCs w:val="24"/>
              </w:rPr>
              <w:t>- эстафеты с ведением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268" w:rsidRPr="00B22CAD" w:rsidRDefault="000A1268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CA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ведением</w:t>
            </w:r>
            <w:r w:rsidR="0073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последующей передачей мяча</w:t>
            </w:r>
            <w:r w:rsidR="0073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EBF" w:rsidRDefault="00303044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3044" w:rsidRPr="002736C9" w:rsidRDefault="00303044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</w:t>
            </w:r>
            <w:r w:rsidR="00062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062EEB" w:rsidRPr="00062EEB">
              <w:rPr>
                <w:rFonts w:ascii="Times New Roman" w:hAnsi="Times New Roman" w:cs="Times New Roman"/>
                <w:sz w:val="24"/>
                <w:szCs w:val="24"/>
              </w:rPr>
              <w:t>«Замри</w:t>
            </w:r>
            <w:r w:rsidRPr="00062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BF" w:rsidRDefault="00EC7EB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BF" w:rsidRDefault="00EC7EB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A8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BF" w:rsidRDefault="000A126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E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A8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A8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A8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A8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A8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22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</w:t>
            </w:r>
          </w:p>
        </w:tc>
        <w:tc>
          <w:tcPr>
            <w:tcW w:w="2451" w:type="dxa"/>
          </w:tcPr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A8" w:rsidRDefault="008E28A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учащихся на технику безопасности.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типичные ошибки: нет стойки игрока, </w:t>
            </w:r>
            <w:r w:rsidR="00E10E96">
              <w:rPr>
                <w:rFonts w:ascii="Times New Roman" w:hAnsi="Times New Roman" w:cs="Times New Roman"/>
                <w:sz w:val="24"/>
                <w:szCs w:val="24"/>
              </w:rPr>
              <w:t>плавное движен</w:t>
            </w:r>
            <w:r w:rsidR="005B12B9">
              <w:rPr>
                <w:rFonts w:ascii="Times New Roman" w:hAnsi="Times New Roman" w:cs="Times New Roman"/>
                <w:sz w:val="24"/>
                <w:szCs w:val="24"/>
              </w:rPr>
              <w:t>ие руки, кисти во время ведения,</w:t>
            </w:r>
            <w:r w:rsidR="00CE1C2A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="005B12B9">
              <w:rPr>
                <w:rFonts w:ascii="Times New Roman" w:hAnsi="Times New Roman" w:cs="Times New Roman"/>
                <w:sz w:val="24"/>
                <w:szCs w:val="24"/>
              </w:rPr>
              <w:t xml:space="preserve"> ног,</w:t>
            </w:r>
          </w:p>
          <w:p w:rsidR="005B12B9" w:rsidRDefault="00CE1C2A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Концентрацию внимания не на мяч, а на партнёра.</w:t>
            </w:r>
          </w:p>
          <w:p w:rsidR="005B12B9" w:rsidRDefault="005B12B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B9" w:rsidRDefault="005B12B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B9" w:rsidRDefault="005B12B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B9" w:rsidRDefault="005B12B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B9" w:rsidRDefault="005B12B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B9" w:rsidRPr="005B12B9" w:rsidRDefault="005B12B9" w:rsidP="005B1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</w:t>
            </w:r>
          </w:p>
          <w:p w:rsidR="005B12B9" w:rsidRPr="005B12B9" w:rsidRDefault="005B12B9" w:rsidP="005B1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 сгибание</w:t>
            </w:r>
            <w:r w:rsidRPr="005B12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ног в коленных суставах и их выпрямлении в момент передачи,</w:t>
            </w:r>
          </w:p>
          <w:p w:rsidR="005B12B9" w:rsidRPr="005B12B9" w:rsidRDefault="005B12B9" w:rsidP="005B1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движением кисти с одновременным разгибанием рук,</w:t>
            </w:r>
          </w:p>
          <w:p w:rsidR="005B12B9" w:rsidRPr="005B12B9" w:rsidRDefault="005B12B9" w:rsidP="005B1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на небольшое расстояние выполняется кистью при неполном разгибании рук и ног.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технику безопасности при проведении эстафет.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основные правила</w:t>
            </w:r>
            <w:r w:rsidR="000A1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Востановить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дыхание, эмоциональное состояние.</w:t>
            </w:r>
          </w:p>
        </w:tc>
      </w:tr>
      <w:tr w:rsidR="001B1961" w:rsidTr="001B1961">
        <w:trPr>
          <w:gridBefore w:val="1"/>
          <w:wBefore w:w="6" w:type="dxa"/>
          <w:trHeight w:val="352"/>
        </w:trPr>
        <w:tc>
          <w:tcPr>
            <w:tcW w:w="10308" w:type="dxa"/>
            <w:gridSpan w:val="5"/>
          </w:tcPr>
          <w:p w:rsidR="001B1961" w:rsidRPr="001B1961" w:rsidRDefault="001B1961" w:rsidP="001B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1B19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 w:rsidR="0030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  <w:p w:rsidR="001B1961" w:rsidRDefault="001B1961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61" w:rsidTr="001B1961">
        <w:trPr>
          <w:gridBefore w:val="1"/>
          <w:wBefore w:w="6" w:type="dxa"/>
          <w:trHeight w:val="423"/>
        </w:trPr>
        <w:tc>
          <w:tcPr>
            <w:tcW w:w="2928" w:type="dxa"/>
          </w:tcPr>
          <w:p w:rsidR="001B1961" w:rsidRDefault="00734855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0B415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деятельности.</w:t>
            </w:r>
          </w:p>
          <w:p w:rsidR="000B4152" w:rsidRDefault="000B4152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Pr="003C2ADC" w:rsidRDefault="000B4152" w:rsidP="003C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55" w:rsidRPr="00E34417" w:rsidRDefault="0073485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Pr="000B4152" w:rsidRDefault="000B4152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Задать домашнее задание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организованно закончить урок.</w:t>
            </w:r>
          </w:p>
        </w:tc>
        <w:tc>
          <w:tcPr>
            <w:tcW w:w="3446" w:type="dxa"/>
            <w:gridSpan w:val="2"/>
          </w:tcPr>
          <w:p w:rsidR="003C2ADC" w:rsidRDefault="000B4152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="001B19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9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96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23F6" w:rsidRDefault="00F623F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3C2ADC">
              <w:rPr>
                <w:rFonts w:ascii="Times New Roman" w:hAnsi="Times New Roman" w:cs="Times New Roman"/>
                <w:sz w:val="24"/>
                <w:szCs w:val="24"/>
              </w:rPr>
              <w:t xml:space="preserve">! (Что мы </w:t>
            </w:r>
            <w:r w:rsidR="00734855">
              <w:rPr>
                <w:rFonts w:ascii="Times New Roman" w:hAnsi="Times New Roman" w:cs="Times New Roman"/>
                <w:sz w:val="24"/>
                <w:szCs w:val="24"/>
              </w:rPr>
              <w:t>изучали</w:t>
            </w:r>
            <w:proofErr w:type="gramStart"/>
            <w:r w:rsidR="007348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C2AD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уроке? </w:t>
            </w:r>
            <w:proofErr w:type="gramStart"/>
            <w:r w:rsidR="003C2ADC">
              <w:rPr>
                <w:rFonts w:ascii="Times New Roman" w:hAnsi="Times New Roman" w:cs="Times New Roman"/>
                <w:sz w:val="24"/>
                <w:szCs w:val="24"/>
              </w:rPr>
              <w:t>Где могут пригодиться изученные упражнения?).</w:t>
            </w:r>
            <w:proofErr w:type="gramEnd"/>
            <w:r w:rsidR="003C2ADC">
              <w:rPr>
                <w:rFonts w:ascii="Times New Roman" w:hAnsi="Times New Roman" w:cs="Times New Roman"/>
                <w:sz w:val="24"/>
                <w:szCs w:val="24"/>
              </w:rPr>
              <w:t xml:space="preserve"> А сейчас</w:t>
            </w:r>
            <w:r w:rsidR="00734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ADC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</w:t>
            </w:r>
            <w:r w:rsidR="00734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ADC">
              <w:rPr>
                <w:rFonts w:ascii="Times New Roman" w:hAnsi="Times New Roman" w:cs="Times New Roman"/>
                <w:sz w:val="24"/>
                <w:szCs w:val="24"/>
              </w:rPr>
              <w:t xml:space="preserve"> кто из вас  лучше запомнил</w:t>
            </w:r>
            <w:r w:rsidR="00B26CA6">
              <w:rPr>
                <w:rFonts w:ascii="Times New Roman" w:hAnsi="Times New Roman" w:cs="Times New Roman"/>
                <w:sz w:val="24"/>
                <w:szCs w:val="24"/>
              </w:rPr>
              <w:t xml:space="preserve"> жесты судей в баскетболе.</w:t>
            </w:r>
            <w:r w:rsidR="0073485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по карточкам  или жесты можно показывать).</w:t>
            </w:r>
          </w:p>
          <w:p w:rsidR="00F623F6" w:rsidRPr="00E34417" w:rsidRDefault="00734855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 (С комментариями).</w:t>
            </w:r>
          </w:p>
          <w:p w:rsidR="00E34417" w:rsidRP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1163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Рекомендуемое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задание.</w:t>
            </w:r>
          </w:p>
          <w:p w:rsidR="00611632" w:rsidRDefault="006C6F5C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34417">
              <w:rPr>
                <w:rFonts w:ascii="Times New Roman" w:hAnsi="Times New Roman" w:cs="Times New Roman"/>
                <w:sz w:val="24"/>
                <w:szCs w:val="24"/>
              </w:rPr>
              <w:t>гибани</w:t>
            </w:r>
            <w:r w:rsidR="00611632">
              <w:rPr>
                <w:rFonts w:ascii="Times New Roman" w:hAnsi="Times New Roman" w:cs="Times New Roman"/>
                <w:sz w:val="24"/>
                <w:szCs w:val="24"/>
              </w:rPr>
              <w:t>я и разгибания рук в упоре лёжа (20-25)</w:t>
            </w:r>
          </w:p>
          <w:p w:rsidR="00CA0679" w:rsidRPr="003C2ADC" w:rsidRDefault="00CA0679" w:rsidP="00E3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679" w:rsidRPr="00CA0679" w:rsidRDefault="00611632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пресса (20-25).</w:t>
            </w:r>
          </w:p>
          <w:p w:rsidR="00E34417" w:rsidRP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B1961" w:rsidRDefault="0073485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623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0679">
              <w:rPr>
                <w:rFonts w:ascii="Times New Roman" w:hAnsi="Times New Roman" w:cs="Times New Roman"/>
                <w:sz w:val="24"/>
                <w:szCs w:val="24"/>
              </w:rPr>
              <w:t xml:space="preserve"> 30с.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1961" w:rsidRDefault="001B1961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55" w:rsidRDefault="0073485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44" w:rsidRDefault="0030304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организованно уходят из зала.</w:t>
            </w:r>
          </w:p>
        </w:tc>
      </w:tr>
    </w:tbl>
    <w:p w:rsidR="00FA05F0" w:rsidRPr="00AC2FD2" w:rsidRDefault="00FA05F0" w:rsidP="00FA05F0">
      <w:pPr>
        <w:rPr>
          <w:rFonts w:ascii="Times New Roman" w:hAnsi="Times New Roman" w:cs="Times New Roman"/>
          <w:sz w:val="24"/>
          <w:szCs w:val="24"/>
        </w:rPr>
      </w:pPr>
    </w:p>
    <w:p w:rsidR="00D65B9E" w:rsidRDefault="00D65B9E"/>
    <w:sectPr w:rsidR="00D65B9E" w:rsidSect="00D8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15C"/>
    <w:multiLevelType w:val="hybridMultilevel"/>
    <w:tmpl w:val="9A3C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57E"/>
    <w:multiLevelType w:val="hybridMultilevel"/>
    <w:tmpl w:val="6D58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6D60"/>
    <w:multiLevelType w:val="hybridMultilevel"/>
    <w:tmpl w:val="828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0071"/>
    <w:multiLevelType w:val="hybridMultilevel"/>
    <w:tmpl w:val="254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170"/>
    <w:multiLevelType w:val="hybridMultilevel"/>
    <w:tmpl w:val="B24E0C9A"/>
    <w:lvl w:ilvl="0" w:tplc="DE9EF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C0106"/>
    <w:multiLevelType w:val="hybridMultilevel"/>
    <w:tmpl w:val="D7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71C64"/>
    <w:multiLevelType w:val="hybridMultilevel"/>
    <w:tmpl w:val="BE3CABDA"/>
    <w:lvl w:ilvl="0" w:tplc="5D2604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87D93"/>
    <w:multiLevelType w:val="hybridMultilevel"/>
    <w:tmpl w:val="06D8FB0A"/>
    <w:lvl w:ilvl="0" w:tplc="1D12A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155ACE"/>
    <w:multiLevelType w:val="hybridMultilevel"/>
    <w:tmpl w:val="83A282E2"/>
    <w:lvl w:ilvl="0" w:tplc="C84455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87462"/>
    <w:multiLevelType w:val="hybridMultilevel"/>
    <w:tmpl w:val="D04A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C01EA"/>
    <w:multiLevelType w:val="hybridMultilevel"/>
    <w:tmpl w:val="DE809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05F0"/>
    <w:rsid w:val="00062EEB"/>
    <w:rsid w:val="00081F43"/>
    <w:rsid w:val="000A1268"/>
    <w:rsid w:val="000B4152"/>
    <w:rsid w:val="00114440"/>
    <w:rsid w:val="00133698"/>
    <w:rsid w:val="00162AC7"/>
    <w:rsid w:val="00172723"/>
    <w:rsid w:val="001B1961"/>
    <w:rsid w:val="002013B5"/>
    <w:rsid w:val="00211B2A"/>
    <w:rsid w:val="00215A71"/>
    <w:rsid w:val="0025299C"/>
    <w:rsid w:val="002736C9"/>
    <w:rsid w:val="002B23D7"/>
    <w:rsid w:val="002E2288"/>
    <w:rsid w:val="00303044"/>
    <w:rsid w:val="00324FA2"/>
    <w:rsid w:val="003B1534"/>
    <w:rsid w:val="003C2ADC"/>
    <w:rsid w:val="003E69BC"/>
    <w:rsid w:val="00560C14"/>
    <w:rsid w:val="005862B7"/>
    <w:rsid w:val="005959D1"/>
    <w:rsid w:val="005B12B9"/>
    <w:rsid w:val="005E780E"/>
    <w:rsid w:val="005F25DA"/>
    <w:rsid w:val="00611632"/>
    <w:rsid w:val="00682ED4"/>
    <w:rsid w:val="006C6F5C"/>
    <w:rsid w:val="00734855"/>
    <w:rsid w:val="00741FE4"/>
    <w:rsid w:val="007A082C"/>
    <w:rsid w:val="007C0543"/>
    <w:rsid w:val="007C5970"/>
    <w:rsid w:val="007D0FC9"/>
    <w:rsid w:val="007E6E1F"/>
    <w:rsid w:val="00806FBD"/>
    <w:rsid w:val="00817FAE"/>
    <w:rsid w:val="00861A25"/>
    <w:rsid w:val="008E28A8"/>
    <w:rsid w:val="00935A9F"/>
    <w:rsid w:val="009A4885"/>
    <w:rsid w:val="00B14243"/>
    <w:rsid w:val="00B22CAD"/>
    <w:rsid w:val="00B26CA6"/>
    <w:rsid w:val="00C43FF0"/>
    <w:rsid w:val="00CA0679"/>
    <w:rsid w:val="00CC6D4E"/>
    <w:rsid w:val="00CE1C2A"/>
    <w:rsid w:val="00D3149A"/>
    <w:rsid w:val="00D31949"/>
    <w:rsid w:val="00D37423"/>
    <w:rsid w:val="00D65B9E"/>
    <w:rsid w:val="00DA119A"/>
    <w:rsid w:val="00DA493E"/>
    <w:rsid w:val="00E10E96"/>
    <w:rsid w:val="00E14B5D"/>
    <w:rsid w:val="00E243E4"/>
    <w:rsid w:val="00E34417"/>
    <w:rsid w:val="00E7303D"/>
    <w:rsid w:val="00E87577"/>
    <w:rsid w:val="00E970EC"/>
    <w:rsid w:val="00EC7EBF"/>
    <w:rsid w:val="00F32728"/>
    <w:rsid w:val="00F623F6"/>
    <w:rsid w:val="00F73B98"/>
    <w:rsid w:val="00FA05F0"/>
    <w:rsid w:val="00FB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F0"/>
    <w:pPr>
      <w:ind w:left="720"/>
      <w:contextualSpacing/>
    </w:pPr>
  </w:style>
  <w:style w:type="table" w:styleId="a4">
    <w:name w:val="Table Grid"/>
    <w:basedOn w:val="a1"/>
    <w:uiPriority w:val="59"/>
    <w:rsid w:val="00682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SamLab.ws</cp:lastModifiedBy>
  <cp:revision>27</cp:revision>
  <dcterms:created xsi:type="dcterms:W3CDTF">2015-09-06T14:30:00Z</dcterms:created>
  <dcterms:modified xsi:type="dcterms:W3CDTF">2015-09-19T16:17:00Z</dcterms:modified>
</cp:coreProperties>
</file>