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83"/>
        <w:gridCol w:w="2068"/>
        <w:gridCol w:w="3111"/>
      </w:tblGrid>
      <w:tr w:rsidR="00C47C8B" w:rsidTr="00C47C8B">
        <w:tc>
          <w:tcPr>
            <w:tcW w:w="9571" w:type="dxa"/>
            <w:gridSpan w:val="4"/>
            <w:vAlign w:val="center"/>
          </w:tcPr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r w:rsidRPr="00C47C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Чередующиеся гласные в корне</w:t>
            </w:r>
            <w:bookmarkEnd w:id="0"/>
          </w:p>
        </w:tc>
      </w:tr>
      <w:tr w:rsidR="00C47C8B" w:rsidTr="00C47C8B">
        <w:tc>
          <w:tcPr>
            <w:tcW w:w="1809" w:type="dxa"/>
            <w:vAlign w:val="center"/>
          </w:tcPr>
          <w:p w:rsidR="00C47C8B" w:rsidRPr="00C47C8B" w:rsidRDefault="00C47C8B" w:rsidP="00E62AD4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Корни, в которых написание гласной зависит 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47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суффикса</w:t>
            </w: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следующего за корнем</w:t>
            </w:r>
          </w:p>
        </w:tc>
        <w:tc>
          <w:tcPr>
            <w:tcW w:w="2583" w:type="dxa"/>
            <w:vAlign w:val="center"/>
          </w:tcPr>
          <w:p w:rsidR="00C47C8B" w:rsidRPr="00C47C8B" w:rsidRDefault="00C47C8B" w:rsidP="00E62AD4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Корни, в которых написание гласной зависит от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C47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ударения</w:t>
            </w:r>
          </w:p>
        </w:tc>
        <w:tc>
          <w:tcPr>
            <w:tcW w:w="2068" w:type="dxa"/>
            <w:vAlign w:val="center"/>
          </w:tcPr>
          <w:p w:rsidR="00C47C8B" w:rsidRPr="00C47C8B" w:rsidRDefault="00C47C8B" w:rsidP="00E62AD4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Корни, в которых написание гласной зависит от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C47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буквы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(букв), стоящей (стоящих) за гласной</w:t>
            </w:r>
          </w:p>
          <w:p w:rsidR="00C47C8B" w:rsidRPr="00C47C8B" w:rsidRDefault="00C47C8B" w:rsidP="00E62AD4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111" w:type="dxa"/>
            <w:vAlign w:val="center"/>
          </w:tcPr>
          <w:p w:rsidR="00C47C8B" w:rsidRPr="00C47C8B" w:rsidRDefault="00C47C8B" w:rsidP="00E62AD4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Корни, в которых написание гласной зависит от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C47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смысла</w:t>
            </w:r>
          </w:p>
        </w:tc>
      </w:tr>
      <w:tr w:rsidR="00C47C8B" w:rsidTr="00C47C8B">
        <w:tc>
          <w:tcPr>
            <w:tcW w:w="1809" w:type="dxa"/>
          </w:tcPr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бер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-/-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бир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-дер-/-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-мер-/-мир-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-пер-/-пир-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-тер-/-тир-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блест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-/-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блист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-жег-/-жиг-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-стел-/-</w:t>
            </w:r>
            <w:proofErr w:type="spellStart"/>
            <w:proofErr w:type="gram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стил</w:t>
            </w:r>
            <w:proofErr w:type="spellEnd"/>
            <w:proofErr w:type="gram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-чет-/-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чит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  <w:p w:rsidR="00C47C8B" w:rsidRPr="00C47C8B" w:rsidRDefault="00C47C8B" w:rsidP="00C47C8B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Пишется И, если за корнем следует суффикс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gramStart"/>
            <w:r w:rsidRPr="00C47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C47C8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а</w:t>
            </w:r>
            <w:proofErr w:type="gramEnd"/>
            <w:r w:rsidRPr="00C47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  <w:p w:rsidR="00C47C8B" w:rsidRPr="00C47C8B" w:rsidRDefault="00C47C8B" w:rsidP="00C47C8B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∆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зам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и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r w:rsidRPr="00C47C8B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bdr w:val="none" w:sz="0" w:space="0" w:color="auto" w:frame="1"/>
              </w:rPr>
              <w:t>а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ть – зам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е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реть,</w:t>
            </w:r>
          </w:p>
          <w:p w:rsidR="00C47C8B" w:rsidRDefault="00C47C8B" w:rsidP="00C47C8B">
            <w:pPr>
              <w:spacing w:line="36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бл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и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ст</w:t>
            </w:r>
            <w:r w:rsidRPr="00C47C8B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bdr w:val="none" w:sz="0" w:space="0" w:color="auto" w:frame="1"/>
              </w:rPr>
              <w:t>а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ть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–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бл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е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стеть</w:t>
            </w:r>
          </w:p>
          <w:p w:rsidR="00C47C8B" w:rsidRPr="00C47C8B" w:rsidRDefault="00C47C8B">
            <w:pPr>
              <w:spacing w:line="360" w:lineRule="atLeast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7C8B" w:rsidRDefault="00C47C8B" w:rsidP="00C47C8B">
            <w:pPr>
              <w:spacing w:line="360" w:lineRule="atLeast"/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</w:pPr>
            <w:r w:rsidRPr="00C47C8B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bdr w:val="none" w:sz="0" w:space="0" w:color="auto" w:frame="1"/>
              </w:rPr>
              <w:t>Исключения: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  <w:p w:rsidR="00C47C8B" w:rsidRPr="00C47C8B" w:rsidRDefault="00C47C8B" w:rsidP="00C47C8B">
            <w:pPr>
              <w:spacing w:line="36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сочетать, сочетание</w:t>
            </w:r>
          </w:p>
          <w:p w:rsidR="00C47C8B" w:rsidRPr="00C47C8B" w:rsidRDefault="00C47C8B">
            <w:pPr>
              <w:spacing w:line="360" w:lineRule="atLeast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-лаг-/-лож-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кас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-/-кос-</w:t>
            </w:r>
          </w:p>
          <w:p w:rsidR="00C47C8B" w:rsidRPr="00C47C8B" w:rsidRDefault="00C47C8B" w:rsidP="00C47C8B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Пишется </w:t>
            </w:r>
            <w:r w:rsidRPr="00C47C8B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А</w:t>
            </w: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если за корнем следует суффикс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gramStart"/>
            <w:r w:rsidRPr="00C47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C47C8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а</w:t>
            </w:r>
            <w:proofErr w:type="gramEnd"/>
            <w:r w:rsidRPr="00C47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  <w:p w:rsidR="00C47C8B" w:rsidRPr="00C47C8B" w:rsidRDefault="00C47C8B" w:rsidP="00C47C8B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∆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к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саться – к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снуться,</w:t>
            </w:r>
          </w:p>
          <w:p w:rsidR="00C47C8B" w:rsidRDefault="00C47C8B" w:rsidP="00C47C8B">
            <w:pPr>
              <w:spacing w:line="36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Предл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г</w:t>
            </w:r>
            <w:r w:rsidRPr="00C47C8B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bdr w:val="none" w:sz="0" w:space="0" w:color="auto" w:frame="1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ть-</w:t>
            </w:r>
          </w:p>
          <w:p w:rsidR="00C47C8B" w:rsidRPr="00C47C8B" w:rsidRDefault="00C47C8B" w:rsidP="00C47C8B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предл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жить</w:t>
            </w:r>
          </w:p>
        </w:tc>
        <w:tc>
          <w:tcPr>
            <w:tcW w:w="2583" w:type="dxa"/>
          </w:tcPr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гар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-/-гор-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-клан-/-клон-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твар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-/-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твор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  <w:p w:rsidR="00C47C8B" w:rsidRPr="00C47C8B" w:rsidRDefault="00C47C8B" w:rsidP="00C47C8B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Под ударением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–</w:t>
            </w:r>
            <w:r w:rsidRPr="00C47C8B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А</w:t>
            </w:r>
            <w:proofErr w:type="gramEnd"/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:rsidR="00C47C8B" w:rsidRPr="00C47C8B" w:rsidRDefault="00C47C8B" w:rsidP="00C47C8B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без ударения – </w:t>
            </w:r>
            <w:r w:rsidRPr="00C47C8B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О</w:t>
            </w: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C47C8B" w:rsidRPr="00C47C8B" w:rsidRDefault="00C47C8B" w:rsidP="00C47C8B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∆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заг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 – заг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рать</w:t>
            </w:r>
          </w:p>
          <w:p w:rsidR="00C47C8B" w:rsidRPr="00C47C8B" w:rsidRDefault="00C47C8B" w:rsidP="00C47C8B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покл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–</w:t>
            </w:r>
            <w:proofErr w:type="gramEnd"/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кл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няться</w:t>
            </w:r>
          </w:p>
          <w:p w:rsidR="00C47C8B" w:rsidRPr="00C47C8B" w:rsidRDefault="00C47C8B" w:rsidP="00C47C8B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тв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рить – тв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рь  </w:t>
            </w:r>
          </w:p>
          <w:p w:rsidR="00C47C8B" w:rsidRPr="00C47C8B" w:rsidRDefault="00C47C8B" w:rsidP="00C47C8B">
            <w:pPr>
              <w:spacing w:line="36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bdr w:val="none" w:sz="0" w:space="0" w:color="auto" w:frame="1"/>
              </w:rPr>
              <w:t>Исключения: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  <w:r w:rsidRPr="00C47C8B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пригарь, выгарки, утварь</w:t>
            </w:r>
          </w:p>
          <w:p w:rsidR="00C47C8B" w:rsidRPr="00C47C8B" w:rsidRDefault="00C47C8B">
            <w:pPr>
              <w:spacing w:line="360" w:lineRule="atLeast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зар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-/-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зор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Под ударением – в соответствии с произношением,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без ударения – </w:t>
            </w:r>
            <w:r w:rsidRPr="00C47C8B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А</w:t>
            </w: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C47C8B" w:rsidRPr="00C47C8B" w:rsidRDefault="00C47C8B">
            <w:pPr>
              <w:spacing w:line="360" w:lineRule="atLeast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∆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з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ри – з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рево – з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ря</w:t>
            </w:r>
          </w:p>
          <w:p w:rsidR="00C47C8B" w:rsidRDefault="00C47C8B" w:rsidP="00C47C8B">
            <w:pPr>
              <w:spacing w:line="360" w:lineRule="atLeast"/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</w:pPr>
            <w:r w:rsidRPr="00C47C8B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bdr w:val="none" w:sz="0" w:space="0" w:color="auto" w:frame="1"/>
              </w:rPr>
              <w:t>Исключение: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  <w:p w:rsidR="00C47C8B" w:rsidRPr="00C47C8B" w:rsidRDefault="00C47C8B" w:rsidP="00C47C8B">
            <w:pPr>
              <w:spacing w:line="36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зоревать</w:t>
            </w:r>
          </w:p>
          <w:p w:rsidR="00C47C8B" w:rsidRPr="00C47C8B" w:rsidRDefault="00C47C8B">
            <w:pPr>
              <w:spacing w:line="360" w:lineRule="atLeast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плав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-/-плов-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Без ударения</w:t>
            </w:r>
            <w:proofErr w:type="gramStart"/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47C8B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О</w:t>
            </w:r>
            <w:proofErr w:type="gramEnd"/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пишется только в словах: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пл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вец, пл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вчиха</w:t>
            </w:r>
          </w:p>
        </w:tc>
        <w:tc>
          <w:tcPr>
            <w:tcW w:w="2068" w:type="dxa"/>
          </w:tcPr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рас</w:t>
            </w:r>
            <w:proofErr w:type="gram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т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gram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(-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ращ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-)/-рос-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Пишется А перед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proofErr w:type="gramStart"/>
            <w:r w:rsidRPr="00C47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ст</w:t>
            </w:r>
            <w:proofErr w:type="spellEnd"/>
            <w:proofErr w:type="gramEnd"/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C47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щ</w:t>
            </w: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в остальных случаях – О</w:t>
            </w:r>
          </w:p>
          <w:p w:rsidR="00C47C8B" w:rsidRPr="00C47C8B" w:rsidRDefault="00C47C8B">
            <w:pPr>
              <w:spacing w:line="360" w:lineRule="atLeast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∆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сти, ср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щение – р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сла</w:t>
            </w:r>
          </w:p>
          <w:p w:rsidR="00C47C8B" w:rsidRDefault="00C47C8B" w:rsidP="00C47C8B">
            <w:pPr>
              <w:spacing w:line="360" w:lineRule="atLeast"/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</w:pPr>
            <w:r w:rsidRPr="00C47C8B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bdr w:val="none" w:sz="0" w:space="0" w:color="auto" w:frame="1"/>
              </w:rPr>
              <w:t>Исключения: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  <w:p w:rsidR="00C47C8B" w:rsidRPr="00C47C8B" w:rsidRDefault="00C47C8B" w:rsidP="00C47C8B">
            <w:pPr>
              <w:spacing w:line="36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росток, рост, ростовщик, подростковый, Ростов, Ростислав, отрасль</w:t>
            </w:r>
          </w:p>
          <w:p w:rsidR="00C47C8B" w:rsidRPr="00C47C8B" w:rsidRDefault="00C47C8B">
            <w:pPr>
              <w:spacing w:line="360" w:lineRule="atLeast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скак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-/-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скоч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Пишется</w:t>
            </w:r>
            <w:proofErr w:type="gramStart"/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А</w:t>
            </w:r>
            <w:proofErr w:type="gramEnd"/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перед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C47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</w:t>
            </w: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пишется</w:t>
            </w:r>
            <w:proofErr w:type="gramStart"/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О</w:t>
            </w:r>
            <w:proofErr w:type="gramEnd"/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перед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C47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</w:t>
            </w:r>
          </w:p>
          <w:p w:rsidR="00C47C8B" w:rsidRPr="00C47C8B" w:rsidRDefault="00C47C8B">
            <w:pPr>
              <w:spacing w:line="360" w:lineRule="atLeast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∆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ск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кать – вск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чить</w:t>
            </w:r>
          </w:p>
          <w:p w:rsidR="00C47C8B" w:rsidRDefault="00C47C8B" w:rsidP="00C47C8B">
            <w:pPr>
              <w:spacing w:line="360" w:lineRule="atLeast"/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</w:pPr>
            <w:r w:rsidRPr="00C47C8B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bdr w:val="none" w:sz="0" w:space="0" w:color="auto" w:frame="1"/>
              </w:rPr>
              <w:t>Исключения: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  <w:p w:rsidR="00C47C8B" w:rsidRPr="00C47C8B" w:rsidRDefault="00C47C8B" w:rsidP="00C47C8B">
            <w:pPr>
              <w:spacing w:line="36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</w:pPr>
            <w:r w:rsidRPr="00C47C8B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скачок, скачу</w:t>
            </w:r>
          </w:p>
        </w:tc>
        <w:tc>
          <w:tcPr>
            <w:tcW w:w="3111" w:type="dxa"/>
          </w:tcPr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-мак-/-мок-</w:t>
            </w:r>
          </w:p>
          <w:p w:rsidR="00C47C8B" w:rsidRPr="00C47C8B" w:rsidRDefault="00C47C8B">
            <w:pPr>
              <w:spacing w:line="360" w:lineRule="atLeast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</w:t>
            </w:r>
            <w:r w:rsidRPr="00C47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а</w:t>
            </w: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 = «погружать в жидкость», «макать»</w:t>
            </w:r>
          </w:p>
          <w:p w:rsidR="00C47C8B" w:rsidRPr="00C47C8B" w:rsidRDefault="00C47C8B">
            <w:pPr>
              <w:spacing w:line="360" w:lineRule="atLeast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</w:t>
            </w:r>
            <w:r w:rsidRPr="00C47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о</w:t>
            </w: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 = «пропускать жидкость», «мокнуть»</w:t>
            </w:r>
          </w:p>
          <w:p w:rsidR="00C47C8B" w:rsidRPr="00C47C8B" w:rsidRDefault="00C47C8B">
            <w:pPr>
              <w:spacing w:line="360" w:lineRule="atLeast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∆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м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кать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(хлеб в молоко) –</w:t>
            </w:r>
          </w:p>
          <w:p w:rsidR="00C47C8B" w:rsidRPr="00C47C8B" w:rsidRDefault="00C47C8B">
            <w:pPr>
              <w:spacing w:line="360" w:lineRule="atLeast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вым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кнуть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(под дождем)</w:t>
            </w:r>
          </w:p>
          <w:p w:rsidR="00C47C8B" w:rsidRPr="00C47C8B" w:rsidRDefault="00C47C8B">
            <w:pPr>
              <w:spacing w:line="360" w:lineRule="atLeast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C47C8B" w:rsidRPr="00C47C8B" w:rsidRDefault="00C47C8B">
            <w:pPr>
              <w:spacing w:line="360" w:lineRule="atLeast"/>
              <w:ind w:firstLin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равн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-/-</w:t>
            </w:r>
            <w:proofErr w:type="spellStart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ровн</w:t>
            </w:r>
            <w:proofErr w:type="spellEnd"/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  <w:p w:rsidR="00C47C8B" w:rsidRPr="00C47C8B" w:rsidRDefault="00C47C8B">
            <w:pPr>
              <w:spacing w:line="360" w:lineRule="atLeast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r w:rsidRPr="00C47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а</w:t>
            </w: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вн</w:t>
            </w:r>
            <w:proofErr w:type="spellEnd"/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= «равный, одинаковый, наравне»</w:t>
            </w:r>
          </w:p>
          <w:p w:rsidR="00C47C8B" w:rsidRPr="00C47C8B" w:rsidRDefault="00C47C8B">
            <w:pPr>
              <w:spacing w:line="360" w:lineRule="atLeast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r w:rsidRPr="00C47C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о</w:t>
            </w: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вн</w:t>
            </w:r>
            <w:proofErr w:type="spellEnd"/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= «ровный, гладкий, прямой»</w:t>
            </w:r>
          </w:p>
          <w:p w:rsidR="00C47C8B" w:rsidRPr="00C47C8B" w:rsidRDefault="00C47C8B">
            <w:pPr>
              <w:spacing w:line="360" w:lineRule="atLeast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∆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выр</w:t>
            </w:r>
            <w:r w:rsidRPr="00C47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внят</w:t>
            </w:r>
            <w:proofErr w:type="gramStart"/>
            <w:r w:rsidRPr="00C47C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ь</w:t>
            </w:r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gramEnd"/>
            <w:r w:rsidRPr="00C47C8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поверхность) –</w:t>
            </w:r>
            <w:r w:rsidRPr="00C47C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7D1569" w:rsidRDefault="007D1569"/>
    <w:sectPr w:rsidR="007D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19"/>
    <w:rsid w:val="005E36FB"/>
    <w:rsid w:val="007D1569"/>
    <w:rsid w:val="00C47C8B"/>
    <w:rsid w:val="00CD7519"/>
    <w:rsid w:val="00D1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7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2013-09-15T03:42:00Z</dcterms:created>
  <dcterms:modified xsi:type="dcterms:W3CDTF">2013-09-15T03:42:00Z</dcterms:modified>
</cp:coreProperties>
</file>