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38" w:rsidRPr="00B04901" w:rsidRDefault="00B04901" w:rsidP="00B04901">
      <w:pPr>
        <w:pStyle w:val="a4"/>
        <w:jc w:val="center"/>
        <w:rPr>
          <w:b/>
          <w:bCs/>
          <w:color w:val="000000"/>
          <w:sz w:val="28"/>
          <w:szCs w:val="28"/>
          <w:lang w:val="tt-RU"/>
        </w:rPr>
      </w:pPr>
      <w:r>
        <w:rPr>
          <w:b/>
          <w:bCs/>
          <w:color w:val="000000"/>
          <w:sz w:val="28"/>
          <w:szCs w:val="28"/>
          <w:lang w:val="tt-RU"/>
        </w:rPr>
        <w:t xml:space="preserve">Татар теле дәресендә дидактик </w:t>
      </w:r>
      <w:r w:rsidR="008C14F6">
        <w:rPr>
          <w:b/>
          <w:bCs/>
          <w:color w:val="000000"/>
          <w:sz w:val="28"/>
          <w:szCs w:val="28"/>
          <w:lang w:val="tt-RU"/>
        </w:rPr>
        <w:t>уеннар</w:t>
      </w:r>
    </w:p>
    <w:p w:rsidR="006F4198" w:rsidRDefault="006F4198" w:rsidP="00243D31">
      <w:pPr>
        <w:pStyle w:val="a4"/>
        <w:spacing w:line="360" w:lineRule="auto"/>
        <w:jc w:val="center"/>
        <w:rPr>
          <w:sz w:val="28"/>
          <w:szCs w:val="28"/>
          <w:lang w:val="tt-RU"/>
        </w:rPr>
      </w:pPr>
    </w:p>
    <w:p w:rsidR="00B04901" w:rsidRDefault="00B04901" w:rsidP="00243D31">
      <w:pPr>
        <w:pStyle w:val="a4"/>
        <w:spacing w:line="360" w:lineRule="auto"/>
        <w:jc w:val="center"/>
        <w:rPr>
          <w:sz w:val="28"/>
          <w:szCs w:val="28"/>
          <w:lang w:val="tt-RU"/>
        </w:rPr>
      </w:pPr>
      <w:r>
        <w:rPr>
          <w:sz w:val="28"/>
          <w:szCs w:val="28"/>
          <w:lang w:val="tt-RU"/>
        </w:rPr>
        <w:t xml:space="preserve">Л.Г.Мортазина, Мөслим </w:t>
      </w:r>
      <w:r w:rsidR="00F3501C">
        <w:rPr>
          <w:sz w:val="28"/>
          <w:szCs w:val="28"/>
          <w:lang w:val="tt-RU"/>
        </w:rPr>
        <w:t>районы, Мөслим бю</w:t>
      </w:r>
      <w:proofErr w:type="spellStart"/>
      <w:r w:rsidR="00F3501C">
        <w:rPr>
          <w:sz w:val="28"/>
          <w:szCs w:val="28"/>
        </w:rPr>
        <w:t>джет</w:t>
      </w:r>
      <w:proofErr w:type="spellEnd"/>
      <w:r w:rsidR="00F3501C">
        <w:rPr>
          <w:sz w:val="28"/>
          <w:szCs w:val="28"/>
        </w:rPr>
        <w:t xml:space="preserve"> </w:t>
      </w:r>
      <w:r>
        <w:rPr>
          <w:sz w:val="28"/>
          <w:szCs w:val="28"/>
          <w:lang w:val="tt-RU"/>
        </w:rPr>
        <w:t>гомум</w:t>
      </w:r>
      <w:r w:rsidR="00F3501C">
        <w:rPr>
          <w:sz w:val="28"/>
          <w:szCs w:val="28"/>
          <w:lang w:val="tt-RU"/>
        </w:rPr>
        <w:t>и</w:t>
      </w:r>
      <w:r>
        <w:rPr>
          <w:sz w:val="28"/>
          <w:szCs w:val="28"/>
          <w:lang w:val="tt-RU"/>
        </w:rPr>
        <w:t xml:space="preserve"> белем бирү учреждениесе “Мөслим гимназиясе”</w:t>
      </w:r>
    </w:p>
    <w:p w:rsidR="00496A38" w:rsidRDefault="00243D31" w:rsidP="00243D31">
      <w:pPr>
        <w:pStyle w:val="a4"/>
        <w:spacing w:line="360" w:lineRule="auto"/>
        <w:jc w:val="center"/>
        <w:rPr>
          <w:sz w:val="28"/>
          <w:szCs w:val="28"/>
          <w:lang w:val="tt-RU"/>
        </w:rPr>
      </w:pPr>
      <w:r>
        <w:rPr>
          <w:sz w:val="28"/>
          <w:szCs w:val="28"/>
          <w:lang w:val="tt-RU"/>
        </w:rPr>
        <w:t xml:space="preserve">югары категорияле </w:t>
      </w:r>
      <w:r w:rsidR="00B04901">
        <w:rPr>
          <w:sz w:val="28"/>
          <w:szCs w:val="28"/>
          <w:lang w:val="tt-RU"/>
        </w:rPr>
        <w:t>башлангыч сыйныфлар укытучысы</w:t>
      </w:r>
    </w:p>
    <w:p w:rsidR="00456352" w:rsidRDefault="00456352" w:rsidP="00456352">
      <w:pPr>
        <w:ind w:firstLine="709"/>
        <w:jc w:val="center"/>
        <w:rPr>
          <w:b/>
          <w:color w:val="76923C" w:themeColor="accent3" w:themeShade="BF"/>
          <w:sz w:val="28"/>
          <w:szCs w:val="28"/>
          <w:lang w:val="tt-RU"/>
        </w:rPr>
      </w:pPr>
    </w:p>
    <w:p w:rsidR="00B04901" w:rsidRPr="00456352" w:rsidRDefault="00456352" w:rsidP="008F5A28">
      <w:pPr>
        <w:spacing w:line="360" w:lineRule="auto"/>
        <w:ind w:firstLine="709"/>
        <w:jc w:val="center"/>
        <w:rPr>
          <w:b/>
          <w:color w:val="000000" w:themeColor="text1"/>
          <w:sz w:val="28"/>
          <w:szCs w:val="28"/>
          <w:lang w:val="tt-RU"/>
        </w:rPr>
      </w:pPr>
      <w:r w:rsidRPr="00456352">
        <w:rPr>
          <w:b/>
          <w:color w:val="000000" w:themeColor="text1"/>
          <w:sz w:val="28"/>
          <w:szCs w:val="28"/>
          <w:lang w:val="tt-RU"/>
        </w:rPr>
        <w:t>Теманың актуальлеге</w:t>
      </w:r>
    </w:p>
    <w:p w:rsidR="003B40E0" w:rsidRPr="003B40E0" w:rsidRDefault="003B40E0" w:rsidP="008F5A28">
      <w:pPr>
        <w:pStyle w:val="c5"/>
        <w:spacing w:before="0" w:beforeAutospacing="0" w:after="0" w:afterAutospacing="0" w:line="360" w:lineRule="auto"/>
        <w:jc w:val="both"/>
        <w:rPr>
          <w:rFonts w:ascii="Arial" w:hAnsi="Arial" w:cs="Arial"/>
          <w:color w:val="000000"/>
          <w:sz w:val="28"/>
          <w:szCs w:val="28"/>
          <w:lang w:val="tt-RU"/>
        </w:rPr>
      </w:pPr>
      <w:r>
        <w:rPr>
          <w:rStyle w:val="c3"/>
          <w:color w:val="000000"/>
          <w:sz w:val="28"/>
          <w:szCs w:val="28"/>
          <w:lang w:val="tt-RU"/>
        </w:rPr>
        <w:t xml:space="preserve">      </w:t>
      </w:r>
      <w:r w:rsidRPr="003B40E0">
        <w:rPr>
          <w:rStyle w:val="c3"/>
          <w:color w:val="000000"/>
          <w:sz w:val="28"/>
          <w:szCs w:val="28"/>
          <w:lang w:val="tt-RU"/>
        </w:rPr>
        <w:t>Хәзерге мәктәп алдында бик күп катлаулы укыту, тәрбия эшләре</w:t>
      </w:r>
      <w:r w:rsidR="00F2508A">
        <w:rPr>
          <w:rStyle w:val="c3"/>
          <w:color w:val="000000"/>
          <w:sz w:val="28"/>
          <w:szCs w:val="28"/>
          <w:lang w:val="tt-RU"/>
        </w:rPr>
        <w:t xml:space="preserve"> буенча бурычлар </w:t>
      </w:r>
      <w:r w:rsidRPr="003B40E0">
        <w:rPr>
          <w:rStyle w:val="c3"/>
          <w:color w:val="000000"/>
          <w:sz w:val="28"/>
          <w:szCs w:val="28"/>
          <w:lang w:val="tt-RU"/>
        </w:rPr>
        <w:t xml:space="preserve"> тора. </w:t>
      </w:r>
      <w:proofErr w:type="spellStart"/>
      <w:r w:rsidRPr="003B40E0">
        <w:rPr>
          <w:rStyle w:val="c3"/>
          <w:color w:val="000000"/>
          <w:sz w:val="28"/>
          <w:szCs w:val="28"/>
        </w:rPr>
        <w:t>Компьютерлы</w:t>
      </w:r>
      <w:proofErr w:type="spellEnd"/>
      <w:r w:rsidRPr="003B40E0">
        <w:rPr>
          <w:rStyle w:val="c3"/>
          <w:color w:val="000000"/>
          <w:sz w:val="28"/>
          <w:szCs w:val="28"/>
        </w:rPr>
        <w:t xml:space="preserve"> </w:t>
      </w:r>
      <w:proofErr w:type="spellStart"/>
      <w:r w:rsidRPr="003B40E0">
        <w:rPr>
          <w:rStyle w:val="c3"/>
          <w:color w:val="000000"/>
          <w:sz w:val="28"/>
          <w:szCs w:val="28"/>
        </w:rPr>
        <w:t>белем</w:t>
      </w:r>
      <w:proofErr w:type="spellEnd"/>
      <w:r w:rsidRPr="003B40E0">
        <w:rPr>
          <w:rStyle w:val="c3"/>
          <w:color w:val="000000"/>
          <w:sz w:val="28"/>
          <w:szCs w:val="28"/>
        </w:rPr>
        <w:t xml:space="preserve"> бирү дидактик  һәм </w:t>
      </w:r>
      <w:proofErr w:type="spellStart"/>
      <w:r w:rsidRPr="003B40E0">
        <w:rPr>
          <w:rStyle w:val="c3"/>
          <w:color w:val="000000"/>
          <w:sz w:val="28"/>
          <w:szCs w:val="28"/>
        </w:rPr>
        <w:t>конкрет</w:t>
      </w:r>
      <w:proofErr w:type="spellEnd"/>
      <w:r w:rsidRPr="003B40E0">
        <w:rPr>
          <w:rStyle w:val="c3"/>
          <w:color w:val="000000"/>
          <w:sz w:val="28"/>
          <w:szCs w:val="28"/>
        </w:rPr>
        <w:t xml:space="preserve"> </w:t>
      </w:r>
      <w:proofErr w:type="spellStart"/>
      <w:r w:rsidRPr="003B40E0">
        <w:rPr>
          <w:rStyle w:val="c3"/>
          <w:color w:val="000000"/>
          <w:sz w:val="28"/>
          <w:szCs w:val="28"/>
        </w:rPr>
        <w:t>методикалар</w:t>
      </w:r>
      <w:proofErr w:type="spellEnd"/>
      <w:r w:rsidRPr="003B40E0">
        <w:rPr>
          <w:rStyle w:val="c3"/>
          <w:color w:val="000000"/>
          <w:sz w:val="28"/>
          <w:szCs w:val="28"/>
        </w:rPr>
        <w:t xml:space="preserve"> үсешенең иң </w:t>
      </w:r>
      <w:proofErr w:type="spellStart"/>
      <w:r w:rsidRPr="003B40E0">
        <w:rPr>
          <w:rStyle w:val="c3"/>
          <w:color w:val="000000"/>
          <w:sz w:val="28"/>
          <w:szCs w:val="28"/>
        </w:rPr>
        <w:t>заманча</w:t>
      </w:r>
      <w:proofErr w:type="spellEnd"/>
      <w:r w:rsidRPr="003B40E0">
        <w:rPr>
          <w:rStyle w:val="c3"/>
          <w:color w:val="000000"/>
          <w:sz w:val="28"/>
          <w:szCs w:val="28"/>
        </w:rPr>
        <w:t xml:space="preserve"> тенденцияләрнең </w:t>
      </w:r>
      <w:proofErr w:type="gramStart"/>
      <w:r w:rsidRPr="003B40E0">
        <w:rPr>
          <w:rStyle w:val="c3"/>
          <w:color w:val="000000"/>
          <w:sz w:val="28"/>
          <w:szCs w:val="28"/>
        </w:rPr>
        <w:t>берсе</w:t>
      </w:r>
      <w:proofErr w:type="gramEnd"/>
      <w:r w:rsidRPr="003B40E0">
        <w:rPr>
          <w:rStyle w:val="c3"/>
          <w:color w:val="000000"/>
          <w:sz w:val="28"/>
          <w:szCs w:val="28"/>
        </w:rPr>
        <w:t xml:space="preserve"> </w:t>
      </w:r>
      <w:proofErr w:type="spellStart"/>
      <w:r w:rsidRPr="003B40E0">
        <w:rPr>
          <w:rStyle w:val="c3"/>
          <w:color w:val="000000"/>
          <w:sz w:val="28"/>
          <w:szCs w:val="28"/>
        </w:rPr>
        <w:t>булып</w:t>
      </w:r>
      <w:proofErr w:type="spellEnd"/>
      <w:r w:rsidRPr="003B40E0">
        <w:rPr>
          <w:rStyle w:val="c3"/>
          <w:color w:val="000000"/>
          <w:sz w:val="28"/>
          <w:szCs w:val="28"/>
        </w:rPr>
        <w:t xml:space="preserve"> тора.</w:t>
      </w:r>
      <w:r>
        <w:rPr>
          <w:rStyle w:val="c3"/>
          <w:color w:val="000000"/>
          <w:sz w:val="28"/>
          <w:szCs w:val="28"/>
          <w:lang w:val="tt-RU"/>
        </w:rPr>
        <w:t xml:space="preserve"> </w:t>
      </w:r>
      <w:r w:rsidRPr="003B40E0">
        <w:rPr>
          <w:rStyle w:val="c3"/>
          <w:color w:val="000000"/>
          <w:sz w:val="28"/>
          <w:szCs w:val="28"/>
          <w:lang w:val="tt-RU"/>
        </w:rPr>
        <w:t>Класс яки мәктәпләрнең заман техникасы белән ни дәрәҗәдә җиһазландыр</w:t>
      </w:r>
      <w:r w:rsidR="00F2508A">
        <w:rPr>
          <w:rStyle w:val="c3"/>
          <w:color w:val="000000"/>
          <w:sz w:val="28"/>
          <w:szCs w:val="28"/>
          <w:lang w:val="tt-RU"/>
        </w:rPr>
        <w:t>ыл</w:t>
      </w:r>
      <w:r w:rsidRPr="003B40E0">
        <w:rPr>
          <w:rStyle w:val="c3"/>
          <w:color w:val="000000"/>
          <w:sz w:val="28"/>
          <w:szCs w:val="28"/>
          <w:lang w:val="tt-RU"/>
        </w:rPr>
        <w:t>у</w:t>
      </w:r>
      <w:r w:rsidR="00F2508A">
        <w:rPr>
          <w:rStyle w:val="c3"/>
          <w:color w:val="000000"/>
          <w:sz w:val="28"/>
          <w:szCs w:val="28"/>
          <w:lang w:val="tt-RU"/>
        </w:rPr>
        <w:t>ын</w:t>
      </w:r>
      <w:r w:rsidRPr="003B40E0">
        <w:rPr>
          <w:rStyle w:val="c3"/>
          <w:color w:val="000000"/>
          <w:sz w:val="28"/>
          <w:szCs w:val="28"/>
          <w:lang w:val="tt-RU"/>
        </w:rPr>
        <w:t>а карамастан, дәрестә үзәк фигура булып укыту процессы  методикасын куллана белүче</w:t>
      </w:r>
      <w:r w:rsidR="00F2508A">
        <w:rPr>
          <w:rStyle w:val="c3"/>
          <w:color w:val="000000"/>
          <w:sz w:val="28"/>
          <w:szCs w:val="28"/>
          <w:lang w:val="tt-RU"/>
        </w:rPr>
        <w:t>, заманча технологияләр белән коралланган</w:t>
      </w:r>
      <w:r w:rsidRPr="003B40E0">
        <w:rPr>
          <w:rStyle w:val="c3"/>
          <w:color w:val="000000"/>
          <w:sz w:val="28"/>
          <w:szCs w:val="28"/>
          <w:lang w:val="tt-RU"/>
        </w:rPr>
        <w:t xml:space="preserve"> укытучы тора.</w:t>
      </w:r>
    </w:p>
    <w:p w:rsidR="008B67CA" w:rsidRDefault="003B40E0" w:rsidP="00B04901">
      <w:pPr>
        <w:pStyle w:val="c8"/>
        <w:spacing w:before="0" w:beforeAutospacing="0" w:after="0" w:afterAutospacing="0" w:line="360" w:lineRule="auto"/>
        <w:rPr>
          <w:rStyle w:val="c3"/>
          <w:color w:val="000000"/>
          <w:sz w:val="28"/>
          <w:szCs w:val="28"/>
          <w:lang w:val="tt-RU"/>
        </w:rPr>
      </w:pPr>
      <w:r>
        <w:rPr>
          <w:rStyle w:val="c3"/>
          <w:color w:val="000000"/>
          <w:sz w:val="28"/>
          <w:szCs w:val="28"/>
          <w:lang w:val="tt-RU"/>
        </w:rPr>
        <w:t>        </w:t>
      </w:r>
      <w:r w:rsidRPr="003B40E0">
        <w:rPr>
          <w:rStyle w:val="c3"/>
          <w:color w:val="000000"/>
          <w:sz w:val="28"/>
          <w:szCs w:val="28"/>
          <w:lang w:val="tt-RU"/>
        </w:rPr>
        <w:t xml:space="preserve">Укытучы </w:t>
      </w:r>
      <w:r w:rsidR="00F2508A">
        <w:rPr>
          <w:rStyle w:val="c3"/>
          <w:color w:val="000000"/>
          <w:sz w:val="28"/>
          <w:szCs w:val="28"/>
          <w:lang w:val="tt-RU"/>
        </w:rPr>
        <w:t xml:space="preserve"> әлеге </w:t>
      </w:r>
      <w:r w:rsidRPr="003B40E0">
        <w:rPr>
          <w:rStyle w:val="c3"/>
          <w:color w:val="000000"/>
          <w:sz w:val="28"/>
          <w:szCs w:val="28"/>
          <w:lang w:val="tt-RU"/>
        </w:rPr>
        <w:t>белем бирү методын кулланган вакытта, беренчедән, укучыларның компьютерлы зыялылыгына таяна, икенчедән</w:t>
      </w:r>
      <w:r w:rsidR="00F2508A">
        <w:rPr>
          <w:rStyle w:val="c3"/>
          <w:color w:val="000000"/>
          <w:sz w:val="28"/>
          <w:szCs w:val="28"/>
          <w:lang w:val="tt-RU"/>
        </w:rPr>
        <w:t xml:space="preserve">, </w:t>
      </w:r>
      <w:r w:rsidRPr="003B40E0">
        <w:rPr>
          <w:rStyle w:val="c3"/>
          <w:color w:val="000000"/>
          <w:sz w:val="28"/>
          <w:szCs w:val="28"/>
          <w:lang w:val="tt-RU"/>
        </w:rPr>
        <w:t xml:space="preserve"> </w:t>
      </w:r>
      <w:r w:rsidR="00F2508A">
        <w:rPr>
          <w:rStyle w:val="c3"/>
          <w:color w:val="000000"/>
          <w:sz w:val="28"/>
          <w:szCs w:val="28"/>
          <w:lang w:val="tt-RU"/>
        </w:rPr>
        <w:t xml:space="preserve">аны </w:t>
      </w:r>
      <w:r w:rsidRPr="003B40E0">
        <w:rPr>
          <w:rStyle w:val="c3"/>
          <w:color w:val="000000"/>
          <w:sz w:val="28"/>
          <w:szCs w:val="28"/>
          <w:lang w:val="tt-RU"/>
        </w:rPr>
        <w:t>үстерә һәм компьютер культурасын</w:t>
      </w:r>
      <w:r>
        <w:rPr>
          <w:rStyle w:val="c3"/>
          <w:color w:val="000000"/>
          <w:sz w:val="28"/>
          <w:szCs w:val="28"/>
          <w:lang w:val="tt-RU"/>
        </w:rPr>
        <w:t xml:space="preserve"> формалаштыра.</w:t>
      </w:r>
    </w:p>
    <w:p w:rsidR="00456352" w:rsidRDefault="00456352" w:rsidP="00BF226F">
      <w:pPr>
        <w:pStyle w:val="c8"/>
        <w:spacing w:before="0" w:beforeAutospacing="0" w:after="0" w:afterAutospacing="0" w:line="360" w:lineRule="auto"/>
        <w:jc w:val="center"/>
        <w:rPr>
          <w:b/>
          <w:color w:val="000000" w:themeColor="text1"/>
          <w:sz w:val="28"/>
          <w:szCs w:val="28"/>
          <w:lang w:val="tt-RU"/>
        </w:rPr>
      </w:pPr>
      <w:r w:rsidRPr="00456352">
        <w:rPr>
          <w:b/>
          <w:color w:val="000000" w:themeColor="text1"/>
          <w:sz w:val="28"/>
          <w:szCs w:val="28"/>
          <w:lang w:val="tt-RU"/>
        </w:rPr>
        <w:t>Проектның максаты</w:t>
      </w:r>
    </w:p>
    <w:p w:rsidR="00456352" w:rsidRDefault="00456352" w:rsidP="00456352">
      <w:pPr>
        <w:spacing w:line="360" w:lineRule="auto"/>
        <w:ind w:firstLine="709"/>
        <w:jc w:val="both"/>
        <w:rPr>
          <w:rStyle w:val="c3"/>
          <w:color w:val="000000"/>
          <w:sz w:val="28"/>
          <w:szCs w:val="28"/>
          <w:lang w:val="tt-RU"/>
        </w:rPr>
      </w:pPr>
      <w:r>
        <w:rPr>
          <w:sz w:val="28"/>
          <w:szCs w:val="28"/>
          <w:lang w:val="tt-RU"/>
        </w:rPr>
        <w:t xml:space="preserve">Татар теле дәресендә дидактик уеннарны </w:t>
      </w:r>
      <w:r w:rsidR="00EF3191" w:rsidRPr="00EF3191">
        <w:rPr>
          <w:lang w:val="tt-RU"/>
        </w:rPr>
        <w:t xml:space="preserve">SMART Board </w:t>
      </w:r>
      <w:r>
        <w:rPr>
          <w:sz w:val="28"/>
          <w:szCs w:val="28"/>
          <w:lang w:val="tt-RU"/>
        </w:rPr>
        <w:t xml:space="preserve">интерактив </w:t>
      </w:r>
      <w:r w:rsidRPr="00CE31F8">
        <w:rPr>
          <w:sz w:val="28"/>
          <w:szCs w:val="28"/>
          <w:lang w:val="tt-RU"/>
        </w:rPr>
        <w:t>такта</w:t>
      </w:r>
      <w:r w:rsidR="008B67CA">
        <w:rPr>
          <w:sz w:val="28"/>
          <w:szCs w:val="28"/>
          <w:lang w:val="tt-RU"/>
        </w:rPr>
        <w:t xml:space="preserve">да </w:t>
      </w:r>
      <w:r w:rsidRPr="00456352">
        <w:rPr>
          <w:sz w:val="28"/>
          <w:szCs w:val="28"/>
          <w:lang w:val="tt-RU"/>
        </w:rPr>
        <w:t xml:space="preserve"> </w:t>
      </w:r>
      <w:r w:rsidRPr="00CE31F8">
        <w:rPr>
          <w:sz w:val="28"/>
          <w:szCs w:val="28"/>
          <w:lang w:val="tt-RU"/>
        </w:rPr>
        <w:t xml:space="preserve"> </w:t>
      </w:r>
      <w:r w:rsidR="00D231AC">
        <w:rPr>
          <w:sz w:val="28"/>
          <w:szCs w:val="28"/>
          <w:lang w:val="tt-RU"/>
        </w:rPr>
        <w:t>S</w:t>
      </w:r>
      <w:r w:rsidR="0074733B" w:rsidRPr="0074733B">
        <w:rPr>
          <w:sz w:val="28"/>
          <w:szCs w:val="28"/>
          <w:lang w:val="tt-RU"/>
        </w:rPr>
        <w:t>mart</w:t>
      </w:r>
      <w:r w:rsidR="00D231AC" w:rsidRPr="00D231AC">
        <w:rPr>
          <w:sz w:val="28"/>
          <w:szCs w:val="28"/>
          <w:lang w:val="tt-RU"/>
        </w:rPr>
        <w:t xml:space="preserve"> </w:t>
      </w:r>
      <w:r>
        <w:rPr>
          <w:sz w:val="28"/>
          <w:szCs w:val="28"/>
          <w:lang w:val="tt-RU"/>
        </w:rPr>
        <w:t>Notebook 10.6 программасын кулланып эшләү ысуллары белән таныштыру һәм программаны пропагандалау.</w:t>
      </w:r>
      <w:r w:rsidR="008B67CA">
        <w:rPr>
          <w:sz w:val="28"/>
          <w:szCs w:val="28"/>
          <w:lang w:val="tt-RU"/>
        </w:rPr>
        <w:t xml:space="preserve"> </w:t>
      </w:r>
      <w:r w:rsidR="008B67CA" w:rsidRPr="003B40E0">
        <w:rPr>
          <w:rStyle w:val="c3"/>
          <w:color w:val="000000"/>
          <w:sz w:val="28"/>
          <w:szCs w:val="28"/>
          <w:lang w:val="tt-RU"/>
        </w:rPr>
        <w:t>Укучылар</w:t>
      </w:r>
      <w:r w:rsidR="00D231AC" w:rsidRPr="00D231AC">
        <w:rPr>
          <w:rStyle w:val="c3"/>
          <w:color w:val="000000"/>
          <w:sz w:val="28"/>
          <w:szCs w:val="28"/>
          <w:lang w:val="tt-RU"/>
        </w:rPr>
        <w:t>га</w:t>
      </w:r>
      <w:r w:rsidR="008B67CA" w:rsidRPr="003B40E0">
        <w:rPr>
          <w:rStyle w:val="c3"/>
          <w:color w:val="000000"/>
          <w:sz w:val="28"/>
          <w:szCs w:val="28"/>
          <w:lang w:val="tt-RU"/>
        </w:rPr>
        <w:t xml:space="preserve"> мондый чарал</w:t>
      </w:r>
      <w:r w:rsidR="008B67CA">
        <w:rPr>
          <w:rStyle w:val="c3"/>
          <w:color w:val="000000"/>
          <w:sz w:val="28"/>
          <w:szCs w:val="28"/>
          <w:lang w:val="tt-RU"/>
        </w:rPr>
        <w:t>ар</w:t>
      </w:r>
      <w:r w:rsidR="00D231AC">
        <w:rPr>
          <w:rStyle w:val="c3"/>
          <w:color w:val="000000"/>
          <w:sz w:val="28"/>
          <w:szCs w:val="28"/>
          <w:lang w:val="tt-RU"/>
        </w:rPr>
        <w:t>ның кирәклеген ныграк аңлату</w:t>
      </w:r>
      <w:r w:rsidR="008B67CA" w:rsidRPr="003B40E0">
        <w:rPr>
          <w:rStyle w:val="c3"/>
          <w:color w:val="000000"/>
          <w:sz w:val="28"/>
          <w:szCs w:val="28"/>
          <w:lang w:val="tt-RU"/>
        </w:rPr>
        <w:t xml:space="preserve"> һә</w:t>
      </w:r>
      <w:r w:rsidR="008B67CA">
        <w:rPr>
          <w:rStyle w:val="c3"/>
          <w:color w:val="000000"/>
          <w:sz w:val="28"/>
          <w:szCs w:val="28"/>
          <w:lang w:val="tt-RU"/>
        </w:rPr>
        <w:t>м аны а</w:t>
      </w:r>
      <w:r w:rsidR="00D231AC">
        <w:rPr>
          <w:rStyle w:val="c3"/>
          <w:color w:val="000000"/>
          <w:sz w:val="28"/>
          <w:szCs w:val="28"/>
          <w:lang w:val="tt-RU"/>
        </w:rPr>
        <w:t>ктив кулланырга өйрәтү</w:t>
      </w:r>
      <w:r w:rsidR="008B67CA">
        <w:rPr>
          <w:rStyle w:val="c3"/>
          <w:color w:val="000000"/>
          <w:sz w:val="28"/>
          <w:szCs w:val="28"/>
          <w:lang w:val="tt-RU"/>
        </w:rPr>
        <w:t>.</w:t>
      </w:r>
    </w:p>
    <w:p w:rsidR="00456352" w:rsidRDefault="00456352" w:rsidP="00243D31">
      <w:pPr>
        <w:spacing w:line="360" w:lineRule="auto"/>
        <w:ind w:firstLine="709"/>
        <w:jc w:val="center"/>
        <w:rPr>
          <w:b/>
          <w:color w:val="000000" w:themeColor="text1"/>
          <w:sz w:val="28"/>
          <w:szCs w:val="28"/>
          <w:lang w:val="tt-RU"/>
        </w:rPr>
      </w:pPr>
      <w:r w:rsidRPr="00456352">
        <w:rPr>
          <w:b/>
          <w:color w:val="000000" w:themeColor="text1"/>
          <w:sz w:val="28"/>
          <w:szCs w:val="28"/>
          <w:lang w:val="tt-RU"/>
        </w:rPr>
        <w:t>Бурычлар</w:t>
      </w:r>
    </w:p>
    <w:p w:rsidR="008B67CA" w:rsidRPr="008B67CA" w:rsidRDefault="008B67CA" w:rsidP="00243D31">
      <w:pPr>
        <w:pStyle w:val="a5"/>
        <w:numPr>
          <w:ilvl w:val="0"/>
          <w:numId w:val="1"/>
        </w:numPr>
        <w:spacing w:line="360" w:lineRule="auto"/>
        <w:rPr>
          <w:sz w:val="28"/>
          <w:szCs w:val="28"/>
          <w:lang w:val="tt-RU"/>
        </w:rPr>
      </w:pPr>
      <w:r w:rsidRPr="008B67CA">
        <w:rPr>
          <w:sz w:val="28"/>
          <w:szCs w:val="28"/>
          <w:lang w:val="tt-RU"/>
        </w:rPr>
        <w:t>Укучыларны</w:t>
      </w:r>
      <w:r w:rsidR="00243D31">
        <w:rPr>
          <w:sz w:val="28"/>
          <w:szCs w:val="28"/>
          <w:lang w:val="tt-RU"/>
        </w:rPr>
        <w:t xml:space="preserve"> татар теле дәресләрендә</w:t>
      </w:r>
      <w:r w:rsidRPr="008B67CA">
        <w:rPr>
          <w:sz w:val="28"/>
          <w:szCs w:val="28"/>
          <w:lang w:val="tt-RU"/>
        </w:rPr>
        <w:t xml:space="preserve"> танып-белү эшчәнлеген</w:t>
      </w:r>
      <w:r w:rsidR="00243D31">
        <w:rPr>
          <w:sz w:val="28"/>
          <w:szCs w:val="28"/>
          <w:lang w:val="tt-RU"/>
        </w:rPr>
        <w:t>, фикерләү сәләтен</w:t>
      </w:r>
      <w:r w:rsidRPr="008B67CA">
        <w:rPr>
          <w:sz w:val="28"/>
          <w:szCs w:val="28"/>
          <w:lang w:val="tt-RU"/>
        </w:rPr>
        <w:t xml:space="preserve"> активлаштыру.</w:t>
      </w:r>
    </w:p>
    <w:p w:rsidR="008B67CA" w:rsidRDefault="008B67CA" w:rsidP="00243D31">
      <w:pPr>
        <w:pStyle w:val="a5"/>
        <w:numPr>
          <w:ilvl w:val="0"/>
          <w:numId w:val="1"/>
        </w:numPr>
        <w:spacing w:line="360" w:lineRule="auto"/>
        <w:rPr>
          <w:sz w:val="28"/>
          <w:szCs w:val="28"/>
          <w:lang w:val="tt-RU"/>
        </w:rPr>
      </w:pPr>
      <w:r>
        <w:rPr>
          <w:sz w:val="28"/>
          <w:szCs w:val="28"/>
          <w:lang w:val="tt-RU"/>
        </w:rPr>
        <w:t xml:space="preserve"> И</w:t>
      </w:r>
      <w:r w:rsidRPr="008B67CA">
        <w:rPr>
          <w:sz w:val="28"/>
          <w:szCs w:val="28"/>
          <w:lang w:val="tt-RU"/>
        </w:rPr>
        <w:t>нтерактив тактаны кулланып</w:t>
      </w:r>
      <w:r w:rsidR="00243D31">
        <w:rPr>
          <w:sz w:val="28"/>
          <w:szCs w:val="28"/>
          <w:lang w:val="tt-RU"/>
        </w:rPr>
        <w:t>,</w:t>
      </w:r>
      <w:r w:rsidRPr="008B67CA">
        <w:rPr>
          <w:sz w:val="28"/>
          <w:szCs w:val="28"/>
          <w:lang w:val="tt-RU"/>
        </w:rPr>
        <w:t xml:space="preserve"> </w:t>
      </w:r>
      <w:r>
        <w:rPr>
          <w:sz w:val="28"/>
          <w:szCs w:val="28"/>
          <w:lang w:val="tt-RU"/>
        </w:rPr>
        <w:t>пассив тыңлаучыларны теге яки бу күренешне үз мөмкинлекләреннән чыгып кулланырга өйрәтерү.</w:t>
      </w:r>
    </w:p>
    <w:p w:rsidR="008B67CA" w:rsidRDefault="008B67CA" w:rsidP="008B67CA">
      <w:pPr>
        <w:pStyle w:val="a5"/>
        <w:numPr>
          <w:ilvl w:val="0"/>
          <w:numId w:val="1"/>
        </w:numPr>
        <w:spacing w:line="360" w:lineRule="auto"/>
        <w:rPr>
          <w:sz w:val="28"/>
          <w:szCs w:val="28"/>
          <w:lang w:val="tt-RU"/>
        </w:rPr>
      </w:pPr>
      <w:r>
        <w:rPr>
          <w:sz w:val="28"/>
          <w:szCs w:val="28"/>
          <w:lang w:val="tt-RU"/>
        </w:rPr>
        <w:t>Тәрбияви һәм белем бирү максатларын тормышка ашыруда файдалану</w:t>
      </w:r>
    </w:p>
    <w:p w:rsidR="008B67CA" w:rsidRDefault="008B67CA" w:rsidP="00243D31">
      <w:pPr>
        <w:pStyle w:val="a5"/>
        <w:spacing w:line="360" w:lineRule="auto"/>
        <w:ind w:left="420"/>
        <w:jc w:val="center"/>
        <w:rPr>
          <w:sz w:val="28"/>
          <w:szCs w:val="28"/>
          <w:lang w:val="tt-RU"/>
        </w:rPr>
      </w:pPr>
      <w:r w:rsidRPr="008B67CA">
        <w:rPr>
          <w:b/>
          <w:color w:val="000000" w:themeColor="text1"/>
          <w:sz w:val="28"/>
          <w:szCs w:val="28"/>
          <w:lang w:val="tt-RU"/>
        </w:rPr>
        <w:t>Формасы</w:t>
      </w:r>
      <w:r>
        <w:rPr>
          <w:sz w:val="28"/>
          <w:szCs w:val="28"/>
          <w:lang w:val="tt-RU"/>
        </w:rPr>
        <w:t xml:space="preserve"> – слайд-шоу</w:t>
      </w:r>
    </w:p>
    <w:p w:rsidR="008B67CA" w:rsidRPr="008B67CA" w:rsidRDefault="008B67CA" w:rsidP="00243D31">
      <w:pPr>
        <w:spacing w:line="360" w:lineRule="auto"/>
        <w:ind w:firstLine="709"/>
        <w:jc w:val="center"/>
        <w:rPr>
          <w:b/>
          <w:color w:val="000000" w:themeColor="text1"/>
          <w:sz w:val="28"/>
          <w:szCs w:val="28"/>
          <w:lang w:val="tt-RU"/>
        </w:rPr>
      </w:pPr>
      <w:r w:rsidRPr="008B67CA">
        <w:rPr>
          <w:color w:val="000000" w:themeColor="text1"/>
          <w:sz w:val="28"/>
          <w:szCs w:val="28"/>
          <w:lang w:val="tt-RU"/>
        </w:rPr>
        <w:t xml:space="preserve"> </w:t>
      </w:r>
      <w:r w:rsidRPr="008B67CA">
        <w:rPr>
          <w:b/>
          <w:color w:val="000000" w:themeColor="text1"/>
          <w:sz w:val="28"/>
          <w:szCs w:val="28"/>
          <w:lang w:val="tt-RU"/>
        </w:rPr>
        <w:t>Эш этаплары</w:t>
      </w:r>
    </w:p>
    <w:p w:rsidR="008B67CA" w:rsidRDefault="008B67CA" w:rsidP="00243D31">
      <w:pPr>
        <w:pStyle w:val="a5"/>
        <w:numPr>
          <w:ilvl w:val="0"/>
          <w:numId w:val="2"/>
        </w:numPr>
        <w:spacing w:line="360" w:lineRule="auto"/>
        <w:rPr>
          <w:sz w:val="28"/>
          <w:szCs w:val="28"/>
          <w:lang w:val="tt-RU"/>
        </w:rPr>
      </w:pPr>
      <w:r>
        <w:rPr>
          <w:sz w:val="28"/>
          <w:szCs w:val="28"/>
          <w:lang w:val="tt-RU"/>
        </w:rPr>
        <w:t>Укучылар белән әңгәмә, фигыль сорауларын искә төшерү.</w:t>
      </w:r>
    </w:p>
    <w:p w:rsidR="008B67CA" w:rsidRDefault="00BF226F" w:rsidP="00243D31">
      <w:pPr>
        <w:pStyle w:val="a5"/>
        <w:numPr>
          <w:ilvl w:val="0"/>
          <w:numId w:val="2"/>
        </w:numPr>
        <w:spacing w:line="360" w:lineRule="auto"/>
        <w:rPr>
          <w:sz w:val="28"/>
          <w:szCs w:val="28"/>
          <w:lang w:val="tt-RU"/>
        </w:rPr>
      </w:pPr>
      <w:r>
        <w:rPr>
          <w:sz w:val="28"/>
          <w:szCs w:val="28"/>
          <w:lang w:val="tt-RU"/>
        </w:rPr>
        <w:t>Табышмакны чишү, фигыл</w:t>
      </w:r>
      <w:r>
        <w:rPr>
          <w:sz w:val="28"/>
          <w:szCs w:val="28"/>
        </w:rPr>
        <w:t>ь</w:t>
      </w:r>
      <w:r>
        <w:rPr>
          <w:sz w:val="28"/>
          <w:szCs w:val="28"/>
          <w:lang w:val="tt-RU"/>
        </w:rPr>
        <w:t>ләрне табу.</w:t>
      </w:r>
    </w:p>
    <w:p w:rsidR="00BF226F" w:rsidRDefault="00243D31" w:rsidP="00243D31">
      <w:pPr>
        <w:pStyle w:val="a5"/>
        <w:numPr>
          <w:ilvl w:val="0"/>
          <w:numId w:val="2"/>
        </w:numPr>
        <w:spacing w:line="360" w:lineRule="auto"/>
        <w:rPr>
          <w:sz w:val="28"/>
          <w:szCs w:val="28"/>
          <w:lang w:val="tt-RU"/>
        </w:rPr>
      </w:pPr>
      <w:r>
        <w:rPr>
          <w:sz w:val="28"/>
          <w:szCs w:val="28"/>
          <w:lang w:val="tt-RU"/>
        </w:rPr>
        <w:lastRenderedPageBreak/>
        <w:t>Җил турында фигыл</w:t>
      </w:r>
      <w:r>
        <w:rPr>
          <w:sz w:val="28"/>
          <w:szCs w:val="28"/>
        </w:rPr>
        <w:t>ь</w:t>
      </w:r>
      <w:r>
        <w:rPr>
          <w:sz w:val="28"/>
          <w:szCs w:val="28"/>
          <w:lang w:val="tt-RU"/>
        </w:rPr>
        <w:t>ләр уйлау.</w:t>
      </w:r>
    </w:p>
    <w:p w:rsidR="00243D31" w:rsidRDefault="00243D31" w:rsidP="00243D31">
      <w:pPr>
        <w:pStyle w:val="a5"/>
        <w:numPr>
          <w:ilvl w:val="0"/>
          <w:numId w:val="2"/>
        </w:numPr>
        <w:spacing w:line="360" w:lineRule="auto"/>
        <w:rPr>
          <w:sz w:val="28"/>
          <w:szCs w:val="28"/>
          <w:lang w:val="tt-RU"/>
        </w:rPr>
      </w:pPr>
      <w:r>
        <w:rPr>
          <w:sz w:val="28"/>
          <w:szCs w:val="28"/>
          <w:lang w:val="tt-RU"/>
        </w:rPr>
        <w:t>Исемгә туры килгән фигыл</w:t>
      </w:r>
      <w:r>
        <w:rPr>
          <w:sz w:val="28"/>
          <w:szCs w:val="28"/>
        </w:rPr>
        <w:t>ь</w:t>
      </w:r>
      <w:r>
        <w:rPr>
          <w:sz w:val="28"/>
          <w:szCs w:val="28"/>
          <w:lang w:val="tt-RU"/>
        </w:rPr>
        <w:t>не табу.</w:t>
      </w:r>
    </w:p>
    <w:p w:rsidR="00243D31" w:rsidRDefault="00243D31" w:rsidP="00243D31">
      <w:pPr>
        <w:pStyle w:val="a5"/>
        <w:numPr>
          <w:ilvl w:val="0"/>
          <w:numId w:val="2"/>
        </w:numPr>
        <w:spacing w:line="360" w:lineRule="auto"/>
        <w:rPr>
          <w:sz w:val="28"/>
          <w:szCs w:val="28"/>
          <w:lang w:val="tt-RU"/>
        </w:rPr>
      </w:pPr>
      <w:r>
        <w:rPr>
          <w:sz w:val="28"/>
          <w:szCs w:val="28"/>
          <w:lang w:val="tt-RU"/>
        </w:rPr>
        <w:t>Фигыл</w:t>
      </w:r>
      <w:r>
        <w:rPr>
          <w:sz w:val="28"/>
          <w:szCs w:val="28"/>
        </w:rPr>
        <w:t>ь</w:t>
      </w:r>
      <w:r>
        <w:rPr>
          <w:sz w:val="28"/>
          <w:szCs w:val="28"/>
          <w:lang w:val="tt-RU"/>
        </w:rPr>
        <w:t>гә туры килгән исемне табу.</w:t>
      </w:r>
    </w:p>
    <w:p w:rsidR="00243D31" w:rsidRDefault="00243D31" w:rsidP="00243D31">
      <w:pPr>
        <w:pStyle w:val="a5"/>
        <w:numPr>
          <w:ilvl w:val="0"/>
          <w:numId w:val="2"/>
        </w:numPr>
        <w:spacing w:line="360" w:lineRule="auto"/>
        <w:rPr>
          <w:sz w:val="28"/>
          <w:szCs w:val="28"/>
          <w:lang w:val="tt-RU"/>
        </w:rPr>
      </w:pPr>
      <w:r>
        <w:rPr>
          <w:sz w:val="28"/>
          <w:szCs w:val="28"/>
          <w:lang w:val="tt-RU"/>
        </w:rPr>
        <w:t>Кагыйдәне фаразлау.</w:t>
      </w:r>
    </w:p>
    <w:p w:rsidR="00243D31" w:rsidRDefault="00243D31" w:rsidP="00243D31">
      <w:pPr>
        <w:pStyle w:val="a5"/>
        <w:numPr>
          <w:ilvl w:val="0"/>
          <w:numId w:val="2"/>
        </w:numPr>
        <w:spacing w:line="360" w:lineRule="auto"/>
        <w:rPr>
          <w:sz w:val="28"/>
          <w:szCs w:val="28"/>
          <w:lang w:val="tt-RU"/>
        </w:rPr>
      </w:pPr>
      <w:r>
        <w:rPr>
          <w:sz w:val="28"/>
          <w:szCs w:val="28"/>
          <w:lang w:val="tt-RU"/>
        </w:rPr>
        <w:t>Текстны фигыл</w:t>
      </w:r>
      <w:r>
        <w:rPr>
          <w:sz w:val="28"/>
          <w:szCs w:val="28"/>
        </w:rPr>
        <w:t>ь</w:t>
      </w:r>
      <w:r>
        <w:rPr>
          <w:sz w:val="28"/>
          <w:szCs w:val="28"/>
          <w:lang w:val="tt-RU"/>
        </w:rPr>
        <w:t>ләр белән тулыландыру.</w:t>
      </w:r>
    </w:p>
    <w:p w:rsidR="00243D31" w:rsidRDefault="00243D31" w:rsidP="00243D31">
      <w:pPr>
        <w:pStyle w:val="a5"/>
        <w:numPr>
          <w:ilvl w:val="0"/>
          <w:numId w:val="2"/>
        </w:numPr>
        <w:spacing w:line="360" w:lineRule="auto"/>
        <w:rPr>
          <w:sz w:val="28"/>
          <w:szCs w:val="28"/>
          <w:lang w:val="tt-RU"/>
        </w:rPr>
      </w:pPr>
      <w:r>
        <w:rPr>
          <w:sz w:val="28"/>
          <w:szCs w:val="28"/>
          <w:lang w:val="tt-RU"/>
        </w:rPr>
        <w:t>Хәзерге һәм киләчәк заман фигыл</w:t>
      </w:r>
      <w:r w:rsidRPr="00243D31">
        <w:rPr>
          <w:sz w:val="28"/>
          <w:szCs w:val="28"/>
          <w:lang w:val="tt-RU"/>
        </w:rPr>
        <w:t>ь</w:t>
      </w:r>
      <w:r>
        <w:rPr>
          <w:sz w:val="28"/>
          <w:szCs w:val="28"/>
          <w:lang w:val="tt-RU"/>
        </w:rPr>
        <w:t>ләрне ике төркемгә аеру.</w:t>
      </w:r>
    </w:p>
    <w:p w:rsidR="00243D31" w:rsidRDefault="00243D31" w:rsidP="000C2D07">
      <w:pPr>
        <w:pStyle w:val="a5"/>
        <w:numPr>
          <w:ilvl w:val="0"/>
          <w:numId w:val="2"/>
        </w:numPr>
        <w:spacing w:line="360" w:lineRule="auto"/>
        <w:rPr>
          <w:sz w:val="28"/>
          <w:szCs w:val="28"/>
          <w:lang w:val="tt-RU"/>
        </w:rPr>
      </w:pPr>
      <w:r>
        <w:rPr>
          <w:sz w:val="28"/>
          <w:szCs w:val="28"/>
          <w:lang w:val="tt-RU"/>
        </w:rPr>
        <w:t>Фигыл</w:t>
      </w:r>
      <w:r w:rsidRPr="00243D31">
        <w:rPr>
          <w:sz w:val="28"/>
          <w:szCs w:val="28"/>
          <w:lang w:val="tt-RU"/>
        </w:rPr>
        <w:t>ь</w:t>
      </w:r>
      <w:r>
        <w:rPr>
          <w:sz w:val="28"/>
          <w:szCs w:val="28"/>
          <w:lang w:val="tt-RU"/>
        </w:rPr>
        <w:t>ләрен юклык</w:t>
      </w:r>
      <w:r w:rsidR="008F5A28">
        <w:rPr>
          <w:sz w:val="28"/>
          <w:szCs w:val="28"/>
          <w:lang w:val="tt-RU"/>
        </w:rPr>
        <w:t>та</w:t>
      </w:r>
      <w:r>
        <w:rPr>
          <w:sz w:val="28"/>
          <w:szCs w:val="28"/>
          <w:lang w:val="tt-RU"/>
        </w:rPr>
        <w:t xml:space="preserve"> һәм барлыкта килүен ачыклау.</w:t>
      </w:r>
    </w:p>
    <w:p w:rsidR="000C2D07" w:rsidRPr="00F83610" w:rsidRDefault="000C2D07" w:rsidP="000C2D07">
      <w:pPr>
        <w:pStyle w:val="a5"/>
        <w:spacing w:line="360" w:lineRule="auto"/>
        <w:ind w:left="780"/>
        <w:jc w:val="center"/>
        <w:rPr>
          <w:b/>
          <w:color w:val="000000" w:themeColor="text1"/>
          <w:sz w:val="28"/>
          <w:szCs w:val="28"/>
          <w:lang w:val="tt-RU"/>
        </w:rPr>
      </w:pPr>
      <w:r w:rsidRPr="00F83610">
        <w:rPr>
          <w:b/>
          <w:color w:val="000000" w:themeColor="text1"/>
          <w:sz w:val="28"/>
          <w:szCs w:val="28"/>
          <w:lang w:val="tt-RU"/>
        </w:rPr>
        <w:t>Проектның үзенчәлекләре</w:t>
      </w:r>
    </w:p>
    <w:p w:rsidR="00B04901" w:rsidRDefault="00496A38" w:rsidP="000C2D07">
      <w:pPr>
        <w:autoSpaceDE w:val="0"/>
        <w:autoSpaceDN w:val="0"/>
        <w:adjustRightInd w:val="0"/>
        <w:spacing w:line="360" w:lineRule="auto"/>
        <w:jc w:val="both"/>
        <w:rPr>
          <w:color w:val="000000"/>
          <w:sz w:val="28"/>
          <w:szCs w:val="28"/>
          <w:shd w:val="clear" w:color="auto" w:fill="FFFFFF"/>
          <w:lang w:val="tt-RU"/>
        </w:rPr>
      </w:pPr>
      <w:r>
        <w:rPr>
          <w:color w:val="000000"/>
          <w:sz w:val="28"/>
          <w:szCs w:val="28"/>
          <w:shd w:val="clear" w:color="auto" w:fill="FFFFFF"/>
          <w:lang w:val="tt-RU"/>
        </w:rPr>
        <w:t xml:space="preserve">           </w:t>
      </w:r>
      <w:r w:rsidRPr="003B40E0">
        <w:rPr>
          <w:color w:val="000000"/>
          <w:sz w:val="28"/>
          <w:szCs w:val="28"/>
          <w:shd w:val="clear" w:color="auto" w:fill="FFFFFF"/>
          <w:lang w:val="tt-RU"/>
        </w:rPr>
        <w:t xml:space="preserve">Дәресләрдә интерактив тактаны урынлы куллану укучыларның танып-белү эшчәнлеген активлаштыра, алар пассив тыңлаучылар гына булып утырмыйлар, теге яки бу күренешне үз мисаллары белән исбатлыйлар. Шулай ук тәкъдим ителә торган материалның сыйфатлы итеп югары дәрәҗәдә күрсәтмәлелеккә ирешергә, уку процессына төрле күнегүләр кертергә мөмкинлек бирә. </w:t>
      </w:r>
      <w:r>
        <w:rPr>
          <w:color w:val="000000"/>
          <w:sz w:val="28"/>
          <w:szCs w:val="28"/>
          <w:shd w:val="clear" w:color="auto" w:fill="FFFFFF"/>
          <w:lang w:val="tt-RU"/>
        </w:rPr>
        <w:t>Б</w:t>
      </w:r>
      <w:r w:rsidRPr="003B40E0">
        <w:rPr>
          <w:color w:val="000000"/>
          <w:sz w:val="28"/>
          <w:szCs w:val="28"/>
          <w:shd w:val="clear" w:color="auto" w:fill="FFFFFF"/>
          <w:lang w:val="tt-RU"/>
        </w:rPr>
        <w:t>елем бирүнең төп максатларының берсе булган - өйрәнелә торган материалга уңай мөнәсәбәт, кызыксынучанлыкны, белем бирүнең һәр адымы нәтиҗәләре белән канәгатьләндерүне булдыра</w:t>
      </w:r>
      <w:r>
        <w:rPr>
          <w:color w:val="000000"/>
          <w:sz w:val="28"/>
          <w:szCs w:val="28"/>
          <w:shd w:val="clear" w:color="auto" w:fill="FFFFFF"/>
          <w:lang w:val="tt-RU"/>
        </w:rPr>
        <w:t>.</w:t>
      </w:r>
    </w:p>
    <w:p w:rsidR="00FC094D" w:rsidRDefault="00FC094D" w:rsidP="000C2D07">
      <w:pPr>
        <w:autoSpaceDE w:val="0"/>
        <w:autoSpaceDN w:val="0"/>
        <w:adjustRightInd w:val="0"/>
        <w:spacing w:line="360" w:lineRule="auto"/>
        <w:jc w:val="both"/>
        <w:rPr>
          <w:color w:val="000000"/>
          <w:sz w:val="28"/>
          <w:szCs w:val="28"/>
          <w:shd w:val="clear" w:color="auto" w:fill="FFFFFF"/>
          <w:lang w:val="tt-RU"/>
        </w:rPr>
      </w:pPr>
      <w:r>
        <w:rPr>
          <w:noProof/>
          <w:color w:val="000000"/>
          <w:sz w:val="28"/>
          <w:szCs w:val="28"/>
          <w:shd w:val="clear" w:color="auto" w:fill="FFFFFF"/>
        </w:rPr>
        <w:drawing>
          <wp:inline distT="0" distB="0" distL="0" distR="0">
            <wp:extent cx="1437340" cy="12725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37547" cy="1272724"/>
                    </a:xfrm>
                    <a:prstGeom prst="rect">
                      <a:avLst/>
                    </a:prstGeom>
                    <a:noFill/>
                    <a:ln w="9525">
                      <a:noFill/>
                      <a:miter lim="800000"/>
                      <a:headEnd/>
                      <a:tailEnd/>
                    </a:ln>
                  </pic:spPr>
                </pic:pic>
              </a:graphicData>
            </a:graphic>
          </wp:inline>
        </w:drawing>
      </w:r>
      <w:r w:rsidR="00F6786F">
        <w:rPr>
          <w:noProof/>
          <w:color w:val="000000"/>
          <w:sz w:val="28"/>
          <w:szCs w:val="28"/>
          <w:shd w:val="clear" w:color="auto" w:fill="FFFFFF"/>
        </w:rPr>
        <w:drawing>
          <wp:inline distT="0" distB="0" distL="0" distR="0">
            <wp:extent cx="1596793" cy="1226820"/>
            <wp:effectExtent l="19050" t="0" r="3407"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srcRect/>
                    <a:stretch>
                      <a:fillRect/>
                    </a:stretch>
                  </pic:blipFill>
                  <pic:spPr bwMode="auto">
                    <a:xfrm>
                      <a:off x="0" y="0"/>
                      <a:ext cx="1599085" cy="1228581"/>
                    </a:xfrm>
                    <a:prstGeom prst="rect">
                      <a:avLst/>
                    </a:prstGeom>
                    <a:noFill/>
                    <a:ln w="9525">
                      <a:noFill/>
                      <a:miter lim="800000"/>
                      <a:headEnd/>
                      <a:tailEnd/>
                    </a:ln>
                  </pic:spPr>
                </pic:pic>
              </a:graphicData>
            </a:graphic>
          </wp:inline>
        </w:drawing>
      </w:r>
      <w:r w:rsidR="00F6786F">
        <w:rPr>
          <w:noProof/>
          <w:color w:val="000000"/>
          <w:sz w:val="28"/>
          <w:szCs w:val="28"/>
          <w:shd w:val="clear" w:color="auto" w:fill="FFFFFF"/>
        </w:rPr>
        <w:drawing>
          <wp:inline distT="0" distB="0" distL="0" distR="0">
            <wp:extent cx="1215390" cy="1251171"/>
            <wp:effectExtent l="19050" t="0" r="381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srcRect/>
                    <a:stretch>
                      <a:fillRect/>
                    </a:stretch>
                  </pic:blipFill>
                  <pic:spPr bwMode="auto">
                    <a:xfrm>
                      <a:off x="0" y="0"/>
                      <a:ext cx="1215763" cy="1251555"/>
                    </a:xfrm>
                    <a:prstGeom prst="rect">
                      <a:avLst/>
                    </a:prstGeom>
                    <a:noFill/>
                    <a:ln w="9525">
                      <a:noFill/>
                      <a:miter lim="800000"/>
                      <a:headEnd/>
                      <a:tailEnd/>
                    </a:ln>
                  </pic:spPr>
                </pic:pic>
              </a:graphicData>
            </a:graphic>
          </wp:inline>
        </w:drawing>
      </w:r>
      <w:r w:rsidR="00F6786F">
        <w:rPr>
          <w:noProof/>
          <w:color w:val="000000"/>
          <w:sz w:val="28"/>
          <w:szCs w:val="28"/>
          <w:shd w:val="clear" w:color="auto" w:fill="FFFFFF"/>
        </w:rPr>
        <w:drawing>
          <wp:inline distT="0" distB="0" distL="0" distR="0">
            <wp:extent cx="1344930" cy="1293809"/>
            <wp:effectExtent l="19050" t="0" r="762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1348858" cy="1297587"/>
                    </a:xfrm>
                    <a:prstGeom prst="rect">
                      <a:avLst/>
                    </a:prstGeom>
                    <a:noFill/>
                    <a:ln w="9525">
                      <a:noFill/>
                      <a:miter lim="800000"/>
                      <a:headEnd/>
                      <a:tailEnd/>
                    </a:ln>
                  </pic:spPr>
                </pic:pic>
              </a:graphicData>
            </a:graphic>
          </wp:inline>
        </w:drawing>
      </w:r>
    </w:p>
    <w:p w:rsidR="00F6786F" w:rsidRDefault="00F6786F" w:rsidP="000C2D07">
      <w:pPr>
        <w:autoSpaceDE w:val="0"/>
        <w:autoSpaceDN w:val="0"/>
        <w:adjustRightInd w:val="0"/>
        <w:spacing w:line="360" w:lineRule="auto"/>
        <w:jc w:val="both"/>
        <w:rPr>
          <w:color w:val="000000"/>
          <w:sz w:val="28"/>
          <w:szCs w:val="28"/>
          <w:shd w:val="clear" w:color="auto" w:fill="FFFFFF"/>
          <w:lang w:val="tt-RU"/>
        </w:rPr>
      </w:pPr>
      <w:r>
        <w:rPr>
          <w:noProof/>
          <w:color w:val="000000"/>
          <w:sz w:val="28"/>
          <w:szCs w:val="28"/>
          <w:shd w:val="clear" w:color="auto" w:fill="FFFFFF"/>
        </w:rPr>
        <w:drawing>
          <wp:inline distT="0" distB="0" distL="0" distR="0">
            <wp:extent cx="1600835" cy="128016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srcRect/>
                    <a:stretch>
                      <a:fillRect/>
                    </a:stretch>
                  </pic:blipFill>
                  <pic:spPr bwMode="auto">
                    <a:xfrm>
                      <a:off x="0" y="0"/>
                      <a:ext cx="1602517" cy="1281505"/>
                    </a:xfrm>
                    <a:prstGeom prst="rect">
                      <a:avLst/>
                    </a:prstGeom>
                    <a:noFill/>
                    <a:ln w="9525">
                      <a:noFill/>
                      <a:miter lim="800000"/>
                      <a:headEnd/>
                      <a:tailEnd/>
                    </a:ln>
                  </pic:spPr>
                </pic:pic>
              </a:graphicData>
            </a:graphic>
          </wp:inline>
        </w:drawing>
      </w:r>
      <w:r>
        <w:rPr>
          <w:noProof/>
          <w:color w:val="000000"/>
          <w:sz w:val="28"/>
          <w:szCs w:val="28"/>
          <w:shd w:val="clear" w:color="auto" w:fill="FFFFFF"/>
        </w:rPr>
        <w:drawing>
          <wp:inline distT="0" distB="0" distL="0" distR="0">
            <wp:extent cx="1169517" cy="128016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srcRect/>
                    <a:stretch>
                      <a:fillRect/>
                    </a:stretch>
                  </pic:blipFill>
                  <pic:spPr bwMode="auto">
                    <a:xfrm>
                      <a:off x="0" y="0"/>
                      <a:ext cx="1169523" cy="1280167"/>
                    </a:xfrm>
                    <a:prstGeom prst="rect">
                      <a:avLst/>
                    </a:prstGeom>
                    <a:noFill/>
                    <a:ln w="9525">
                      <a:noFill/>
                      <a:miter lim="800000"/>
                      <a:headEnd/>
                      <a:tailEnd/>
                    </a:ln>
                  </pic:spPr>
                </pic:pic>
              </a:graphicData>
            </a:graphic>
          </wp:inline>
        </w:drawing>
      </w:r>
      <w:r>
        <w:rPr>
          <w:noProof/>
          <w:color w:val="000000"/>
          <w:sz w:val="28"/>
          <w:szCs w:val="28"/>
          <w:shd w:val="clear" w:color="auto" w:fill="FFFFFF"/>
        </w:rPr>
        <w:drawing>
          <wp:inline distT="0" distB="0" distL="0" distR="0">
            <wp:extent cx="1205781" cy="116586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srcRect/>
                    <a:stretch>
                      <a:fillRect/>
                    </a:stretch>
                  </pic:blipFill>
                  <pic:spPr bwMode="auto">
                    <a:xfrm>
                      <a:off x="0" y="0"/>
                      <a:ext cx="1205781" cy="1165860"/>
                    </a:xfrm>
                    <a:prstGeom prst="rect">
                      <a:avLst/>
                    </a:prstGeom>
                    <a:noFill/>
                    <a:ln w="9525">
                      <a:noFill/>
                      <a:miter lim="800000"/>
                      <a:headEnd/>
                      <a:tailEnd/>
                    </a:ln>
                  </pic:spPr>
                </pic:pic>
              </a:graphicData>
            </a:graphic>
          </wp:inline>
        </w:drawing>
      </w:r>
    </w:p>
    <w:p w:rsidR="000C2D07" w:rsidRDefault="00F83610" w:rsidP="00F83610">
      <w:pPr>
        <w:spacing w:line="360" w:lineRule="auto"/>
        <w:ind w:firstLine="709"/>
        <w:jc w:val="both"/>
        <w:rPr>
          <w:sz w:val="28"/>
          <w:szCs w:val="28"/>
          <w:lang w:val="tt-RU"/>
        </w:rPr>
      </w:pPr>
      <w:r w:rsidRPr="00F83610">
        <w:rPr>
          <w:color w:val="373737"/>
          <w:sz w:val="28"/>
          <w:szCs w:val="28"/>
          <w:shd w:val="clear" w:color="auto" w:fill="FFFFFF"/>
          <w:lang w:val="tt-RU"/>
        </w:rPr>
        <w:t>Федераль дәүләт белем бирү стандартлары кысаларында</w:t>
      </w:r>
      <w:r>
        <w:rPr>
          <w:sz w:val="28"/>
          <w:szCs w:val="28"/>
          <w:lang w:val="tt-RU"/>
        </w:rPr>
        <w:t xml:space="preserve"> </w:t>
      </w:r>
      <w:r w:rsidRPr="00F83610">
        <w:rPr>
          <w:sz w:val="28"/>
          <w:szCs w:val="28"/>
          <w:lang w:val="tt-RU"/>
        </w:rPr>
        <w:t> </w:t>
      </w:r>
      <w:r>
        <w:rPr>
          <w:sz w:val="28"/>
          <w:szCs w:val="28"/>
          <w:lang w:val="tt-RU"/>
        </w:rPr>
        <w:t>башлангыч</w:t>
      </w:r>
      <w:r w:rsidR="005D165E">
        <w:rPr>
          <w:sz w:val="28"/>
          <w:szCs w:val="28"/>
          <w:lang w:val="tt-RU"/>
        </w:rPr>
        <w:t xml:space="preserve"> класс </w:t>
      </w:r>
      <w:r>
        <w:rPr>
          <w:sz w:val="28"/>
          <w:szCs w:val="28"/>
          <w:lang w:val="tt-RU"/>
        </w:rPr>
        <w:t xml:space="preserve"> укучылары </w:t>
      </w:r>
      <w:r w:rsidR="000C2D07">
        <w:rPr>
          <w:sz w:val="28"/>
          <w:szCs w:val="28"/>
          <w:lang w:val="tt-RU"/>
        </w:rPr>
        <w:t>өчен слайдта төрле функциональ мөмкинлекләр тудырылган:</w:t>
      </w:r>
    </w:p>
    <w:p w:rsidR="000C2D07" w:rsidRDefault="000C2D07" w:rsidP="00F83610">
      <w:pPr>
        <w:pStyle w:val="a5"/>
        <w:numPr>
          <w:ilvl w:val="0"/>
          <w:numId w:val="3"/>
        </w:numPr>
        <w:spacing w:line="360" w:lineRule="auto"/>
        <w:jc w:val="both"/>
        <w:rPr>
          <w:sz w:val="28"/>
          <w:szCs w:val="28"/>
          <w:lang w:val="tt-RU"/>
        </w:rPr>
      </w:pPr>
      <w:r>
        <w:rPr>
          <w:sz w:val="28"/>
          <w:szCs w:val="28"/>
          <w:lang w:val="tt-RU"/>
        </w:rPr>
        <w:t>теләгән укучы, такта янына чыгып, уен аша</w:t>
      </w:r>
      <w:r w:rsidR="00C94F0F">
        <w:rPr>
          <w:sz w:val="28"/>
          <w:szCs w:val="28"/>
          <w:lang w:val="tt-RU"/>
        </w:rPr>
        <w:t>,</w:t>
      </w:r>
      <w:r>
        <w:rPr>
          <w:sz w:val="28"/>
          <w:szCs w:val="28"/>
          <w:lang w:val="tt-RU"/>
        </w:rPr>
        <w:t xml:space="preserve"> фигыл</w:t>
      </w:r>
      <w:r w:rsidRPr="000C2D07">
        <w:rPr>
          <w:sz w:val="28"/>
          <w:szCs w:val="28"/>
          <w:lang w:val="tt-RU"/>
        </w:rPr>
        <w:t>ь</w:t>
      </w:r>
      <w:r w:rsidR="00F83610">
        <w:rPr>
          <w:sz w:val="28"/>
          <w:szCs w:val="28"/>
          <w:lang w:val="tt-RU"/>
        </w:rPr>
        <w:t>ләрне кулланып җөмлә төзергә өйрәнә;</w:t>
      </w:r>
    </w:p>
    <w:p w:rsidR="00F83610" w:rsidRDefault="00F83610" w:rsidP="00F83610">
      <w:pPr>
        <w:pStyle w:val="a5"/>
        <w:numPr>
          <w:ilvl w:val="0"/>
          <w:numId w:val="3"/>
        </w:numPr>
        <w:spacing w:line="360" w:lineRule="auto"/>
        <w:jc w:val="both"/>
        <w:rPr>
          <w:sz w:val="28"/>
          <w:szCs w:val="28"/>
          <w:lang w:val="tt-RU"/>
        </w:rPr>
      </w:pPr>
      <w:r>
        <w:rPr>
          <w:sz w:val="28"/>
          <w:szCs w:val="28"/>
          <w:lang w:val="tt-RU"/>
        </w:rPr>
        <w:t>үз белемен тикшерә;</w:t>
      </w:r>
    </w:p>
    <w:p w:rsidR="00F83610" w:rsidRDefault="00F83610" w:rsidP="00F83610">
      <w:pPr>
        <w:pStyle w:val="a5"/>
        <w:numPr>
          <w:ilvl w:val="0"/>
          <w:numId w:val="3"/>
        </w:numPr>
        <w:spacing w:line="360" w:lineRule="auto"/>
        <w:jc w:val="both"/>
        <w:rPr>
          <w:sz w:val="28"/>
          <w:szCs w:val="28"/>
          <w:lang w:val="tt-RU"/>
        </w:rPr>
      </w:pPr>
      <w:r>
        <w:rPr>
          <w:sz w:val="28"/>
          <w:szCs w:val="28"/>
          <w:lang w:val="tt-RU"/>
        </w:rPr>
        <w:lastRenderedPageBreak/>
        <w:t>хаталары өстендә эшли;</w:t>
      </w:r>
    </w:p>
    <w:p w:rsidR="00F83610" w:rsidRPr="00F83610" w:rsidRDefault="00F83610" w:rsidP="00F83610">
      <w:pPr>
        <w:pStyle w:val="a5"/>
        <w:numPr>
          <w:ilvl w:val="0"/>
          <w:numId w:val="3"/>
        </w:numPr>
        <w:spacing w:line="360" w:lineRule="auto"/>
        <w:jc w:val="both"/>
        <w:rPr>
          <w:sz w:val="28"/>
          <w:szCs w:val="28"/>
          <w:lang w:val="tt-RU"/>
        </w:rPr>
      </w:pPr>
      <w:r w:rsidRPr="00F83610">
        <w:rPr>
          <w:sz w:val="28"/>
          <w:szCs w:val="28"/>
          <w:lang w:val="tt-RU"/>
        </w:rPr>
        <w:t>кабатлый һәм ныгыта;</w:t>
      </w:r>
    </w:p>
    <w:p w:rsidR="00F83610" w:rsidRDefault="00F83610" w:rsidP="00F83610">
      <w:pPr>
        <w:pStyle w:val="a5"/>
        <w:numPr>
          <w:ilvl w:val="0"/>
          <w:numId w:val="3"/>
        </w:numPr>
        <w:spacing w:line="360" w:lineRule="auto"/>
        <w:jc w:val="both"/>
        <w:rPr>
          <w:sz w:val="28"/>
          <w:szCs w:val="28"/>
          <w:lang w:val="tt-RU"/>
        </w:rPr>
      </w:pPr>
      <w:r>
        <w:rPr>
          <w:sz w:val="28"/>
          <w:szCs w:val="28"/>
          <w:lang w:val="tt-RU"/>
        </w:rPr>
        <w:t>уен ысуллары аша исендә калдыра;</w:t>
      </w:r>
    </w:p>
    <w:p w:rsidR="00F83610" w:rsidRDefault="00F83610" w:rsidP="00F83610">
      <w:pPr>
        <w:pStyle w:val="a5"/>
        <w:numPr>
          <w:ilvl w:val="0"/>
          <w:numId w:val="3"/>
        </w:numPr>
        <w:spacing w:line="360" w:lineRule="auto"/>
        <w:jc w:val="both"/>
        <w:rPr>
          <w:sz w:val="28"/>
          <w:szCs w:val="28"/>
          <w:lang w:val="tt-RU"/>
        </w:rPr>
      </w:pPr>
      <w:r>
        <w:rPr>
          <w:sz w:val="28"/>
          <w:szCs w:val="28"/>
          <w:lang w:val="tt-RU"/>
        </w:rPr>
        <w:t>мөмкинлекләрен сыный;</w:t>
      </w:r>
    </w:p>
    <w:p w:rsidR="00F83610" w:rsidRDefault="00F83610" w:rsidP="00F83610">
      <w:pPr>
        <w:pStyle w:val="a5"/>
        <w:numPr>
          <w:ilvl w:val="0"/>
          <w:numId w:val="3"/>
        </w:numPr>
        <w:spacing w:line="360" w:lineRule="auto"/>
        <w:jc w:val="both"/>
        <w:rPr>
          <w:sz w:val="28"/>
          <w:szCs w:val="28"/>
          <w:lang w:val="tt-RU"/>
        </w:rPr>
      </w:pPr>
      <w:r>
        <w:rPr>
          <w:sz w:val="28"/>
          <w:szCs w:val="28"/>
          <w:lang w:val="tt-RU"/>
        </w:rPr>
        <w:t>мөстәкыйл</w:t>
      </w:r>
      <w:r w:rsidRPr="000C2D07">
        <w:rPr>
          <w:sz w:val="28"/>
          <w:szCs w:val="28"/>
          <w:lang w:val="tt-RU"/>
        </w:rPr>
        <w:t>ь</w:t>
      </w:r>
      <w:r>
        <w:rPr>
          <w:sz w:val="28"/>
          <w:szCs w:val="28"/>
          <w:lang w:val="tt-RU"/>
        </w:rPr>
        <w:t>леккә өйрәнә;</w:t>
      </w:r>
    </w:p>
    <w:p w:rsidR="00F83610" w:rsidRDefault="00F83610" w:rsidP="00F83610">
      <w:pPr>
        <w:pStyle w:val="a5"/>
        <w:numPr>
          <w:ilvl w:val="0"/>
          <w:numId w:val="3"/>
        </w:numPr>
        <w:spacing w:line="360" w:lineRule="auto"/>
        <w:jc w:val="both"/>
        <w:rPr>
          <w:sz w:val="28"/>
          <w:szCs w:val="28"/>
          <w:lang w:val="tt-RU"/>
        </w:rPr>
      </w:pPr>
      <w:r>
        <w:rPr>
          <w:sz w:val="28"/>
          <w:szCs w:val="28"/>
          <w:lang w:val="tt-RU"/>
        </w:rPr>
        <w:t>үз-үзенә ышанычын арттыра;</w:t>
      </w:r>
    </w:p>
    <w:p w:rsidR="000C2D07" w:rsidRDefault="000C2D07" w:rsidP="000C2D07">
      <w:pPr>
        <w:pStyle w:val="a5"/>
        <w:ind w:left="1429"/>
        <w:jc w:val="both"/>
        <w:rPr>
          <w:sz w:val="28"/>
          <w:szCs w:val="28"/>
          <w:lang w:val="tt-RU"/>
        </w:rPr>
      </w:pPr>
    </w:p>
    <w:p w:rsidR="00CE31F8" w:rsidRDefault="00555CF3" w:rsidP="00555CF3">
      <w:pPr>
        <w:pStyle w:val="a4"/>
        <w:spacing w:line="360" w:lineRule="auto"/>
        <w:jc w:val="center"/>
        <w:rPr>
          <w:sz w:val="28"/>
          <w:szCs w:val="28"/>
          <w:lang w:val="tt-RU"/>
        </w:rPr>
      </w:pPr>
      <w:r>
        <w:rPr>
          <w:sz w:val="28"/>
          <w:szCs w:val="28"/>
          <w:lang w:val="tt-RU"/>
        </w:rPr>
        <w:t>Чыганаклар:</w:t>
      </w:r>
    </w:p>
    <w:p w:rsidR="001A56D3" w:rsidRPr="005D165E" w:rsidRDefault="00555CF3" w:rsidP="00555CF3">
      <w:pPr>
        <w:pStyle w:val="a4"/>
        <w:spacing w:line="360" w:lineRule="auto"/>
        <w:rPr>
          <w:lang w:val="tt-RU"/>
        </w:rPr>
      </w:pPr>
      <w:r>
        <w:rPr>
          <w:sz w:val="28"/>
          <w:szCs w:val="28"/>
          <w:lang w:val="tt-RU"/>
        </w:rPr>
        <w:t>1</w:t>
      </w:r>
      <w:r w:rsidRPr="005D165E">
        <w:rPr>
          <w:lang w:val="tt-RU"/>
        </w:rPr>
        <w:t>.</w:t>
      </w:r>
      <w:r w:rsidR="001A56D3" w:rsidRPr="005D165E">
        <w:rPr>
          <w:lang w:val="tt-RU"/>
        </w:rPr>
        <w:t xml:space="preserve"> </w:t>
      </w:r>
      <w:hyperlink r:id="rId12" w:anchor="tab=0" w:history="1">
        <w:r w:rsidR="001A56D3" w:rsidRPr="005D165E">
          <w:rPr>
            <w:rStyle w:val="a3"/>
            <w:lang w:val="tt-RU"/>
          </w:rPr>
          <w:t>http://exchange.smarttech.com/index.html?lang=ru_RU#tab=0</w:t>
        </w:r>
      </w:hyperlink>
    </w:p>
    <w:p w:rsidR="00C42CEE" w:rsidRPr="005D165E" w:rsidRDefault="00C42CEE" w:rsidP="00555CF3">
      <w:pPr>
        <w:pStyle w:val="a4"/>
        <w:spacing w:line="360" w:lineRule="auto"/>
        <w:rPr>
          <w:lang w:val="tt-RU"/>
        </w:rPr>
      </w:pPr>
      <w:r w:rsidRPr="005D165E">
        <w:rPr>
          <w:lang w:val="tt-RU"/>
        </w:rPr>
        <w:t xml:space="preserve">2.  </w:t>
      </w:r>
      <w:hyperlink r:id="rId13" w:history="1">
        <w:r w:rsidRPr="005D165E">
          <w:rPr>
            <w:rStyle w:val="a3"/>
            <w:lang w:val="tt-RU"/>
          </w:rPr>
          <w:t>https://yandex.ru/images/search?viewport</w:t>
        </w:r>
      </w:hyperlink>
    </w:p>
    <w:p w:rsidR="00C42CEE" w:rsidRPr="00EA1CF3" w:rsidRDefault="005D165E" w:rsidP="00555CF3">
      <w:pPr>
        <w:pStyle w:val="a4"/>
        <w:spacing w:line="360" w:lineRule="auto"/>
        <w:rPr>
          <w:lang w:val="tt-RU"/>
        </w:rPr>
      </w:pPr>
      <w:r w:rsidRPr="00EA1CF3">
        <w:rPr>
          <w:lang w:val="tt-RU"/>
        </w:rPr>
        <w:t>3</w:t>
      </w:r>
      <w:r w:rsidR="00C42CEE" w:rsidRPr="00EA1CF3">
        <w:rPr>
          <w:lang w:val="tt-RU"/>
        </w:rPr>
        <w:t xml:space="preserve">. </w:t>
      </w:r>
      <w:hyperlink r:id="rId14" w:history="1">
        <w:r w:rsidR="00C42CEE" w:rsidRPr="00EA1CF3">
          <w:rPr>
            <w:rStyle w:val="a3"/>
            <w:lang w:val="tt-RU"/>
          </w:rPr>
          <w:t>https://yandex.ru/images/search</w:t>
        </w:r>
      </w:hyperlink>
    </w:p>
    <w:p w:rsidR="00C42CEE" w:rsidRPr="00EA1CF3" w:rsidRDefault="005D165E" w:rsidP="00555CF3">
      <w:pPr>
        <w:pStyle w:val="a4"/>
        <w:spacing w:line="360" w:lineRule="auto"/>
      </w:pPr>
      <w:r w:rsidRPr="00EA1CF3">
        <w:rPr>
          <w:lang w:val="tt-RU"/>
        </w:rPr>
        <w:t>4</w:t>
      </w:r>
      <w:r w:rsidR="001A56D3" w:rsidRPr="00EA1CF3">
        <w:rPr>
          <w:lang w:val="tt-RU"/>
        </w:rPr>
        <w:t>.</w:t>
      </w:r>
      <w:r w:rsidR="00EF3191" w:rsidRPr="00EA1CF3">
        <w:rPr>
          <w:lang w:val="tt-RU"/>
        </w:rPr>
        <w:t xml:space="preserve"> </w:t>
      </w:r>
      <w:hyperlink r:id="rId15" w:history="1">
        <w:r w:rsidRPr="005D165E">
          <w:rPr>
            <w:rStyle w:val="a3"/>
          </w:rPr>
          <w:t>http://exchange.smarttech.com/</w:t>
        </w:r>
      </w:hyperlink>
    </w:p>
    <w:p w:rsidR="005D165E" w:rsidRPr="00EA1CF3" w:rsidRDefault="005D165E" w:rsidP="00555CF3">
      <w:pPr>
        <w:pStyle w:val="a4"/>
        <w:spacing w:line="360" w:lineRule="auto"/>
      </w:pPr>
      <w:r w:rsidRPr="00EA1CF3">
        <w:t xml:space="preserve">5. </w:t>
      </w:r>
      <w:hyperlink r:id="rId16" w:history="1">
        <w:r w:rsidRPr="00EC1577">
          <w:rPr>
            <w:rStyle w:val="a3"/>
            <w:lang w:val="en-US"/>
          </w:rPr>
          <w:t>http</w:t>
        </w:r>
        <w:r w:rsidRPr="00EA1CF3">
          <w:rPr>
            <w:rStyle w:val="a3"/>
          </w:rPr>
          <w:t>://</w:t>
        </w:r>
        <w:r w:rsidRPr="00EC1577">
          <w:rPr>
            <w:rStyle w:val="a3"/>
            <w:lang w:val="en-US"/>
          </w:rPr>
          <w:t>exchange</w:t>
        </w:r>
        <w:r w:rsidRPr="00EA1CF3">
          <w:rPr>
            <w:rStyle w:val="a3"/>
          </w:rPr>
          <w:t>.</w:t>
        </w:r>
        <w:proofErr w:type="spellStart"/>
        <w:r w:rsidRPr="00EC1577">
          <w:rPr>
            <w:rStyle w:val="a3"/>
            <w:lang w:val="en-US"/>
          </w:rPr>
          <w:t>smarttech</w:t>
        </w:r>
        <w:proofErr w:type="spellEnd"/>
        <w:r w:rsidRPr="00EA1CF3">
          <w:rPr>
            <w:rStyle w:val="a3"/>
          </w:rPr>
          <w:t>.</w:t>
        </w:r>
        <w:r w:rsidRPr="00EC1577">
          <w:rPr>
            <w:rStyle w:val="a3"/>
            <w:lang w:val="en-US"/>
          </w:rPr>
          <w:t>com</w:t>
        </w:r>
        <w:r w:rsidRPr="00EA1CF3">
          <w:rPr>
            <w:rStyle w:val="a3"/>
          </w:rPr>
          <w:t>/</w:t>
        </w:r>
        <w:r w:rsidRPr="00EC1577">
          <w:rPr>
            <w:rStyle w:val="a3"/>
            <w:lang w:val="en-US"/>
          </w:rPr>
          <w:t>details</w:t>
        </w:r>
        <w:r w:rsidRPr="00EA1CF3">
          <w:rPr>
            <w:rStyle w:val="a3"/>
          </w:rPr>
          <w:t>.</w:t>
        </w:r>
        <w:r w:rsidRPr="00EC1577">
          <w:rPr>
            <w:rStyle w:val="a3"/>
            <w:lang w:val="en-US"/>
          </w:rPr>
          <w:t>html</w:t>
        </w:r>
        <w:r w:rsidRPr="00EA1CF3">
          <w:rPr>
            <w:rStyle w:val="a3"/>
          </w:rPr>
          <w:t>?</w:t>
        </w:r>
        <w:r w:rsidRPr="00EC1577">
          <w:rPr>
            <w:rStyle w:val="a3"/>
            <w:lang w:val="en-US"/>
          </w:rPr>
          <w:t>id</w:t>
        </w:r>
        <w:r w:rsidRPr="00EA1CF3">
          <w:rPr>
            <w:rStyle w:val="a3"/>
          </w:rPr>
          <w:t>=</w:t>
        </w:r>
        <w:r w:rsidRPr="00EC1577">
          <w:rPr>
            <w:rStyle w:val="a3"/>
            <w:lang w:val="en-US"/>
          </w:rPr>
          <w:t>ad</w:t>
        </w:r>
        <w:r w:rsidRPr="00EA1CF3">
          <w:rPr>
            <w:rStyle w:val="a3"/>
          </w:rPr>
          <w:t>6</w:t>
        </w:r>
        <w:r w:rsidRPr="00EC1577">
          <w:rPr>
            <w:rStyle w:val="a3"/>
            <w:lang w:val="en-US"/>
          </w:rPr>
          <w:t>ad</w:t>
        </w:r>
        <w:r w:rsidRPr="00EA1CF3">
          <w:rPr>
            <w:rStyle w:val="a3"/>
          </w:rPr>
          <w:t>349-1</w:t>
        </w:r>
        <w:r w:rsidRPr="00EC1577">
          <w:rPr>
            <w:rStyle w:val="a3"/>
            <w:lang w:val="en-US"/>
          </w:rPr>
          <w:t>f</w:t>
        </w:r>
        <w:r w:rsidRPr="00EA1CF3">
          <w:rPr>
            <w:rStyle w:val="a3"/>
          </w:rPr>
          <w:t>19-432</w:t>
        </w:r>
        <w:r w:rsidRPr="00EC1577">
          <w:rPr>
            <w:rStyle w:val="a3"/>
            <w:lang w:val="en-US"/>
          </w:rPr>
          <w:t>d</w:t>
        </w:r>
        <w:r w:rsidRPr="00EA1CF3">
          <w:rPr>
            <w:rStyle w:val="a3"/>
          </w:rPr>
          <w:t>-</w:t>
        </w:r>
        <w:r w:rsidRPr="00EC1577">
          <w:rPr>
            <w:rStyle w:val="a3"/>
            <w:lang w:val="en-US"/>
          </w:rPr>
          <w:t>b</w:t>
        </w:r>
        <w:r w:rsidRPr="00EA1CF3">
          <w:rPr>
            <w:rStyle w:val="a3"/>
          </w:rPr>
          <w:t>838-947</w:t>
        </w:r>
        <w:proofErr w:type="spellStart"/>
        <w:r w:rsidRPr="00EC1577">
          <w:rPr>
            <w:rStyle w:val="a3"/>
            <w:lang w:val="en-US"/>
          </w:rPr>
          <w:t>fcbf</w:t>
        </w:r>
        <w:proofErr w:type="spellEnd"/>
        <w:r w:rsidRPr="00EA1CF3">
          <w:rPr>
            <w:rStyle w:val="a3"/>
          </w:rPr>
          <w:t>08126</w:t>
        </w:r>
      </w:hyperlink>
    </w:p>
    <w:p w:rsidR="005D165E" w:rsidRPr="00EA1CF3" w:rsidRDefault="005D165E" w:rsidP="00555CF3">
      <w:pPr>
        <w:pStyle w:val="a4"/>
        <w:spacing w:line="360" w:lineRule="auto"/>
      </w:pPr>
    </w:p>
    <w:p w:rsidR="005D165E" w:rsidRPr="00EA1CF3" w:rsidRDefault="005D165E" w:rsidP="00555CF3">
      <w:pPr>
        <w:pStyle w:val="a4"/>
        <w:spacing w:line="360" w:lineRule="auto"/>
      </w:pPr>
    </w:p>
    <w:p w:rsidR="005D165E" w:rsidRPr="00EA1CF3" w:rsidRDefault="005D165E" w:rsidP="00555CF3">
      <w:pPr>
        <w:pStyle w:val="a4"/>
        <w:spacing w:line="360" w:lineRule="auto"/>
      </w:pPr>
    </w:p>
    <w:p w:rsidR="005D165E" w:rsidRPr="00EA1CF3" w:rsidRDefault="005D165E" w:rsidP="00555CF3">
      <w:pPr>
        <w:pStyle w:val="a4"/>
        <w:spacing w:line="360" w:lineRule="auto"/>
        <w:rPr>
          <w:sz w:val="28"/>
          <w:szCs w:val="28"/>
        </w:rPr>
      </w:pPr>
    </w:p>
    <w:p w:rsidR="00C42CEE" w:rsidRPr="00EA1CF3" w:rsidRDefault="00C42CEE" w:rsidP="00555CF3">
      <w:pPr>
        <w:pStyle w:val="a4"/>
        <w:spacing w:line="360" w:lineRule="auto"/>
        <w:rPr>
          <w:sz w:val="28"/>
          <w:szCs w:val="28"/>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p w:rsidR="00E2619B" w:rsidRDefault="00E2619B" w:rsidP="00E2619B">
      <w:pPr>
        <w:pStyle w:val="a4"/>
        <w:spacing w:line="360" w:lineRule="auto"/>
        <w:jc w:val="both"/>
        <w:rPr>
          <w:sz w:val="28"/>
          <w:szCs w:val="28"/>
          <w:lang w:val="tt-RU"/>
        </w:rPr>
      </w:pPr>
    </w:p>
    <w:sectPr w:rsidR="00E2619B" w:rsidSect="00B04901">
      <w:pgSz w:w="11906" w:h="16838"/>
      <w:pgMar w:top="1134"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00259"/>
    <w:multiLevelType w:val="hybridMultilevel"/>
    <w:tmpl w:val="85548E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CC1FF6"/>
    <w:multiLevelType w:val="hybridMultilevel"/>
    <w:tmpl w:val="498E29FC"/>
    <w:lvl w:ilvl="0" w:tplc="1EC4AD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53B50B36"/>
    <w:multiLevelType w:val="hybridMultilevel"/>
    <w:tmpl w:val="15CECCB8"/>
    <w:lvl w:ilvl="0" w:tplc="DBB67F3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1F8"/>
    <w:rsid w:val="000A3187"/>
    <w:rsid w:val="000C2D07"/>
    <w:rsid w:val="001A56D3"/>
    <w:rsid w:val="00243D31"/>
    <w:rsid w:val="002B2703"/>
    <w:rsid w:val="0032509B"/>
    <w:rsid w:val="003B40E0"/>
    <w:rsid w:val="003F6C2A"/>
    <w:rsid w:val="00433284"/>
    <w:rsid w:val="00456352"/>
    <w:rsid w:val="00496A38"/>
    <w:rsid w:val="00555CF3"/>
    <w:rsid w:val="005D165E"/>
    <w:rsid w:val="006F4198"/>
    <w:rsid w:val="0074733B"/>
    <w:rsid w:val="00764B6D"/>
    <w:rsid w:val="00841112"/>
    <w:rsid w:val="008A16A2"/>
    <w:rsid w:val="008B67CA"/>
    <w:rsid w:val="008C14F6"/>
    <w:rsid w:val="008D6819"/>
    <w:rsid w:val="008F5A28"/>
    <w:rsid w:val="00A46ECF"/>
    <w:rsid w:val="00AB5002"/>
    <w:rsid w:val="00AF347D"/>
    <w:rsid w:val="00B04901"/>
    <w:rsid w:val="00BF226F"/>
    <w:rsid w:val="00C42CEE"/>
    <w:rsid w:val="00C94F0F"/>
    <w:rsid w:val="00CA43B9"/>
    <w:rsid w:val="00CE31F8"/>
    <w:rsid w:val="00D231AC"/>
    <w:rsid w:val="00E2619B"/>
    <w:rsid w:val="00EA1CF3"/>
    <w:rsid w:val="00EF3191"/>
    <w:rsid w:val="00F222F1"/>
    <w:rsid w:val="00F2508A"/>
    <w:rsid w:val="00F3501C"/>
    <w:rsid w:val="00F6786F"/>
    <w:rsid w:val="00F83610"/>
    <w:rsid w:val="00FC0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1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E31F8"/>
    <w:rPr>
      <w:color w:val="0000FF"/>
      <w:u w:val="single"/>
    </w:rPr>
  </w:style>
  <w:style w:type="paragraph" w:styleId="a4">
    <w:name w:val="No Spacing"/>
    <w:uiPriority w:val="1"/>
    <w:qFormat/>
    <w:rsid w:val="00CE31F8"/>
    <w:pPr>
      <w:spacing w:after="0" w:line="240" w:lineRule="auto"/>
    </w:pPr>
    <w:rPr>
      <w:rFonts w:ascii="Times New Roman" w:eastAsia="Times New Roman" w:hAnsi="Times New Roman" w:cs="Times New Roman"/>
      <w:sz w:val="24"/>
      <w:szCs w:val="24"/>
      <w:lang w:eastAsia="ru-RU"/>
    </w:rPr>
  </w:style>
  <w:style w:type="paragraph" w:customStyle="1" w:styleId="c5">
    <w:name w:val="c5"/>
    <w:basedOn w:val="a"/>
    <w:rsid w:val="003B40E0"/>
    <w:pPr>
      <w:spacing w:before="100" w:beforeAutospacing="1" w:after="100" w:afterAutospacing="1"/>
    </w:pPr>
  </w:style>
  <w:style w:type="character" w:customStyle="1" w:styleId="c3">
    <w:name w:val="c3"/>
    <w:basedOn w:val="a0"/>
    <w:rsid w:val="003B40E0"/>
  </w:style>
  <w:style w:type="paragraph" w:customStyle="1" w:styleId="c10">
    <w:name w:val="c10"/>
    <w:basedOn w:val="a"/>
    <w:rsid w:val="003B40E0"/>
    <w:pPr>
      <w:spacing w:before="100" w:beforeAutospacing="1" w:after="100" w:afterAutospacing="1"/>
    </w:pPr>
  </w:style>
  <w:style w:type="paragraph" w:customStyle="1" w:styleId="c8">
    <w:name w:val="c8"/>
    <w:basedOn w:val="a"/>
    <w:rsid w:val="003B40E0"/>
    <w:pPr>
      <w:spacing w:before="100" w:beforeAutospacing="1" w:after="100" w:afterAutospacing="1"/>
    </w:pPr>
  </w:style>
  <w:style w:type="character" w:customStyle="1" w:styleId="apple-converted-space">
    <w:name w:val="apple-converted-space"/>
    <w:basedOn w:val="a0"/>
    <w:rsid w:val="003B40E0"/>
  </w:style>
  <w:style w:type="paragraph" w:styleId="a5">
    <w:name w:val="List Paragraph"/>
    <w:basedOn w:val="a"/>
    <w:uiPriority w:val="34"/>
    <w:qFormat/>
    <w:rsid w:val="008B67CA"/>
    <w:pPr>
      <w:ind w:left="720"/>
      <w:contextualSpacing/>
    </w:pPr>
  </w:style>
  <w:style w:type="paragraph" w:styleId="a6">
    <w:name w:val="Balloon Text"/>
    <w:basedOn w:val="a"/>
    <w:link w:val="a7"/>
    <w:uiPriority w:val="99"/>
    <w:semiHidden/>
    <w:unhideWhenUsed/>
    <w:rsid w:val="00FC094D"/>
    <w:rPr>
      <w:rFonts w:ascii="Tahoma" w:hAnsi="Tahoma" w:cs="Tahoma"/>
      <w:sz w:val="16"/>
      <w:szCs w:val="16"/>
    </w:rPr>
  </w:style>
  <w:style w:type="character" w:customStyle="1" w:styleId="a7">
    <w:name w:val="Текст выноски Знак"/>
    <w:basedOn w:val="a0"/>
    <w:link w:val="a6"/>
    <w:uiPriority w:val="99"/>
    <w:semiHidden/>
    <w:rsid w:val="00FC09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1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31F8"/>
    <w:rPr>
      <w:color w:val="0000FF"/>
      <w:u w:val="single"/>
    </w:rPr>
  </w:style>
  <w:style w:type="paragraph" w:styleId="a4">
    <w:name w:val="No Spacing"/>
    <w:uiPriority w:val="1"/>
    <w:qFormat/>
    <w:rsid w:val="00CE31F8"/>
    <w:pPr>
      <w:spacing w:after="0" w:line="240" w:lineRule="auto"/>
    </w:pPr>
    <w:rPr>
      <w:rFonts w:ascii="Times New Roman" w:eastAsia="Times New Roman" w:hAnsi="Times New Roman" w:cs="Times New Roman"/>
      <w:sz w:val="24"/>
      <w:szCs w:val="24"/>
      <w:lang w:eastAsia="ru-RU"/>
    </w:rPr>
  </w:style>
  <w:style w:type="paragraph" w:customStyle="1" w:styleId="c5">
    <w:name w:val="c5"/>
    <w:basedOn w:val="a"/>
    <w:rsid w:val="003B40E0"/>
    <w:pPr>
      <w:spacing w:before="100" w:beforeAutospacing="1" w:after="100" w:afterAutospacing="1"/>
    </w:pPr>
  </w:style>
  <w:style w:type="character" w:customStyle="1" w:styleId="c3">
    <w:name w:val="c3"/>
    <w:basedOn w:val="a0"/>
    <w:rsid w:val="003B40E0"/>
  </w:style>
  <w:style w:type="paragraph" w:customStyle="1" w:styleId="c10">
    <w:name w:val="c10"/>
    <w:basedOn w:val="a"/>
    <w:rsid w:val="003B40E0"/>
    <w:pPr>
      <w:spacing w:before="100" w:beforeAutospacing="1" w:after="100" w:afterAutospacing="1"/>
    </w:pPr>
  </w:style>
  <w:style w:type="paragraph" w:customStyle="1" w:styleId="c8">
    <w:name w:val="c8"/>
    <w:basedOn w:val="a"/>
    <w:rsid w:val="003B40E0"/>
    <w:pPr>
      <w:spacing w:before="100" w:beforeAutospacing="1" w:after="100" w:afterAutospacing="1"/>
    </w:pPr>
  </w:style>
  <w:style w:type="character" w:customStyle="1" w:styleId="apple-converted-space">
    <w:name w:val="apple-converted-space"/>
    <w:basedOn w:val="a0"/>
    <w:rsid w:val="003B40E0"/>
  </w:style>
</w:styles>
</file>

<file path=word/webSettings.xml><?xml version="1.0" encoding="utf-8"?>
<w:webSettings xmlns:r="http://schemas.openxmlformats.org/officeDocument/2006/relationships" xmlns:w="http://schemas.openxmlformats.org/wordprocessingml/2006/main">
  <w:divs>
    <w:div w:id="400523190">
      <w:bodyDiv w:val="1"/>
      <w:marLeft w:val="0"/>
      <w:marRight w:val="0"/>
      <w:marTop w:val="0"/>
      <w:marBottom w:val="0"/>
      <w:divBdr>
        <w:top w:val="none" w:sz="0" w:space="0" w:color="auto"/>
        <w:left w:val="none" w:sz="0" w:space="0" w:color="auto"/>
        <w:bottom w:val="none" w:sz="0" w:space="0" w:color="auto"/>
        <w:right w:val="none" w:sz="0" w:space="0" w:color="auto"/>
      </w:divBdr>
    </w:div>
    <w:div w:id="8102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yandex.ru/images/search?view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exchange.smarttech.com/index.html?lang=ru_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xchange.smarttech.com/details.html?id=ad6ad349-1f19-432d-b838-947fcbf0812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exchange.smarttech.com/" TargetMode="External"/><Relationship Id="rId10" Type="http://schemas.openxmlformats.org/officeDocument/2006/relationships/image" Target="media/image6.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yandex.ru/images/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15</cp:revision>
  <cp:lastPrinted>2015-04-26T16:50:00Z</cp:lastPrinted>
  <dcterms:created xsi:type="dcterms:W3CDTF">2015-04-24T16:41:00Z</dcterms:created>
  <dcterms:modified xsi:type="dcterms:W3CDTF">2015-04-27T12:17:00Z</dcterms:modified>
</cp:coreProperties>
</file>