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CA" w:rsidRPr="000A1F41" w:rsidRDefault="004D2CCA" w:rsidP="004D2CCA">
      <w:pPr>
        <w:shd w:val="clear" w:color="auto" w:fill="FFFFFF"/>
        <w:spacing w:after="153" w:line="240" w:lineRule="auto"/>
        <w:jc w:val="center"/>
        <w:outlineLvl w:val="1"/>
        <w:rPr>
          <w:rFonts w:eastAsia="Times New Roman"/>
          <w:bCs w:val="0"/>
          <w:color w:val="DA5021"/>
          <w:sz w:val="32"/>
          <w:szCs w:val="32"/>
          <w:lang w:eastAsia="ru-RU"/>
        </w:rPr>
      </w:pPr>
      <w:r w:rsidRPr="000A1F41">
        <w:rPr>
          <w:rFonts w:eastAsia="Times New Roman"/>
          <w:bCs w:val="0"/>
          <w:color w:val="DA5021"/>
          <w:sz w:val="32"/>
          <w:szCs w:val="32"/>
          <w:lang w:eastAsia="ru-RU"/>
        </w:rPr>
        <w:t>Как правильно воспитать сына? Советы родителям по воспитанию:</w:t>
      </w:r>
    </w:p>
    <w:p w:rsidR="004D2CCA" w:rsidRPr="000A1F41" w:rsidRDefault="004D2CCA" w:rsidP="004D2CCA">
      <w:pPr>
        <w:shd w:val="clear" w:color="auto" w:fill="FFFFFF"/>
        <w:spacing w:after="0" w:line="360" w:lineRule="atLeast"/>
        <w:jc w:val="both"/>
        <w:rPr>
          <w:rFonts w:eastAsia="Times New Roman"/>
          <w:bCs w:val="0"/>
          <w:color w:val="000000"/>
          <w:sz w:val="32"/>
          <w:szCs w:val="32"/>
          <w:lang w:eastAsia="ru-RU"/>
        </w:rPr>
      </w:pPr>
      <w:r w:rsidRPr="000A1F41">
        <w:rPr>
          <w:rFonts w:eastAsia="Times New Roman"/>
          <w:bCs w:val="0"/>
          <w:color w:val="000000"/>
          <w:sz w:val="32"/>
          <w:szCs w:val="32"/>
          <w:lang w:eastAsia="ru-RU"/>
        </w:rPr>
        <w:t>• Начать следует с того, чтобы примером в воспитании сына был именно отец (ну или любой другой мужчина, вымышленный или реальный, не имеет значения). Лишь при этом условии он будет брать пример со своих мужских сородичей, с их поведения. Дело тут не в том, что женщины слишком женственны, а в том, какую манеру поведения мужчины поощряют, а какую нет. Вы должны были заметить, что приоритеты у мужчин и женщин в этом деле разные. У мужчин любознательность поощряется, в отличие от женщин. Если нет настоящего мужчины, примером которого вы хотели бы взять для сына, воспользуйтесь помощью сказок и фильмов, поведение героев тоже довольно тщательно впитывается в подсознание мальчиков. Только не забудьте хорошенько проработать свою домашнюю коллекцию, без наличия современных комиксов и боевиков, в которых куча крови и мало смысла. Пусть его героями станут рыцари и мушкетеры, которые борются за справедливость.</w:t>
      </w:r>
    </w:p>
    <w:p w:rsidR="004D2CCA" w:rsidRPr="000A1F41" w:rsidRDefault="004D2CCA" w:rsidP="004D2CCA">
      <w:pPr>
        <w:shd w:val="clear" w:color="auto" w:fill="FFFFFF"/>
        <w:spacing w:after="0" w:line="360" w:lineRule="atLeast"/>
        <w:jc w:val="both"/>
        <w:rPr>
          <w:rFonts w:eastAsia="Times New Roman"/>
          <w:bCs w:val="0"/>
          <w:color w:val="000000"/>
          <w:sz w:val="32"/>
          <w:szCs w:val="32"/>
          <w:lang w:eastAsia="ru-RU"/>
        </w:rPr>
      </w:pPr>
      <w:r w:rsidRPr="000A1F41">
        <w:rPr>
          <w:rFonts w:eastAsia="Times New Roman"/>
          <w:bCs w:val="0"/>
          <w:color w:val="000000"/>
          <w:sz w:val="32"/>
          <w:szCs w:val="32"/>
          <w:lang w:eastAsia="ru-RU"/>
        </w:rPr>
        <w:t>• Дайте сыну почувствовать себя настоящим мужчиной. Для этого покупайте ему игрушки для мальчиков спокойных цветов, не кричащих и ярких, ведь это – прерогатива девочек. С раннего детства давайте ему участвовать в домашних делах, например, при забивании гвоздей. Папа может дать ребенку молоток, когда сам хочет что-то забить, так ребенок почувствует свою значимость.</w:t>
      </w:r>
    </w:p>
    <w:p w:rsidR="004D2CCA" w:rsidRPr="000A1F41" w:rsidRDefault="004D2CCA" w:rsidP="004D2CCA">
      <w:pPr>
        <w:shd w:val="clear" w:color="auto" w:fill="FFFFFF"/>
        <w:spacing w:after="0" w:line="360" w:lineRule="atLeast"/>
        <w:jc w:val="both"/>
        <w:rPr>
          <w:rFonts w:eastAsia="Times New Roman"/>
          <w:bCs w:val="0"/>
          <w:color w:val="000000"/>
          <w:sz w:val="32"/>
          <w:szCs w:val="32"/>
          <w:lang w:eastAsia="ru-RU"/>
        </w:rPr>
      </w:pPr>
      <w:r w:rsidRPr="000A1F41">
        <w:rPr>
          <w:rFonts w:eastAsia="Times New Roman"/>
          <w:bCs w:val="0"/>
          <w:color w:val="000000"/>
          <w:sz w:val="32"/>
          <w:szCs w:val="32"/>
          <w:lang w:eastAsia="ru-RU"/>
        </w:rPr>
        <w:t xml:space="preserve">• Кроме того папа личным примером должен показывать, как обращаться с противоположным полом. Ребенок должен понять, что необходимо открывать перед девочками двери, помогать носить тяжелые сумки – прививать </w:t>
      </w:r>
      <w:proofErr w:type="spellStart"/>
      <w:r w:rsidRPr="000A1F41">
        <w:rPr>
          <w:rFonts w:eastAsia="Times New Roman"/>
          <w:bCs w:val="0"/>
          <w:color w:val="000000"/>
          <w:sz w:val="32"/>
          <w:szCs w:val="32"/>
          <w:lang w:eastAsia="ru-RU"/>
        </w:rPr>
        <w:t>джентельменские</w:t>
      </w:r>
      <w:proofErr w:type="spellEnd"/>
      <w:r w:rsidRPr="000A1F41">
        <w:rPr>
          <w:rFonts w:eastAsia="Times New Roman"/>
          <w:bCs w:val="0"/>
          <w:color w:val="000000"/>
          <w:sz w:val="32"/>
          <w:szCs w:val="32"/>
          <w:lang w:eastAsia="ru-RU"/>
        </w:rPr>
        <w:t xml:space="preserve"> навыки.</w:t>
      </w:r>
    </w:p>
    <w:p w:rsidR="004D2CCA" w:rsidRPr="000A1F41" w:rsidRDefault="004D2CCA" w:rsidP="004D2CCA">
      <w:pPr>
        <w:shd w:val="clear" w:color="auto" w:fill="FFFFFF"/>
        <w:spacing w:after="0" w:line="360" w:lineRule="atLeast"/>
        <w:jc w:val="both"/>
        <w:rPr>
          <w:rFonts w:eastAsia="Times New Roman"/>
          <w:bCs w:val="0"/>
          <w:color w:val="000000"/>
          <w:sz w:val="32"/>
          <w:szCs w:val="32"/>
          <w:lang w:eastAsia="ru-RU"/>
        </w:rPr>
      </w:pPr>
      <w:r w:rsidRPr="000A1F41">
        <w:rPr>
          <w:rFonts w:eastAsia="Times New Roman"/>
          <w:bCs w:val="0"/>
          <w:color w:val="000000"/>
          <w:sz w:val="32"/>
          <w:szCs w:val="32"/>
          <w:lang w:eastAsia="ru-RU"/>
        </w:rPr>
        <w:t xml:space="preserve">• Когда ребенок достигнет переходного возраста, вы должны оказать ему полное доверие. Он должен принимать какие-то решения самостоятельно, пусть они будут не всегда верными, но мальчик должен видеть, что ему предоставляется такая возможность. Таким </w:t>
      </w:r>
      <w:proofErr w:type="gramStart"/>
      <w:r w:rsidRPr="000A1F41">
        <w:rPr>
          <w:rFonts w:eastAsia="Times New Roman"/>
          <w:bCs w:val="0"/>
          <w:color w:val="000000"/>
          <w:sz w:val="32"/>
          <w:szCs w:val="32"/>
          <w:lang w:eastAsia="ru-RU"/>
        </w:rPr>
        <w:t>образом</w:t>
      </w:r>
      <w:proofErr w:type="gramEnd"/>
      <w:r w:rsidRPr="000A1F41">
        <w:rPr>
          <w:rFonts w:eastAsia="Times New Roman"/>
          <w:bCs w:val="0"/>
          <w:color w:val="000000"/>
          <w:sz w:val="32"/>
          <w:szCs w:val="32"/>
          <w:lang w:eastAsia="ru-RU"/>
        </w:rPr>
        <w:t xml:space="preserve"> вы научите его отвечать за поступки, стать самостоятельным.</w:t>
      </w:r>
    </w:p>
    <w:p w:rsidR="004D2CCA" w:rsidRPr="000A1F41" w:rsidRDefault="004D2CCA" w:rsidP="004D2CCA">
      <w:pPr>
        <w:shd w:val="clear" w:color="auto" w:fill="FFFFFF"/>
        <w:spacing w:after="0" w:line="360" w:lineRule="atLeast"/>
        <w:jc w:val="both"/>
        <w:rPr>
          <w:rFonts w:eastAsia="Times New Roman"/>
          <w:bCs w:val="0"/>
          <w:color w:val="000000"/>
          <w:sz w:val="32"/>
          <w:szCs w:val="32"/>
          <w:lang w:eastAsia="ru-RU"/>
        </w:rPr>
      </w:pPr>
      <w:r w:rsidRPr="000A1F41">
        <w:rPr>
          <w:rFonts w:eastAsia="Times New Roman"/>
          <w:bCs w:val="0"/>
          <w:color w:val="000000"/>
          <w:sz w:val="32"/>
          <w:szCs w:val="32"/>
          <w:lang w:eastAsia="ru-RU"/>
        </w:rPr>
        <w:t>• Не забывайте хвалить его, это только повысит его мотивацию. Только не переусердствуйте, хвалить надо как мужчину – молодчина! Вот как делают мужчины! Совсем как папа! Говорите ему (не слишком часто, но и не особо редко), что он очень сильный и смелый, решительный и отважный, и даже если он не обладает такими качествами, то в нем загорится огромное желание ими обладать.</w:t>
      </w:r>
    </w:p>
    <w:p w:rsidR="004D2CCA" w:rsidRPr="000A1F41" w:rsidRDefault="004D2CCA" w:rsidP="004D2CCA">
      <w:pPr>
        <w:shd w:val="clear" w:color="auto" w:fill="FFFFFF"/>
        <w:spacing w:after="0" w:line="360" w:lineRule="atLeast"/>
        <w:jc w:val="both"/>
        <w:rPr>
          <w:rFonts w:eastAsia="Times New Roman"/>
          <w:bCs w:val="0"/>
          <w:color w:val="000000"/>
          <w:sz w:val="32"/>
          <w:szCs w:val="32"/>
          <w:lang w:eastAsia="ru-RU"/>
        </w:rPr>
      </w:pPr>
      <w:r w:rsidRPr="000A1F41">
        <w:rPr>
          <w:rFonts w:eastAsia="Times New Roman"/>
          <w:bCs w:val="0"/>
          <w:color w:val="000000"/>
          <w:sz w:val="32"/>
          <w:szCs w:val="32"/>
          <w:lang w:eastAsia="ru-RU"/>
        </w:rPr>
        <w:t xml:space="preserve">• Вы в свою очередь не старайтесь быть мужественной и грубой, как мужчины, чтобы сын брал с вас пример. Этому он научится у папы, а вы должны оставаться слабой и нежной, ласковой и любящей. Именно благодаря маме ребенок научится понимать и ценить женщину, помогать ей </w:t>
      </w:r>
      <w:r w:rsidRPr="000A1F41">
        <w:rPr>
          <w:rFonts w:eastAsia="Times New Roman"/>
          <w:bCs w:val="0"/>
          <w:color w:val="000000"/>
          <w:sz w:val="32"/>
          <w:szCs w:val="32"/>
          <w:lang w:eastAsia="ru-RU"/>
        </w:rPr>
        <w:lastRenderedPageBreak/>
        <w:t>(как когда-то в детстве маме). Он будет видеть, что любая женщина нуждается в защите и в свое время обязательно предоставит ей эту помощь.</w:t>
      </w:r>
    </w:p>
    <w:p w:rsidR="004D2CCA" w:rsidRPr="000A1F41" w:rsidRDefault="004D2CCA" w:rsidP="004D2CCA">
      <w:pPr>
        <w:shd w:val="clear" w:color="auto" w:fill="FFFFFF"/>
        <w:spacing w:after="153" w:line="240" w:lineRule="auto"/>
        <w:jc w:val="center"/>
        <w:outlineLvl w:val="1"/>
        <w:rPr>
          <w:rFonts w:eastAsia="Times New Roman"/>
          <w:bCs w:val="0"/>
          <w:color w:val="DA5021"/>
          <w:sz w:val="32"/>
          <w:szCs w:val="32"/>
          <w:lang w:eastAsia="ru-RU"/>
        </w:rPr>
      </w:pPr>
      <w:r w:rsidRPr="000A1F41">
        <w:rPr>
          <w:rFonts w:eastAsia="Times New Roman"/>
          <w:bCs w:val="0"/>
          <w:color w:val="DA5021"/>
          <w:sz w:val="32"/>
          <w:szCs w:val="32"/>
          <w:lang w:eastAsia="ru-RU"/>
        </w:rPr>
        <w:t>А вот, чего делать при воспитании мальчика делать не стоит:</w:t>
      </w:r>
    </w:p>
    <w:p w:rsidR="004D2CCA" w:rsidRPr="000A1F41" w:rsidRDefault="004D2CCA" w:rsidP="004D2CCA">
      <w:pPr>
        <w:shd w:val="clear" w:color="auto" w:fill="FFFFFF"/>
        <w:spacing w:after="0" w:line="360" w:lineRule="atLeast"/>
        <w:jc w:val="both"/>
        <w:rPr>
          <w:rFonts w:eastAsia="Times New Roman"/>
          <w:bCs w:val="0"/>
          <w:color w:val="000000"/>
          <w:sz w:val="32"/>
          <w:szCs w:val="32"/>
          <w:lang w:eastAsia="ru-RU"/>
        </w:rPr>
      </w:pPr>
      <w:r w:rsidRPr="000A1F41">
        <w:rPr>
          <w:rFonts w:eastAsia="Times New Roman"/>
          <w:bCs w:val="0"/>
          <w:color w:val="000000"/>
          <w:sz w:val="32"/>
          <w:szCs w:val="32"/>
          <w:lang w:eastAsia="ru-RU"/>
        </w:rPr>
        <w:t>• Если мальчик проявит инициативу в чем-либо, не стоит его прерывать. Вместо того</w:t>
      </w:r>
      <w:proofErr w:type="gramStart"/>
      <w:r w:rsidRPr="000A1F41">
        <w:rPr>
          <w:rFonts w:eastAsia="Times New Roman"/>
          <w:bCs w:val="0"/>
          <w:color w:val="000000"/>
          <w:sz w:val="32"/>
          <w:szCs w:val="32"/>
          <w:lang w:eastAsia="ru-RU"/>
        </w:rPr>
        <w:t>,</w:t>
      </w:r>
      <w:proofErr w:type="gramEnd"/>
      <w:r w:rsidRPr="000A1F41">
        <w:rPr>
          <w:rFonts w:eastAsia="Times New Roman"/>
          <w:bCs w:val="0"/>
          <w:color w:val="000000"/>
          <w:sz w:val="32"/>
          <w:szCs w:val="32"/>
          <w:lang w:eastAsia="ru-RU"/>
        </w:rPr>
        <w:t xml:space="preserve"> чтобы кричать на него и причитать, поддержите, даже если вы видите, что действие, которое он хочет совершить, ошибочное. Пусть он убедится в этом сам. Для того</w:t>
      </w:r>
      <w:proofErr w:type="gramStart"/>
      <w:r w:rsidRPr="000A1F41">
        <w:rPr>
          <w:rFonts w:eastAsia="Times New Roman"/>
          <w:bCs w:val="0"/>
          <w:color w:val="000000"/>
          <w:sz w:val="32"/>
          <w:szCs w:val="32"/>
          <w:lang w:eastAsia="ru-RU"/>
        </w:rPr>
        <w:t>,</w:t>
      </w:r>
      <w:proofErr w:type="gramEnd"/>
      <w:r w:rsidRPr="000A1F41">
        <w:rPr>
          <w:rFonts w:eastAsia="Times New Roman"/>
          <w:bCs w:val="0"/>
          <w:color w:val="000000"/>
          <w:sz w:val="32"/>
          <w:szCs w:val="32"/>
          <w:lang w:eastAsia="ru-RU"/>
        </w:rPr>
        <w:t xml:space="preserve"> чтобы узнать, где таится опасность, а где ее нет, он должен увидеть ее в лицо, так что просто подстрахуйте его, а дальше он все сделает сам. Все, что следует делать вам – это комментировать его действие. Не причитайте и не ругайтесь, а просто объясняйте, почему туда ходить не стоит, оттуда прыгать небезопасно. Больше разговаривайте с ребенком. Конечно, понятно, что маме проще и удобней сидя на лавочке кричать во все горло, чтобы он не лез туда, убрался оттуда и прочее. А ведь гораздо сложнее включиться вместе с ним в игру, следить за его неудачей и подстраховывать в случае опасности, вместо того, чтобы поболтать с подружками.</w:t>
      </w:r>
    </w:p>
    <w:p w:rsidR="004D2CCA" w:rsidRPr="000A1F41" w:rsidRDefault="004D2CCA" w:rsidP="004D2CCA">
      <w:pPr>
        <w:shd w:val="clear" w:color="auto" w:fill="FFFFFF"/>
        <w:spacing w:after="0" w:line="360" w:lineRule="atLeast"/>
        <w:jc w:val="both"/>
        <w:rPr>
          <w:rFonts w:eastAsia="Times New Roman"/>
          <w:bCs w:val="0"/>
          <w:color w:val="000000"/>
          <w:sz w:val="32"/>
          <w:szCs w:val="32"/>
          <w:lang w:eastAsia="ru-RU"/>
        </w:rPr>
      </w:pPr>
      <w:r w:rsidRPr="000A1F41">
        <w:rPr>
          <w:rFonts w:eastAsia="Times New Roman"/>
          <w:bCs w:val="0"/>
          <w:color w:val="000000"/>
          <w:sz w:val="32"/>
          <w:szCs w:val="32"/>
          <w:lang w:eastAsia="ru-RU"/>
        </w:rPr>
        <w:t>• Не балуйте его, ну или, по крайней мере, не переусердствуйте с этим делом. Если глядя на девочку, мы воспринимаем ее капризную натуру еще в порядке вещей, то глядя на капризного и вечно ноющего мальчика, постоянно испытываем только отвращение.</w:t>
      </w:r>
    </w:p>
    <w:p w:rsidR="004D2CCA" w:rsidRPr="000A1F41" w:rsidRDefault="004D2CCA" w:rsidP="004D2CCA">
      <w:pPr>
        <w:shd w:val="clear" w:color="auto" w:fill="FFFFFF"/>
        <w:spacing w:after="0" w:line="360" w:lineRule="atLeast"/>
        <w:jc w:val="both"/>
        <w:rPr>
          <w:rFonts w:eastAsia="Times New Roman"/>
          <w:bCs w:val="0"/>
          <w:color w:val="000000"/>
          <w:sz w:val="32"/>
          <w:szCs w:val="32"/>
          <w:lang w:eastAsia="ru-RU"/>
        </w:rPr>
      </w:pPr>
      <w:r w:rsidRPr="000A1F41">
        <w:rPr>
          <w:rFonts w:eastAsia="Times New Roman"/>
          <w:bCs w:val="0"/>
          <w:color w:val="000000"/>
          <w:sz w:val="32"/>
          <w:szCs w:val="32"/>
          <w:lang w:eastAsia="ru-RU"/>
        </w:rPr>
        <w:t>• При воспитании сына не стоит полагаться всецело какой-то системе, не нужно подводить свою жизнь и жизнь ребенка под строгий режим, отступление от которого считается страшным проступком и наказанием. Бесспорно, режим играет огромную роль в жизни любого человека, только иногда не так уж плохо от него отступать, в обратном случае ребенок вырастет замкнутым, иногда он может возненавидеть за это всех женщин, а все потому</w:t>
      </w:r>
      <w:proofErr w:type="gramStart"/>
      <w:r w:rsidRPr="000A1F41">
        <w:rPr>
          <w:rFonts w:eastAsia="Times New Roman"/>
          <w:bCs w:val="0"/>
          <w:color w:val="000000"/>
          <w:sz w:val="32"/>
          <w:szCs w:val="32"/>
          <w:lang w:eastAsia="ru-RU"/>
        </w:rPr>
        <w:t xml:space="preserve"> ,</w:t>
      </w:r>
      <w:proofErr w:type="gramEnd"/>
      <w:r w:rsidRPr="000A1F41">
        <w:rPr>
          <w:rFonts w:eastAsia="Times New Roman"/>
          <w:bCs w:val="0"/>
          <w:color w:val="000000"/>
          <w:sz w:val="32"/>
          <w:szCs w:val="32"/>
          <w:lang w:eastAsia="ru-RU"/>
        </w:rPr>
        <w:t xml:space="preserve"> что мама в детстве заставляла его жить как в тюрьме. Время от времени нужно потакать его капризам.</w:t>
      </w:r>
    </w:p>
    <w:p w:rsidR="004D2CCA" w:rsidRPr="000A1F41" w:rsidRDefault="004D2CCA" w:rsidP="004D2CCA">
      <w:pPr>
        <w:shd w:val="clear" w:color="auto" w:fill="FFFFFF"/>
        <w:spacing w:after="0" w:line="360" w:lineRule="atLeast"/>
        <w:jc w:val="both"/>
        <w:rPr>
          <w:rFonts w:eastAsia="Times New Roman"/>
          <w:bCs w:val="0"/>
          <w:color w:val="000000"/>
          <w:sz w:val="32"/>
          <w:szCs w:val="32"/>
          <w:lang w:eastAsia="ru-RU"/>
        </w:rPr>
      </w:pPr>
      <w:r w:rsidRPr="000A1F41">
        <w:rPr>
          <w:rFonts w:eastAsia="Times New Roman"/>
          <w:bCs w:val="0"/>
          <w:color w:val="000000"/>
          <w:sz w:val="32"/>
          <w:szCs w:val="32"/>
          <w:lang w:eastAsia="ru-RU"/>
        </w:rPr>
        <w:t xml:space="preserve">Все, что вам следует знать о воспитании своего ребенка, так это то, что вам не стоит бояться любить своего ребенка. </w:t>
      </w:r>
      <w:proofErr w:type="gramStart"/>
      <w:r w:rsidRPr="000A1F41">
        <w:rPr>
          <w:rFonts w:eastAsia="Times New Roman"/>
          <w:bCs w:val="0"/>
          <w:color w:val="000000"/>
          <w:sz w:val="32"/>
          <w:szCs w:val="32"/>
          <w:lang w:eastAsia="ru-RU"/>
        </w:rPr>
        <w:t>Не стоит строго придерживаться какой-то определенной модели воспитания, все они не идеальны, ведь какие-то из них призывают спрятать свои чувства родителей, а другие – наоборот, позволить вылить эти чувства на ребенка в слишком большой количестве.</w:t>
      </w:r>
      <w:proofErr w:type="gramEnd"/>
      <w:r w:rsidRPr="000A1F41">
        <w:rPr>
          <w:rFonts w:eastAsia="Times New Roman"/>
          <w:bCs w:val="0"/>
          <w:color w:val="000000"/>
          <w:sz w:val="32"/>
          <w:szCs w:val="32"/>
          <w:lang w:eastAsia="ru-RU"/>
        </w:rPr>
        <w:t xml:space="preserve"> Выберите оптимальную середину, что-то возьмите от одной методики, что-то от другой, вы ведь не хотите воспитать робота, а ваш ребенок не будет индивидуален, если вы будете воспитывать его по алгоритму. Любите своего сына и позвольте сыну любить себя, а воспитание ребенка проводите через ситуации, через какие-то примеры, сказки, фильмы. Поверьте, воспитать настоящего мужчину – в ваших силах, нужно просто не лениться.</w:t>
      </w:r>
    </w:p>
    <w:p w:rsidR="00D73684" w:rsidRPr="000A1F41" w:rsidRDefault="00D73684">
      <w:pPr>
        <w:rPr>
          <w:sz w:val="32"/>
          <w:szCs w:val="32"/>
        </w:rPr>
      </w:pPr>
    </w:p>
    <w:sectPr w:rsidR="00D73684" w:rsidRPr="000A1F41" w:rsidSect="000A1F41">
      <w:pgSz w:w="11906" w:h="16838"/>
      <w:pgMar w:top="720" w:right="720" w:bottom="720" w:left="720" w:header="708" w:footer="708" w:gutter="0"/>
      <w:pgBorders w:offsetFrom="page">
        <w:top w:val="single" w:sz="24" w:space="24" w:color="4F81BD" w:themeColor="accent1" w:shadow="1"/>
        <w:left w:val="single" w:sz="24" w:space="24" w:color="4F81BD" w:themeColor="accent1" w:shadow="1"/>
        <w:bottom w:val="single" w:sz="24" w:space="24" w:color="4F81BD" w:themeColor="accent1" w:shadow="1"/>
        <w:right w:val="single" w:sz="24" w:space="24" w:color="4F81BD" w:themeColor="accent1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D2CCA"/>
    <w:rsid w:val="000A1F41"/>
    <w:rsid w:val="000C3E07"/>
    <w:rsid w:val="00167C06"/>
    <w:rsid w:val="00257BB8"/>
    <w:rsid w:val="004D2CCA"/>
    <w:rsid w:val="00650743"/>
    <w:rsid w:val="00B24B5D"/>
    <w:rsid w:val="00D73684"/>
    <w:rsid w:val="00DE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84"/>
  </w:style>
  <w:style w:type="paragraph" w:styleId="2">
    <w:name w:val="heading 2"/>
    <w:basedOn w:val="a"/>
    <w:link w:val="20"/>
    <w:uiPriority w:val="9"/>
    <w:qFormat/>
    <w:rsid w:val="004D2CCA"/>
    <w:pPr>
      <w:spacing w:before="100" w:beforeAutospacing="1" w:after="100" w:afterAutospacing="1" w:line="240" w:lineRule="auto"/>
      <w:outlineLvl w:val="1"/>
    </w:pPr>
    <w:rPr>
      <w:rFonts w:eastAsia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2CCA"/>
    <w:rPr>
      <w:rFonts w:eastAsia="Times New Roman"/>
      <w:b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D2CCA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2013-11-10T09:08:00Z</cp:lastPrinted>
  <dcterms:created xsi:type="dcterms:W3CDTF">2013-11-10T08:16:00Z</dcterms:created>
  <dcterms:modified xsi:type="dcterms:W3CDTF">2016-01-21T12:23:00Z</dcterms:modified>
</cp:coreProperties>
</file>