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55" w:rsidRDefault="00CB2A8D" w:rsidP="00CB2A8D">
      <w:pPr>
        <w:spacing w:before="75" w:after="75" w:line="468" w:lineRule="atLeast"/>
        <w:ind w:left="-567"/>
        <w:outlineLvl w:val="0"/>
        <w:rPr>
          <w:rFonts w:ascii="Arial" w:eastAsia="Times New Roman" w:hAnsi="Arial" w:cs="Arial"/>
          <w:color w:val="013D79"/>
          <w:kern w:val="36"/>
          <w:sz w:val="39"/>
          <w:szCs w:val="39"/>
        </w:rPr>
      </w:pPr>
      <w:r>
        <w:rPr>
          <w:rFonts w:ascii="Arial" w:eastAsia="Times New Roman" w:hAnsi="Arial" w:cs="Arial"/>
          <w:noProof/>
          <w:color w:val="013D79"/>
          <w:kern w:val="36"/>
          <w:sz w:val="39"/>
          <w:szCs w:val="3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-672465</wp:posOffset>
            </wp:positionV>
            <wp:extent cx="7372350" cy="10534650"/>
            <wp:effectExtent l="19050" t="0" r="0" b="0"/>
            <wp:wrapNone/>
            <wp:docPr id="1" name="Рисунок 1" descr="C:\Users\Acer\Desktop\картинки для украшения страниц\46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 для украшения страниц\46 (3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13D79"/>
          <w:kern w:val="36"/>
          <w:sz w:val="39"/>
          <w:szCs w:val="39"/>
        </w:rPr>
        <w:t xml:space="preserve">        </w:t>
      </w:r>
    </w:p>
    <w:p w:rsidR="00CB2A8D" w:rsidRPr="00CB2A8D" w:rsidRDefault="00AC3855" w:rsidP="00CB2A8D">
      <w:pPr>
        <w:spacing w:before="75" w:after="75" w:line="468" w:lineRule="atLeast"/>
        <w:ind w:left="-567"/>
        <w:outlineLvl w:val="0"/>
        <w:rPr>
          <w:rFonts w:ascii="Times New Roman" w:eastAsia="Times New Roman" w:hAnsi="Times New Roman" w:cs="Times New Roman"/>
          <w:b/>
          <w:color w:val="004BE2"/>
          <w:kern w:val="36"/>
          <w:sz w:val="40"/>
          <w:szCs w:val="40"/>
        </w:rPr>
      </w:pPr>
      <w:r>
        <w:rPr>
          <w:rFonts w:ascii="Arial" w:eastAsia="Times New Roman" w:hAnsi="Arial" w:cs="Arial"/>
          <w:color w:val="013D79"/>
          <w:kern w:val="36"/>
          <w:sz w:val="39"/>
          <w:szCs w:val="39"/>
        </w:rPr>
        <w:t xml:space="preserve">           </w:t>
      </w:r>
      <w:r w:rsidR="00CB2A8D">
        <w:rPr>
          <w:rFonts w:ascii="Arial" w:eastAsia="Times New Roman" w:hAnsi="Arial" w:cs="Arial"/>
          <w:color w:val="013D79"/>
          <w:kern w:val="36"/>
          <w:sz w:val="39"/>
          <w:szCs w:val="39"/>
        </w:rPr>
        <w:t xml:space="preserve"> </w:t>
      </w:r>
      <w:r w:rsidR="00CB2A8D" w:rsidRPr="00CB2A8D">
        <w:rPr>
          <w:rFonts w:ascii="Times New Roman" w:eastAsia="Times New Roman" w:hAnsi="Times New Roman" w:cs="Times New Roman"/>
          <w:b/>
          <w:color w:val="004BE2"/>
          <w:kern w:val="36"/>
          <w:sz w:val="40"/>
          <w:szCs w:val="40"/>
        </w:rPr>
        <w:t>Родители и дети: проблема взаимоотношения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Проблема взаимоотношения детей и родителей всегда была и остаётся одним из ключевых вопросов психологии. Несомненно, каждый родитель желает воспитать своего ребёнка </w:t>
      </w:r>
      <w:proofErr w:type="gramStart"/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умным</w:t>
      </w:r>
      <w:proofErr w:type="gramEnd"/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, образованным, воспитанным, однако, на пути к этой цели многие матери и отцы допускают некоторые ошибки. Например, повышают голос, не в состоянии сдержать эмоции, лишают самостоятельности, навязывают ребёнку своё мнение или требуют слишком многого.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В результате, ребёнок перестаёт слушать родителей, делает всё по-своему, а может и вовсе замкнуться в себе и совсем перестать идти на контакт. Особенно ранимым является подростковый возраст: ведь именно в это время дети заводят новых друзей, у них появляются различные интересы, формируются привычки и отношение к жизни.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Поэтому очень важно для родителей не потерять эмоциональную связь со своим ребёнком и не допустить возникновения сложных психологических проблем. Родителям необходимо учитывать склонности и потребности ребёнка, его интересы, строить отношения на основе взаимоуважения и взаимопонимания, предоставлять ему право выбора. Конечно, это не всегда даётся просто, ведь и ребёнок в подростковом возрасте может вести себя не совсем адекватно и не соответствовать тому, что хотели бы видеть родители – например, связаться с плохой компанией или прийти домой к полуночи.</w:t>
      </w:r>
    </w:p>
    <w:p w:rsidR="00CB2A8D" w:rsidRPr="00CB2A8D" w:rsidRDefault="00CB2A8D" w:rsidP="00CB2A8D">
      <w:pPr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004BE2"/>
          <w:sz w:val="36"/>
          <w:szCs w:val="36"/>
        </w:rPr>
      </w:pPr>
      <w:r w:rsidRPr="00CB2A8D">
        <w:rPr>
          <w:rFonts w:ascii="Times New Roman" w:eastAsia="Times New Roman" w:hAnsi="Times New Roman" w:cs="Times New Roman"/>
          <w:b/>
          <w:color w:val="004BE2"/>
          <w:sz w:val="36"/>
          <w:szCs w:val="36"/>
        </w:rPr>
        <w:t>Основные проблемы во взаимоотношениях родителей и детей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Часто подростки жалуются на то, что им предоставляют мало свободы. Они хотели бы сами выбирать, с кем общаться, какую носить одежду, какую музыку слушать и т. д. Но многие родители контролируют все эти сферы жизни своего любимого чада, думая, что знают, что для него лучше.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Также конфликты могут возникать, если ребёнок не выполняет какие-либо свои обязательства – например, не выучил уроки или не прибрал в своей комнате. В этом случае родителям необходимо набраться терпения, и попытаться убедить ребёнка в том, что это необходимо для его же блага.</w:t>
      </w:r>
    </w:p>
    <w:p w:rsidR="00AC3855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Причин для ссор и недомолвок среди родителей и детей очень много, тем более, если последние находятся в подростковом возрасте, когда происходит интенсивный духовный и физический рост. Однако в любой ситуации всегда можно отыскать компромисс – и, прежде всего, это зависит от взрослого, от его действий и поступков. Родителям следует предоставить подросткам необходимые условия для их развития, </w:t>
      </w:r>
      <w:proofErr w:type="gramStart"/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помогать им формировать</w:t>
      </w:r>
      <w:proofErr w:type="gramEnd"/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правильную самооценку, при необходимости провести с ребёнком беседу на равных и помочь советом. </w:t>
      </w:r>
    </w:p>
    <w:p w:rsidR="00AC3855" w:rsidRDefault="00AC3855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-672465</wp:posOffset>
            </wp:positionV>
            <wp:extent cx="7372350" cy="10344150"/>
            <wp:effectExtent l="19050" t="0" r="0" b="0"/>
            <wp:wrapNone/>
            <wp:docPr id="2" name="Рисунок 1" descr="C:\Users\Acer\Desktop\картинки для украшения страниц\46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 для украшения страниц\46 (3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Необходимо с пониманием относиться к переменам настроения подростка, его предпочтениям в музыке или одежде, или странным, на ваш взгляд, увлечениям. Возможно, стоит отказаться от некоторых запретов и ограничений, если то, что делает ваш ребёнок, не является аморальным или запрещённым. Помните о том, что ребёнок – это, прежде всего, личность, интересы которой нужно уважать, и они не всегда будут следовать вашим советам.</w:t>
      </w:r>
    </w:p>
    <w:p w:rsidR="00CB2A8D" w:rsidRPr="00CB2A8D" w:rsidRDefault="00CB2A8D" w:rsidP="00CB2A8D">
      <w:pPr>
        <w:spacing w:before="150" w:after="0" w:line="396" w:lineRule="atLeast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CB2A8D">
        <w:rPr>
          <w:rFonts w:ascii="Times New Roman" w:eastAsia="Times New Roman" w:hAnsi="Times New Roman" w:cs="Times New Roman"/>
          <w:b/>
          <w:color w:val="3475BB"/>
          <w:sz w:val="36"/>
          <w:szCs w:val="36"/>
        </w:rPr>
        <w:t xml:space="preserve">                            </w:t>
      </w:r>
      <w:r w:rsidRPr="00CB2A8D">
        <w:rPr>
          <w:rFonts w:ascii="Times New Roman" w:eastAsia="Times New Roman" w:hAnsi="Times New Roman" w:cs="Times New Roman"/>
          <w:b/>
          <w:color w:val="004BE2"/>
          <w:sz w:val="36"/>
          <w:szCs w:val="36"/>
        </w:rPr>
        <w:t>Рекомендации для родителей</w:t>
      </w:r>
      <w:r w:rsidRPr="00CB2A8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Будьте внимательны к тому, что происходит в жизни вашего ребёнка. Если он что-то рассказывает вам, внимательно выслушайте его, с пониманием отнеситесь к проблеме и, при необходимости, дайте дельный совет.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Не навязывайте ребёнку своё мнение, и, по возможности, предоставьте ему </w:t>
      </w:r>
      <w:proofErr w:type="gramStart"/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побольше</w:t>
      </w:r>
      <w:proofErr w:type="gramEnd"/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свободы. Например, помните, что он вправе выбирать себе друзей, а также парня или девушку, ведь общаться с ними придётся ему, а не вам.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вы можете повысить голос или поднять на ребёнка руку, вам будет гораздо сложнее добиться взаимопонимания. Намного эффективнее будет спокойно поговорить с дочерью или сыном, выслушать их мнение и сказать, что вы думаете по тому, или иному вопросу.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Определите обязанности по дому, которые будет выполнять ребёнок. Старайтесь не заставать его врасплох, давая какое-нибудь поручение, ведь у него могут быть какие-то собственные важные дела. Не взваливайте на ребёнка слишком много работы, ведь у него должно оставаться время для развлечений и встреч с друзьями.</w:t>
      </w:r>
    </w:p>
    <w:p w:rsidR="00CB2A8D" w:rsidRP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вы намеренно запрещаете что-либо делать ребёнку, объясните ему, по какой причине вы это делаете. И учтите, что требования обоих родителей – мамы и папы — должны совпадать.</w:t>
      </w: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B2A8D">
        <w:rPr>
          <w:rFonts w:ascii="Times New Roman" w:eastAsia="Times New Roman" w:hAnsi="Times New Roman" w:cs="Times New Roman"/>
          <w:color w:val="404040"/>
          <w:sz w:val="28"/>
          <w:szCs w:val="28"/>
        </w:rPr>
        <w:t>Будьте искренними со своими детьми, и никогда не давайте каких-либо обещаний, если абсолютно вы не готовы к их выполнению.</w:t>
      </w: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Default="00CB2A8D" w:rsidP="00CB2A8D">
      <w:pPr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CB2A8D" w:rsidRPr="00AC3855" w:rsidRDefault="00CB2A8D" w:rsidP="00B317F9">
      <w:pPr>
        <w:pStyle w:val="a6"/>
        <w:rPr>
          <w:rFonts w:ascii="Times New Roman" w:hAnsi="Times New Roman" w:cs="Times New Roman"/>
          <w:color w:val="004BE2"/>
          <w:sz w:val="32"/>
          <w:szCs w:val="32"/>
        </w:rPr>
      </w:pPr>
    </w:p>
    <w:sectPr w:rsidR="00CB2A8D" w:rsidRPr="00AC3855" w:rsidSect="00CB2A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A8D"/>
    <w:rsid w:val="008961E6"/>
    <w:rsid w:val="00AC3855"/>
    <w:rsid w:val="00B317F9"/>
    <w:rsid w:val="00C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6"/>
  </w:style>
  <w:style w:type="paragraph" w:styleId="1">
    <w:name w:val="heading 1"/>
    <w:basedOn w:val="a"/>
    <w:link w:val="10"/>
    <w:uiPriority w:val="9"/>
    <w:qFormat/>
    <w:rsid w:val="00CB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A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B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8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B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A8D"/>
  </w:style>
  <w:style w:type="paragraph" w:styleId="a6">
    <w:name w:val="No Spacing"/>
    <w:uiPriority w:val="1"/>
    <w:qFormat/>
    <w:rsid w:val="00AC3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2016-01-18T14:26:00Z</dcterms:created>
  <dcterms:modified xsi:type="dcterms:W3CDTF">2016-01-21T12:20:00Z</dcterms:modified>
</cp:coreProperties>
</file>