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58" w:rsidRPr="00D76D75" w:rsidRDefault="00A87019">
      <w:pPr>
        <w:rPr>
          <w:sz w:val="32"/>
          <w:szCs w:val="32"/>
        </w:rPr>
      </w:pPr>
      <w:r w:rsidRPr="00D76D75">
        <w:rPr>
          <w:sz w:val="32"/>
          <w:szCs w:val="32"/>
        </w:rPr>
        <w:t xml:space="preserve">                                 Фрагмент      урока</w:t>
      </w:r>
    </w:p>
    <w:p w:rsidR="00A87019" w:rsidRPr="00D76D75" w:rsidRDefault="00A87019">
      <w:pPr>
        <w:rPr>
          <w:sz w:val="32"/>
          <w:szCs w:val="32"/>
        </w:rPr>
      </w:pPr>
      <w:r w:rsidRPr="00D76D75">
        <w:rPr>
          <w:sz w:val="32"/>
          <w:szCs w:val="32"/>
        </w:rPr>
        <w:t xml:space="preserve">     По  стихотворению  И.С.Тургенева  «Русский  язык»</w:t>
      </w:r>
    </w:p>
    <w:p w:rsidR="00A87019" w:rsidRDefault="00A87019">
      <w:pPr>
        <w:rPr>
          <w:sz w:val="24"/>
          <w:szCs w:val="24"/>
        </w:rPr>
      </w:pPr>
      <w:r>
        <w:rPr>
          <w:sz w:val="24"/>
          <w:szCs w:val="24"/>
        </w:rPr>
        <w:t>Цели:  показать  учащимся  связь  культуры  и  языка;</w:t>
      </w:r>
    </w:p>
    <w:p w:rsidR="00A87019" w:rsidRDefault="005D779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7019">
        <w:rPr>
          <w:sz w:val="24"/>
          <w:szCs w:val="24"/>
        </w:rPr>
        <w:t>- осознать</w:t>
      </w:r>
      <w:proofErr w:type="gramStart"/>
      <w:r w:rsidR="00A87019">
        <w:rPr>
          <w:sz w:val="24"/>
          <w:szCs w:val="24"/>
        </w:rPr>
        <w:t xml:space="preserve">  ,</w:t>
      </w:r>
      <w:proofErr w:type="gramEnd"/>
      <w:r w:rsidR="00A87019">
        <w:rPr>
          <w:sz w:val="24"/>
          <w:szCs w:val="24"/>
        </w:rPr>
        <w:t xml:space="preserve">  что  уважительное  отношение  к  родному  языку --  основа  русской  </w:t>
      </w:r>
      <w:r>
        <w:rPr>
          <w:sz w:val="24"/>
          <w:szCs w:val="24"/>
        </w:rPr>
        <w:t xml:space="preserve">      </w:t>
      </w:r>
      <w:r w:rsidR="00A87019">
        <w:rPr>
          <w:sz w:val="24"/>
          <w:szCs w:val="24"/>
        </w:rPr>
        <w:t>национальной  культуры;</w:t>
      </w:r>
    </w:p>
    <w:p w:rsidR="00A87019" w:rsidRDefault="005D779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019">
        <w:rPr>
          <w:sz w:val="24"/>
          <w:szCs w:val="24"/>
        </w:rPr>
        <w:t>-  соотнести  свое  представление   об  уникальности  родного  языка  с  мнением  мастеров  слов</w:t>
      </w:r>
    </w:p>
    <w:p w:rsidR="00A87019" w:rsidRDefault="00A87019">
      <w:pPr>
        <w:rPr>
          <w:sz w:val="24"/>
          <w:szCs w:val="24"/>
        </w:rPr>
      </w:pPr>
      <w:r>
        <w:rPr>
          <w:sz w:val="24"/>
          <w:szCs w:val="24"/>
        </w:rPr>
        <w:t>1. Дети  получают  карточки  с  текстом:</w:t>
      </w:r>
    </w:p>
    <w:p w:rsidR="00A87019" w:rsidRDefault="00A870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D77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Русский   язык</w:t>
      </w:r>
    </w:p>
    <w:p w:rsidR="00A87019" w:rsidRDefault="005D779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A87019">
        <w:rPr>
          <w:sz w:val="24"/>
          <w:szCs w:val="24"/>
        </w:rPr>
        <w:t>Во</w:t>
      </w:r>
      <w:proofErr w:type="gramEnd"/>
      <w:r w:rsidR="00A87019">
        <w:rPr>
          <w:sz w:val="24"/>
          <w:szCs w:val="24"/>
        </w:rPr>
        <w:t xml:space="preserve">  дни  сомнений,  во  дни  тягостных  раздумий  о  судьбах  моей  родины, -  ты  один  мне  поддержка  и  опора,  о  великий,  могучий,  правдивый  и  свободный  русский  язык!</w:t>
      </w:r>
    </w:p>
    <w:p w:rsidR="00A87019" w:rsidRDefault="00A87019">
      <w:pPr>
        <w:rPr>
          <w:sz w:val="24"/>
          <w:szCs w:val="24"/>
        </w:rPr>
      </w:pPr>
      <w:r>
        <w:rPr>
          <w:sz w:val="24"/>
          <w:szCs w:val="24"/>
        </w:rPr>
        <w:t>Не  будь  тебя  -  как  не  впасть  в  отчаяние  при  виде  всег</w:t>
      </w:r>
      <w:r w:rsidR="002A19D8">
        <w:rPr>
          <w:sz w:val="24"/>
          <w:szCs w:val="24"/>
        </w:rPr>
        <w:t>о</w:t>
      </w:r>
      <w:r>
        <w:rPr>
          <w:sz w:val="24"/>
          <w:szCs w:val="24"/>
        </w:rPr>
        <w:t>,  что  совершается  дома</w:t>
      </w:r>
      <w:proofErr w:type="gramStart"/>
      <w:r w:rsidR="002A19D8">
        <w:rPr>
          <w:sz w:val="24"/>
          <w:szCs w:val="24"/>
        </w:rPr>
        <w:t>.Н</w:t>
      </w:r>
      <w:proofErr w:type="gramEnd"/>
      <w:r w:rsidR="002A19D8">
        <w:rPr>
          <w:sz w:val="24"/>
          <w:szCs w:val="24"/>
        </w:rPr>
        <w:t>о  нельзя  верить,  чтобы  такой  язык  не  был  дан  великому  народу!</w:t>
      </w:r>
    </w:p>
    <w:p w:rsidR="002A19D8" w:rsidRDefault="002A19D8">
      <w:pPr>
        <w:rPr>
          <w:sz w:val="24"/>
          <w:szCs w:val="24"/>
        </w:rPr>
      </w:pPr>
      <w:r>
        <w:rPr>
          <w:sz w:val="24"/>
          <w:szCs w:val="24"/>
        </w:rPr>
        <w:t>2.  Какова  основная  идея  текста.</w:t>
      </w:r>
    </w:p>
    <w:p w:rsidR="002A19D8" w:rsidRDefault="002A19D8">
      <w:pPr>
        <w:rPr>
          <w:sz w:val="24"/>
          <w:szCs w:val="24"/>
        </w:rPr>
      </w:pPr>
      <w:r>
        <w:rPr>
          <w:sz w:val="24"/>
          <w:szCs w:val="24"/>
        </w:rPr>
        <w:t>3. На  экране  слова  К.Д.Бальмонта  о  том,  что  Тургенев  «  спел  такой  гимн  русскому  языку,  что  он  будет  жить  до  тех  пор,  пока  будет  жить  русский  язык,  значит  всегда</w:t>
      </w:r>
      <w:proofErr w:type="gramStart"/>
      <w:r>
        <w:rPr>
          <w:sz w:val="24"/>
          <w:szCs w:val="24"/>
        </w:rPr>
        <w:t>.»</w:t>
      </w:r>
      <w:proofErr w:type="gramEnd"/>
    </w:p>
    <w:p w:rsidR="002A19D8" w:rsidRDefault="002A19D8">
      <w:pPr>
        <w:rPr>
          <w:sz w:val="24"/>
          <w:szCs w:val="24"/>
        </w:rPr>
      </w:pPr>
      <w:r>
        <w:rPr>
          <w:sz w:val="24"/>
          <w:szCs w:val="24"/>
        </w:rPr>
        <w:t>4. Согласны  ли  вы,  что  это  стихотворение  можно  считать  гимном  русскому  языку.</w:t>
      </w:r>
    </w:p>
    <w:p w:rsidR="002A19D8" w:rsidRDefault="002A19D8">
      <w:pPr>
        <w:rPr>
          <w:sz w:val="24"/>
          <w:szCs w:val="24"/>
        </w:rPr>
      </w:pPr>
      <w:r>
        <w:rPr>
          <w:sz w:val="24"/>
          <w:szCs w:val="24"/>
        </w:rPr>
        <w:t>5. К  какому  разряду  лирики  можно  отнести  этот  текст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юб</w:t>
      </w:r>
      <w:r w:rsidR="005D7792">
        <w:rPr>
          <w:sz w:val="24"/>
          <w:szCs w:val="24"/>
        </w:rPr>
        <w:t>овная</w:t>
      </w:r>
      <w:r>
        <w:rPr>
          <w:sz w:val="24"/>
          <w:szCs w:val="24"/>
        </w:rPr>
        <w:t>, пейзаж,  философ,  гражд).</w:t>
      </w:r>
    </w:p>
    <w:p w:rsidR="002A19D8" w:rsidRPr="005D7792" w:rsidRDefault="002A19D8">
      <w:pPr>
        <w:rPr>
          <w:sz w:val="24"/>
          <w:szCs w:val="24"/>
        </w:rPr>
      </w:pPr>
      <w:r>
        <w:rPr>
          <w:sz w:val="24"/>
          <w:szCs w:val="24"/>
        </w:rPr>
        <w:t>6.  Как  следовало  бы  читать  данный  текст</w:t>
      </w:r>
      <w:r w:rsidR="005D7792" w:rsidRPr="005D7792">
        <w:rPr>
          <w:sz w:val="24"/>
          <w:szCs w:val="24"/>
        </w:rPr>
        <w:t>?</w:t>
      </w:r>
    </w:p>
    <w:p w:rsidR="002A19D8" w:rsidRPr="005D7792" w:rsidRDefault="00C836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 Каким  автор  изображает  русский  язык.</w:t>
      </w:r>
      <w:r w:rsidR="005D7792" w:rsidRPr="005D7792">
        <w:rPr>
          <w:sz w:val="24"/>
          <w:szCs w:val="24"/>
        </w:rPr>
        <w:t>?</w:t>
      </w:r>
    </w:p>
    <w:p w:rsidR="00C836E0" w:rsidRPr="005D7792" w:rsidRDefault="00C836E0">
      <w:pPr>
        <w:rPr>
          <w:sz w:val="24"/>
          <w:szCs w:val="24"/>
        </w:rPr>
      </w:pPr>
      <w:r>
        <w:rPr>
          <w:sz w:val="24"/>
          <w:szCs w:val="24"/>
        </w:rPr>
        <w:t xml:space="preserve">8.  Каково  отношение  автора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лирического  героя)  к  изображаемому</w:t>
      </w:r>
      <w:r w:rsidR="005D7792" w:rsidRPr="005D7792">
        <w:rPr>
          <w:sz w:val="24"/>
          <w:szCs w:val="24"/>
        </w:rPr>
        <w:t>?</w:t>
      </w:r>
    </w:p>
    <w:p w:rsidR="00C836E0" w:rsidRPr="005D7792" w:rsidRDefault="00C836E0">
      <w:pPr>
        <w:rPr>
          <w:sz w:val="24"/>
          <w:szCs w:val="24"/>
        </w:rPr>
      </w:pPr>
      <w:r>
        <w:rPr>
          <w:sz w:val="24"/>
          <w:szCs w:val="24"/>
        </w:rPr>
        <w:t xml:space="preserve">9. Какие  средства  выразительности  использует  </w:t>
      </w:r>
      <w:proofErr w:type="gramStart"/>
      <w:r>
        <w:rPr>
          <w:sz w:val="24"/>
          <w:szCs w:val="24"/>
        </w:rPr>
        <w:t>автор</w:t>
      </w:r>
      <w:proofErr w:type="gramEnd"/>
      <w:r>
        <w:rPr>
          <w:sz w:val="24"/>
          <w:szCs w:val="24"/>
        </w:rPr>
        <w:t xml:space="preserve">  и  </w:t>
      </w:r>
      <w:proofErr w:type="gramStart"/>
      <w:r>
        <w:rPr>
          <w:sz w:val="24"/>
          <w:szCs w:val="24"/>
        </w:rPr>
        <w:t>какова</w:t>
      </w:r>
      <w:proofErr w:type="gramEnd"/>
      <w:r>
        <w:rPr>
          <w:sz w:val="24"/>
          <w:szCs w:val="24"/>
        </w:rPr>
        <w:t xml:space="preserve">  функция  этих  сре</w:t>
      </w:r>
      <w:r w:rsidR="005D7792">
        <w:rPr>
          <w:sz w:val="24"/>
          <w:szCs w:val="24"/>
        </w:rPr>
        <w:t>дств</w:t>
      </w:r>
      <w:r w:rsidR="005D7792" w:rsidRPr="005D7792">
        <w:rPr>
          <w:sz w:val="24"/>
          <w:szCs w:val="24"/>
        </w:rPr>
        <w:t>?</w:t>
      </w:r>
    </w:p>
    <w:p w:rsidR="00C836E0" w:rsidRDefault="00C836E0">
      <w:pPr>
        <w:rPr>
          <w:sz w:val="24"/>
          <w:szCs w:val="24"/>
        </w:rPr>
      </w:pPr>
      <w:r>
        <w:rPr>
          <w:sz w:val="24"/>
          <w:szCs w:val="24"/>
        </w:rPr>
        <w:t>10.  Анализ  авторской  пунктуации.</w:t>
      </w:r>
    </w:p>
    <w:p w:rsidR="00C836E0" w:rsidRDefault="00C836E0">
      <w:pPr>
        <w:rPr>
          <w:sz w:val="24"/>
          <w:szCs w:val="24"/>
        </w:rPr>
      </w:pPr>
      <w:r>
        <w:rPr>
          <w:sz w:val="24"/>
          <w:szCs w:val="24"/>
        </w:rPr>
        <w:t>11.  Обратить  внимание  на  роль  последнего  предложения  в  этом  тексте.</w:t>
      </w:r>
    </w:p>
    <w:p w:rsidR="00C836E0" w:rsidRDefault="00C836E0">
      <w:pPr>
        <w:rPr>
          <w:sz w:val="24"/>
          <w:szCs w:val="24"/>
        </w:rPr>
      </w:pPr>
      <w:r>
        <w:rPr>
          <w:sz w:val="24"/>
          <w:szCs w:val="24"/>
        </w:rPr>
        <w:t>Составляем  логическую  схему:</w:t>
      </w:r>
    </w:p>
    <w:p w:rsidR="00C836E0" w:rsidRPr="005D7792" w:rsidRDefault="00C836E0">
      <w:pPr>
        <w:rPr>
          <w:sz w:val="24"/>
          <w:szCs w:val="24"/>
        </w:rPr>
      </w:pPr>
      <w:r>
        <w:rPr>
          <w:sz w:val="24"/>
          <w:szCs w:val="24"/>
        </w:rPr>
        <w:t>-Автор  наблюдает  то,  что  происходит  на  его  родине</w:t>
      </w:r>
    </w:p>
    <w:p w:rsidR="00C836E0" w:rsidRPr="005D7792" w:rsidRDefault="00C836E0">
      <w:pPr>
        <w:rPr>
          <w:sz w:val="24"/>
          <w:szCs w:val="24"/>
        </w:rPr>
      </w:pPr>
      <w:r>
        <w:rPr>
          <w:sz w:val="24"/>
          <w:szCs w:val="24"/>
        </w:rPr>
        <w:t>- Автор  размышляет  о  дальнейшей  судьбе  Отечества</w:t>
      </w:r>
    </w:p>
    <w:p w:rsidR="00C836E0" w:rsidRDefault="00C83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Эти  размышления  тяжки,  сопровождаются  сомнениями</w:t>
      </w:r>
    </w:p>
    <w:p w:rsidR="00C836E0" w:rsidRDefault="00D76D75">
      <w:pPr>
        <w:rPr>
          <w:sz w:val="24"/>
          <w:szCs w:val="24"/>
        </w:rPr>
      </w:pPr>
      <w:r>
        <w:rPr>
          <w:sz w:val="24"/>
          <w:szCs w:val="24"/>
        </w:rPr>
        <w:t>-Автор  готов  впасть  в  отчаяние</w:t>
      </w:r>
      <w:r w:rsidR="005D7792">
        <w:rPr>
          <w:sz w:val="24"/>
          <w:szCs w:val="24"/>
        </w:rPr>
        <w:t>,</w:t>
      </w:r>
    </w:p>
    <w:p w:rsidR="00D76D75" w:rsidRPr="005D7792" w:rsidRDefault="00D76D75">
      <w:pPr>
        <w:rPr>
          <w:sz w:val="24"/>
          <w:szCs w:val="24"/>
        </w:rPr>
      </w:pPr>
      <w:r>
        <w:rPr>
          <w:sz w:val="24"/>
          <w:szCs w:val="24"/>
        </w:rPr>
        <w:t>-  Но  поддержкой  и  опорой  ему  служит  русский  язык</w:t>
      </w:r>
      <w:r w:rsidR="005D7792">
        <w:rPr>
          <w:sz w:val="24"/>
          <w:szCs w:val="24"/>
        </w:rPr>
        <w:t>.</w:t>
      </w:r>
    </w:p>
    <w:p w:rsidR="00D76D75" w:rsidRDefault="00D76D75">
      <w:pPr>
        <w:rPr>
          <w:sz w:val="24"/>
          <w:szCs w:val="24"/>
        </w:rPr>
      </w:pPr>
      <w:r>
        <w:rPr>
          <w:sz w:val="24"/>
          <w:szCs w:val="24"/>
        </w:rPr>
        <w:t>- Русский  язык -  великий,  могучий,  правдивый  и  свободный</w:t>
      </w:r>
    </w:p>
    <w:p w:rsidR="00D76D75" w:rsidRDefault="00D76D75">
      <w:pPr>
        <w:rPr>
          <w:sz w:val="24"/>
          <w:szCs w:val="24"/>
        </w:rPr>
      </w:pPr>
      <w:r>
        <w:rPr>
          <w:sz w:val="24"/>
          <w:szCs w:val="24"/>
        </w:rPr>
        <w:t>-Народ,  который  создал  такой  язык,  обладает  истинным  величием,  и  его  ждет  великое  будущее.</w:t>
      </w:r>
    </w:p>
    <w:p w:rsidR="00D76D75" w:rsidRPr="005D7792" w:rsidRDefault="00D76D75">
      <w:pPr>
        <w:rPr>
          <w:sz w:val="24"/>
          <w:szCs w:val="24"/>
        </w:rPr>
      </w:pPr>
      <w:r>
        <w:rPr>
          <w:sz w:val="24"/>
          <w:szCs w:val="24"/>
        </w:rPr>
        <w:t xml:space="preserve">12.  Что  нового  вы  </w:t>
      </w:r>
      <w:proofErr w:type="gramStart"/>
      <w:r>
        <w:rPr>
          <w:sz w:val="24"/>
          <w:szCs w:val="24"/>
        </w:rPr>
        <w:t>увидели  в  этом  стихотворении  и  как  изменилось</w:t>
      </w:r>
      <w:proofErr w:type="gramEnd"/>
      <w:r>
        <w:rPr>
          <w:sz w:val="24"/>
          <w:szCs w:val="24"/>
        </w:rPr>
        <w:t xml:space="preserve">  ва</w:t>
      </w:r>
      <w:r w:rsidR="005D7792">
        <w:rPr>
          <w:sz w:val="24"/>
          <w:szCs w:val="24"/>
        </w:rPr>
        <w:t>ше  восприятие  данного  текста</w:t>
      </w:r>
      <w:r w:rsidR="005D7792" w:rsidRPr="005D7792">
        <w:rPr>
          <w:sz w:val="24"/>
          <w:szCs w:val="24"/>
        </w:rPr>
        <w:t>?</w:t>
      </w:r>
    </w:p>
    <w:sectPr w:rsidR="00D76D75" w:rsidRPr="005D7792" w:rsidSect="00F4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87019"/>
    <w:rsid w:val="001E47A1"/>
    <w:rsid w:val="002A19D8"/>
    <w:rsid w:val="005D7792"/>
    <w:rsid w:val="00A87019"/>
    <w:rsid w:val="00B430F4"/>
    <w:rsid w:val="00C836E0"/>
    <w:rsid w:val="00D76D75"/>
    <w:rsid w:val="00F4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2011-12-27T09:41:00Z</dcterms:created>
  <dcterms:modified xsi:type="dcterms:W3CDTF">2015-11-14T13:52:00Z</dcterms:modified>
</cp:coreProperties>
</file>