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Конспект прогулки во второй младшей группе «Зимние радости».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Цель: Продолжать создавать благоприятные условия для развития двигательной деятельности детей на прогулке и интереса к ней.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Образовательные: Продолжать знакомить детей с сезонными изменениями природы; закрепить названия зимней одежды и обуви; познакомить детей со значением снега в природе.</w:t>
      </w:r>
    </w:p>
    <w:p w:rsid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Продолжать развивать умение действовать по сигналу воспитателя и координировать свои движения с движеньями сверстников;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 развивать внимание, память, слуховое восприятие и любознательность; продолжать развивать умение прыгать на двух ногах.</w:t>
      </w:r>
    </w:p>
    <w:p w:rsid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Воспитывать интерес к разнообразию окружающего мира; поощрять интерес детей к природе; побуждать детей к прямому общению с природой, восприятию ее красоты и многообразия.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Словарная работа: снежное одеяло, укутало, морозный воздух, зимушка-красавица.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 Познание», «Здоровье», «Физическая культура», «Коммуникация», «Художественное слово», «Труд», «Социализация».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Предварительная работа с детьми: изготовление кормушки; изготовление альбома «Времена года»; просмотр слайдов об сезонных изменениях; разучивание стихотворений о зиме и зимних забавах, разучивание игр. Изготовление поделок родителей вместе с детьми к выставке « Новогодняя игрушка».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 маска медведя и собачки, игрушка собачки, лопатки, султанчики, конструктор крупный, коляски и санки для кукол.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lastRenderedPageBreak/>
        <w:t>Проводиться в раздевалке во время одевания детей. Воспитатель обращает внимание на необходимость теплой одежды, закрепляет с детьми названия одежды, обуви, головных уборов.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Наблюдение начать с эмоционального момента: Ребята, посмотрите, как красиво на улице! Кругом белым бело! А как же хорошо дышится! Какое сейчас время года?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-А вы любите зиму?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-А что вам больше всего нравиться зимой? </w:t>
      </w:r>
      <w:proofErr w:type="gramStart"/>
      <w:r w:rsidRPr="00643E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3E7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-Молодцы!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Давайте вдохнем зимний, свежий, морозный воздух через носик, а выдохнем через ротик.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Послушайте одно очень красивое стихотворение о зиме: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 воздухе кружиться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Падает, ложиться.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-Вам понравилось это стихотворение?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О чем это стихотворение? (о снеге, о зиме) На что похож снег? </w:t>
      </w:r>
      <w:proofErr w:type="gramStart"/>
      <w:r w:rsidRPr="00643E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3E7A">
        <w:rPr>
          <w:rFonts w:ascii="Times New Roman" w:hAnsi="Times New Roman" w:cs="Times New Roman"/>
          <w:sz w:val="28"/>
          <w:szCs w:val="28"/>
        </w:rPr>
        <w:t>на одеяло, которое укутывает землю и все живое). Правильно, дети!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Как вас мамочка укрывает теплым одеялом перед сном, так и снег укутал растения, деревья, кустарники. Для них пушистый снег зимой настоящее спасение от мороза и ветра. Чем больше зимой снега, тем теплее всем растениям и деревьям.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-А в лесу под снегом в берлоге спит всю зиму мишка косолапый.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lastRenderedPageBreak/>
        <w:t>Давайте разбудим мишку, чтобы и он смог полюбоваться красавицей зимой!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Игра малой подвижности «Медведь».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Дети встают в круг. Выбирается медведь, он садиться в круг и закрывает глаза.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Как под елкой снег, снег,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И на елке снег, снег,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И под горкой снег, снег,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И на горке снег, снег,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А под снегом спит медведь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 Тише, тише, не шуметь!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На 1 и 3 строчки дети идут в круг, а на 2 и 4 – из круга, на 5 строчку дети осторожно подходят к медведю, 6 строчку произносит один ребенок по указанию воспитателя. Медведь должен узнать по голосу, кто позвал.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Во время игры воспитатель следит за четким соблюдением правил, напоминает о том, что играть надо честно.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Молодцы, ребята! Мишке очень понравилось с вами играть, а теперь мишке пора опять в лес. Давайте возьмем лопатки, расчистим дорожки от снега, чтобы мишка смог добраться по чистым дорожкам домой. ( Трудовая деятельность)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Если лопатки есть не у всех, то воспитатель предлагает остальным коляски и санки для кукол, а также конструктор и султанчики.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Во время уборки снега дети находят игрушку (собачку).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-Ребята, смотрите, кого мы нашли в снегу, кто это? Собачка замерзла. Давайте мы согреем нашу собачку, пожалеем ее, погладим. Мне собачка шепнула на ушко, что ей стало тепло и радостно и она хочет с вами, ребята, поиграть в игру.</w:t>
      </w:r>
    </w:p>
    <w:p w:rsid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подвижную игру «Лохматый пес», используя игрушку.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стоят на одной стороне площадки. Собачка -</w:t>
      </w:r>
      <w:r w:rsidRPr="00643E7A">
        <w:rPr>
          <w:rFonts w:ascii="Times New Roman" w:hAnsi="Times New Roman" w:cs="Times New Roman"/>
          <w:sz w:val="28"/>
          <w:szCs w:val="28"/>
        </w:rPr>
        <w:t xml:space="preserve"> на противоп</w:t>
      </w:r>
      <w:r>
        <w:rPr>
          <w:rFonts w:ascii="Times New Roman" w:hAnsi="Times New Roman" w:cs="Times New Roman"/>
          <w:sz w:val="28"/>
          <w:szCs w:val="28"/>
        </w:rPr>
        <w:t>оложной стороне</w:t>
      </w:r>
      <w:r w:rsidRPr="00643E7A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>гурьбой тихонько подходят к ней, а воспитатель</w:t>
      </w:r>
      <w:r w:rsidRPr="00643E7A">
        <w:rPr>
          <w:rFonts w:ascii="Times New Roman" w:hAnsi="Times New Roman" w:cs="Times New Roman"/>
          <w:sz w:val="28"/>
          <w:szCs w:val="28"/>
        </w:rPr>
        <w:t xml:space="preserve"> в это время произносит: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Вот лежит лохматый пес,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643E7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643E7A">
        <w:rPr>
          <w:rFonts w:ascii="Times New Roman" w:hAnsi="Times New Roman" w:cs="Times New Roman"/>
          <w:sz w:val="28"/>
          <w:szCs w:val="28"/>
        </w:rPr>
        <w:t xml:space="preserve"> уткнувши нос,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Тихо, смирно он лежит,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Не то дремлет, не то спит. 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И посмотрим: «Что-то будет? ».</w:t>
      </w:r>
    </w:p>
    <w:p w:rsid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Дети приближаются </w:t>
      </w:r>
      <w:r>
        <w:rPr>
          <w:rFonts w:ascii="Times New Roman" w:hAnsi="Times New Roman" w:cs="Times New Roman"/>
          <w:sz w:val="28"/>
          <w:szCs w:val="28"/>
        </w:rPr>
        <w:t>к собачке. Как только воспитатель</w:t>
      </w:r>
      <w:r w:rsidRPr="00643E7A">
        <w:rPr>
          <w:rFonts w:ascii="Times New Roman" w:hAnsi="Times New Roman" w:cs="Times New Roman"/>
          <w:sz w:val="28"/>
          <w:szCs w:val="28"/>
        </w:rPr>
        <w:t xml:space="preserve"> заканчивает чтение стихотворения, она вскакивает и громко лает. Дети разбегаются, собачка гонится за ними и старается поймать кого-нибудь и увести к себе. Когда все дети спрячутся, собачка возвращается на место и опять ложится на коврик.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 xml:space="preserve"> Во время игры воспитатель учит детей управлять своим поведением, преодолевать боязнь и не пасовать перед трудностями.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3E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3E7A">
        <w:rPr>
          <w:rFonts w:ascii="Times New Roman" w:hAnsi="Times New Roman" w:cs="Times New Roman"/>
          <w:sz w:val="28"/>
          <w:szCs w:val="28"/>
        </w:rPr>
        <w:t>о время игры необходим дифференцированный подход к дозировке нагрузок: кто-то играет всю игру, а кто-то два раза; необходимо добиваться соблюдения правил игры; побуждать подходить к псу близко, до конца проговаривая слова)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Индивидуальная работа с детьми по физ. воспитанию проводиться с игрушкой собачки.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  <w:r w:rsidRPr="00643E7A">
        <w:rPr>
          <w:rFonts w:ascii="Times New Roman" w:hAnsi="Times New Roman" w:cs="Times New Roman"/>
          <w:sz w:val="28"/>
          <w:szCs w:val="28"/>
        </w:rPr>
        <w:t>Например, воспитатель предлагает детям показать собачке, как они умеют прыгать на двух ногах на месте; На двух ногах с продвижением вперед. Также можно предложить детям перепрыгивание через палочки. Или бросание мяча через какое-либо препятствие.</w:t>
      </w: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</w:p>
    <w:p w:rsidR="00643E7A" w:rsidRPr="00643E7A" w:rsidRDefault="00643E7A" w:rsidP="00643E7A">
      <w:pPr>
        <w:rPr>
          <w:rFonts w:ascii="Times New Roman" w:hAnsi="Times New Roman" w:cs="Times New Roman"/>
          <w:sz w:val="28"/>
          <w:szCs w:val="28"/>
        </w:rPr>
      </w:pPr>
    </w:p>
    <w:p w:rsidR="00A52DC3" w:rsidRPr="00643E7A" w:rsidRDefault="00A52DC3">
      <w:pPr>
        <w:rPr>
          <w:rFonts w:ascii="Times New Roman" w:hAnsi="Times New Roman" w:cs="Times New Roman"/>
          <w:sz w:val="28"/>
          <w:szCs w:val="28"/>
        </w:rPr>
      </w:pPr>
    </w:p>
    <w:sectPr w:rsidR="00A52DC3" w:rsidRPr="00643E7A" w:rsidSect="00A5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7A"/>
    <w:rsid w:val="000E5F2B"/>
    <w:rsid w:val="00643E7A"/>
    <w:rsid w:val="00A5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рh</dc:creator>
  <cp:lastModifiedBy>рh</cp:lastModifiedBy>
  <cp:revision>2</cp:revision>
  <dcterms:created xsi:type="dcterms:W3CDTF">2016-01-23T12:17:00Z</dcterms:created>
  <dcterms:modified xsi:type="dcterms:W3CDTF">2016-01-23T12:33:00Z</dcterms:modified>
</cp:coreProperties>
</file>