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13" w:rsidRDefault="00E50913"/>
    <w:p w:rsidR="00E50913" w:rsidRDefault="00E50913"/>
    <w:p w:rsidR="002A30B6" w:rsidRDefault="002A30B6">
      <w:pPr>
        <w:rPr>
          <w:rFonts w:ascii="Times New Roman" w:hAnsi="Times New Roman" w:cs="Times New Roman"/>
          <w:sz w:val="28"/>
          <w:szCs w:val="28"/>
        </w:rPr>
      </w:pPr>
    </w:p>
    <w:p w:rsidR="002A30B6" w:rsidRDefault="002A30B6">
      <w:pPr>
        <w:rPr>
          <w:rFonts w:ascii="Times New Roman" w:hAnsi="Times New Roman" w:cs="Times New Roman"/>
          <w:sz w:val="28"/>
          <w:szCs w:val="28"/>
        </w:rPr>
      </w:pPr>
    </w:p>
    <w:p w:rsidR="002A30B6" w:rsidRDefault="002A30B6">
      <w:pPr>
        <w:rPr>
          <w:rFonts w:ascii="Times New Roman" w:hAnsi="Times New Roman" w:cs="Times New Roman"/>
          <w:sz w:val="28"/>
          <w:szCs w:val="28"/>
        </w:rPr>
      </w:pPr>
    </w:p>
    <w:p w:rsidR="00E50913" w:rsidRDefault="00E50913"/>
    <w:p w:rsidR="00082E47" w:rsidRPr="002A30B6" w:rsidRDefault="00082E47" w:rsidP="00082E4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A30B6">
        <w:rPr>
          <w:rFonts w:ascii="Times New Roman" w:hAnsi="Times New Roman" w:cs="Times New Roman"/>
          <w:b/>
          <w:i/>
          <w:sz w:val="48"/>
          <w:szCs w:val="48"/>
        </w:rPr>
        <w:t>План по самообразованию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на 2015-2016г.</w:t>
      </w:r>
    </w:p>
    <w:p w:rsidR="00082E47" w:rsidRPr="002A30B6" w:rsidRDefault="00082E47" w:rsidP="00082E4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A30B6">
        <w:rPr>
          <w:rFonts w:ascii="Times New Roman" w:hAnsi="Times New Roman" w:cs="Times New Roman"/>
          <w:b/>
          <w:i/>
          <w:sz w:val="48"/>
          <w:szCs w:val="48"/>
        </w:rPr>
        <w:t>воспитателя МБДОУ № 18 «Аленушка»</w:t>
      </w:r>
    </w:p>
    <w:p w:rsidR="00082E47" w:rsidRPr="002A30B6" w:rsidRDefault="00082E47" w:rsidP="00082E4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A30B6">
        <w:rPr>
          <w:rFonts w:ascii="Times New Roman" w:hAnsi="Times New Roman" w:cs="Times New Roman"/>
          <w:b/>
          <w:i/>
          <w:sz w:val="44"/>
          <w:szCs w:val="44"/>
        </w:rPr>
        <w:t>Егоровой Елены Павловны</w:t>
      </w:r>
    </w:p>
    <w:p w:rsidR="00082E47" w:rsidRPr="00116C02" w:rsidRDefault="00082E47" w:rsidP="00082E47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116C02">
        <w:rPr>
          <w:rFonts w:ascii="Times New Roman" w:hAnsi="Times New Roman" w:cs="Times New Roman"/>
          <w:b/>
          <w:i/>
          <w:sz w:val="56"/>
          <w:szCs w:val="56"/>
        </w:rPr>
        <w:t>Семейного клуба</w:t>
      </w:r>
      <w:r w:rsidRPr="002A30B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16C02">
        <w:rPr>
          <w:rFonts w:ascii="Times New Roman" w:hAnsi="Times New Roman" w:cs="Times New Roman"/>
          <w:b/>
          <w:i/>
          <w:sz w:val="56"/>
          <w:szCs w:val="56"/>
          <w:u w:val="single"/>
        </w:rPr>
        <w:t>«Заботливые родители»</w:t>
      </w:r>
    </w:p>
    <w:p w:rsidR="00082E47" w:rsidRPr="002A30B6" w:rsidRDefault="00082E47" w:rsidP="00082E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50913" w:rsidRDefault="00E50913"/>
    <w:tbl>
      <w:tblPr>
        <w:tblW w:w="0" w:type="auto"/>
        <w:jc w:val="righ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4"/>
      </w:tblGrid>
      <w:tr w:rsidR="00E50913" w:rsidRPr="00E50913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E50913" w:rsidRPr="00E50913" w:rsidRDefault="00E50913" w:rsidP="00E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913" w:rsidRPr="00E50913" w:rsidTr="00E50913">
        <w:trPr>
          <w:trHeight w:val="31680"/>
          <w:tblCellSpacing w:w="0" w:type="dxa"/>
          <w:jc w:val="right"/>
        </w:trPr>
        <w:tc>
          <w:tcPr>
            <w:tcW w:w="14666" w:type="dxa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50913" w:rsidRPr="00106C5A" w:rsidRDefault="0090146D" w:rsidP="0008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 xml:space="preserve">Семейный </w:t>
            </w:r>
            <w:r w:rsidR="000236C0" w:rsidRPr="00106C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клуб «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Заботливые родители</w:t>
            </w:r>
            <w:r w:rsidR="000236C0" w:rsidRPr="00106C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</w:t>
            </w:r>
          </w:p>
          <w:p w:rsidR="000236C0" w:rsidRPr="00106C5A" w:rsidRDefault="000236C0" w:rsidP="00E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E50913" w:rsidRDefault="00E50913" w:rsidP="00E50913">
            <w:pPr>
              <w:spacing w:before="24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Перспективный план-программа работы </w:t>
            </w:r>
            <w:r w:rsidR="0090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семейного 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клуба «</w:t>
            </w:r>
            <w:r w:rsidR="0090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Заботливые родители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106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2015 – 2016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  <w:r w:rsidR="00106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106C5A" w:rsidRPr="00E50913" w:rsidRDefault="00106C5A" w:rsidP="00E50913">
            <w:pPr>
              <w:spacing w:before="24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913" w:rsidRPr="00E50913" w:rsidRDefault="00E50913" w:rsidP="00E50913">
            <w:pPr>
              <w:spacing w:before="24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гармонизация детско-родительских отношений.</w:t>
            </w:r>
          </w:p>
          <w:p w:rsidR="00E50913" w:rsidRPr="00E50913" w:rsidRDefault="00E50913" w:rsidP="00E50913">
            <w:pPr>
              <w:spacing w:before="24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E50913" w:rsidRPr="00E50913" w:rsidRDefault="00E50913" w:rsidP="00E50913">
            <w:pPr>
              <w:spacing w:after="0" w:line="240" w:lineRule="atLeast"/>
              <w:ind w:left="1068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просвещение семей воспитанников, расширение и углубление знаний родителей в области дошкольной психологии и педагогики.</w:t>
            </w:r>
          </w:p>
          <w:p w:rsidR="00E50913" w:rsidRPr="00E50913" w:rsidRDefault="00E50913" w:rsidP="00E50913">
            <w:pPr>
              <w:spacing w:after="0" w:line="240" w:lineRule="atLeast"/>
              <w:ind w:left="1068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сохранению и укреплению психологического здоровья детей и родителей.</w:t>
            </w:r>
          </w:p>
          <w:p w:rsidR="00E50913" w:rsidRPr="00E50913" w:rsidRDefault="00E50913" w:rsidP="00E50913">
            <w:pPr>
              <w:spacing w:after="0" w:line="240" w:lineRule="atLeast"/>
              <w:ind w:left="1068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квалифицированной консультативной и практической помощи родителям по проблемам воспитания и развития ребенка.</w:t>
            </w:r>
          </w:p>
          <w:p w:rsidR="00E50913" w:rsidRPr="00E50913" w:rsidRDefault="00E50913" w:rsidP="00E50913">
            <w:pPr>
              <w:spacing w:after="0" w:line="240" w:lineRule="atLeast"/>
              <w:ind w:left="1068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единого пространства семьи и ДОУ в воспитании и развитии дошкольников, их подготовке к обучению в школе.        </w:t>
            </w:r>
            <w:r w:rsidRPr="00E509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E50913" w:rsidRPr="00E50913" w:rsidRDefault="00E50913" w:rsidP="00E50913">
            <w:pPr>
              <w:spacing w:after="0" w:line="240" w:lineRule="atLeast"/>
              <w:ind w:left="1068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обогащение воспитательных умений родителей, поддержка их уверенности </w:t>
            </w:r>
            <w:r w:rsidRPr="00E509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собственных педагогических возможностях.</w:t>
            </w:r>
          </w:p>
          <w:p w:rsidR="00E50913" w:rsidRPr="00E50913" w:rsidRDefault="00E50913" w:rsidP="00E50913">
            <w:pPr>
              <w:spacing w:after="0" w:line="240" w:lineRule="atLeast"/>
              <w:ind w:left="1068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сотрудничеству с коллективом ДОУ в плане единых подходов к воспитанию ребенка.</w:t>
            </w:r>
          </w:p>
          <w:p w:rsidR="00E50913" w:rsidRPr="00E50913" w:rsidRDefault="00E50913" w:rsidP="00E50913">
            <w:pPr>
              <w:spacing w:before="24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деятельности </w:t>
            </w:r>
            <w:r w:rsidR="0090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семейного 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клуба «</w:t>
            </w:r>
            <w:r w:rsidR="0090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Заботливые родители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»:</w:t>
            </w:r>
          </w:p>
          <w:p w:rsidR="00E50913" w:rsidRPr="00E50913" w:rsidRDefault="00E50913" w:rsidP="00E50913">
            <w:pPr>
              <w:spacing w:after="0" w:line="240" w:lineRule="atLeast"/>
              <w:ind w:left="11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родительского клуба «</w:t>
            </w:r>
            <w:r w:rsidR="0090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Заботливые родители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осуществляется в соответствии с нормативными документами, регламентирующими деятельность ДОУ.</w:t>
            </w:r>
          </w:p>
          <w:p w:rsidR="00E50913" w:rsidRPr="00E50913" w:rsidRDefault="00E50913" w:rsidP="00E50913">
            <w:pPr>
              <w:spacing w:after="0" w:line="240" w:lineRule="atLeast"/>
              <w:ind w:left="11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состав </w:t>
            </w:r>
            <w:r w:rsidR="00901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семейного 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клуба входят родители воспитанников детского сада, воспитатели, специалисты ДОУ.</w:t>
            </w:r>
          </w:p>
          <w:p w:rsidR="00E50913" w:rsidRPr="00E50913" w:rsidRDefault="00E50913" w:rsidP="00E50913">
            <w:pPr>
              <w:spacing w:after="0" w:line="240" w:lineRule="atLeast"/>
              <w:ind w:left="11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 w:rsidR="0010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работой клуба воспитатель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6C5A" w:rsidRDefault="00E50913" w:rsidP="00E50913">
            <w:pPr>
              <w:spacing w:after="0" w:line="240" w:lineRule="atLeast"/>
              <w:ind w:left="117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сообщества проходят </w:t>
            </w:r>
            <w:r w:rsidRPr="00E509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 в группе</w:t>
            </w:r>
            <w:r w:rsidR="0010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0913" w:rsidRPr="00E50913" w:rsidRDefault="00E50913" w:rsidP="00E50913">
            <w:pPr>
              <w:spacing w:after="0" w:line="240" w:lineRule="atLeast"/>
              <w:ind w:left="11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106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одолжительность заседания 30-40 минут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0913" w:rsidRDefault="00E50913" w:rsidP="00E50913">
            <w:pPr>
              <w:spacing w:after="0" w:line="240" w:lineRule="atLeast"/>
              <w:ind w:left="117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заседаний определяются запросом родителей.</w:t>
            </w:r>
          </w:p>
          <w:p w:rsidR="00C32AAC" w:rsidRPr="00E50913" w:rsidRDefault="00C32AAC" w:rsidP="00E50913">
            <w:pPr>
              <w:spacing w:after="0" w:line="240" w:lineRule="atLeast"/>
              <w:ind w:left="11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913" w:rsidRPr="00E50913" w:rsidRDefault="00E50913" w:rsidP="00E50913">
            <w:pPr>
              <w:spacing w:before="24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Сущность </w:t>
            </w:r>
            <w:r w:rsidR="0090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семейного 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клуба «</w:t>
            </w:r>
            <w:r w:rsidR="00901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Заботливые родители</w:t>
            </w: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основывается:</w:t>
            </w:r>
          </w:p>
          <w:p w:rsidR="00E50913" w:rsidRPr="00E50913" w:rsidRDefault="00E50913" w:rsidP="00E50913">
            <w:pPr>
              <w:spacing w:after="0" w:line="240" w:lineRule="atLeast"/>
              <w:ind w:left="14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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тесном сотрудничестве и партнерстве с семьями дошкольников;</w:t>
            </w:r>
          </w:p>
          <w:p w:rsidR="00E50913" w:rsidRPr="00E50913" w:rsidRDefault="00E50913" w:rsidP="00E50913">
            <w:pPr>
              <w:spacing w:after="0" w:line="240" w:lineRule="atLeast"/>
              <w:ind w:left="14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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совместном детско–родительском взаимодействии под руководством педагогов;</w:t>
            </w:r>
          </w:p>
          <w:p w:rsidR="00E50913" w:rsidRPr="00E50913" w:rsidRDefault="00E50913" w:rsidP="00E50913">
            <w:pPr>
              <w:spacing w:after="0" w:line="240" w:lineRule="atLeast"/>
              <w:ind w:left="14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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возможности дифференцированного подхода к семье;</w:t>
            </w:r>
          </w:p>
          <w:p w:rsidR="00E50913" w:rsidRPr="00E50913" w:rsidRDefault="00E50913" w:rsidP="00E50913">
            <w:pPr>
              <w:spacing w:after="0" w:line="240" w:lineRule="atLeast"/>
              <w:ind w:left="14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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добровольном участии родителей;</w:t>
            </w:r>
          </w:p>
          <w:p w:rsidR="00E50913" w:rsidRPr="00E50913" w:rsidRDefault="00E50913" w:rsidP="00E50913">
            <w:pPr>
              <w:spacing w:after="0" w:line="240" w:lineRule="atLeast"/>
              <w:ind w:left="14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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активной позиции родителей;</w:t>
            </w:r>
          </w:p>
          <w:p w:rsidR="00E50913" w:rsidRPr="00E50913" w:rsidRDefault="00E50913" w:rsidP="00E50913">
            <w:pPr>
              <w:spacing w:after="0" w:line="240" w:lineRule="atLeast"/>
              <w:ind w:left="147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Wingdings" w:eastAsia="Times New Roman" w:hAnsi="Wingdings" w:cs="Times New Roman"/>
                <w:sz w:val="28"/>
                <w:szCs w:val="28"/>
                <w:lang w:eastAsia="ru-RU"/>
              </w:rPr>
              <w:t>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планомерности и последовательности проведения мероприятий.</w:t>
            </w:r>
          </w:p>
          <w:p w:rsidR="00E50913" w:rsidRPr="00E50913" w:rsidRDefault="00E50913" w:rsidP="00E50913">
            <w:pPr>
              <w:spacing w:before="24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Принципы взаимодействия с родителями:</w:t>
            </w:r>
          </w:p>
          <w:p w:rsidR="00E50913" w:rsidRPr="00E50913" w:rsidRDefault="00E50913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Целенаправленность – привлечение всех членов клуба к непосредственному и сознательному осуществлению целенаправленной деятельности по гармонизации детско-родительских отношений.</w:t>
            </w:r>
          </w:p>
          <w:p w:rsidR="00E50913" w:rsidRPr="00E50913" w:rsidRDefault="00E50913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Плановость, системность – последовательное усложнение содержания, связь нового с уже </w:t>
            </w:r>
            <w:proofErr w:type="gramStart"/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усвоенным</w:t>
            </w:r>
            <w:proofErr w:type="gramEnd"/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0913" w:rsidRPr="00E50913" w:rsidRDefault="00E50913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подход – взаимодействие с родителями с учетом многоаспектной </w:t>
            </w:r>
            <w:r w:rsidRPr="00E509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специфики каждой семьи.</w:t>
            </w:r>
          </w:p>
          <w:p w:rsidR="00E50913" w:rsidRPr="00E50913" w:rsidRDefault="00E50913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подход – учет возрастных и психологических особенностей детей при взаимодействии с родителями.</w:t>
            </w:r>
          </w:p>
          <w:p w:rsidR="00E50913" w:rsidRPr="00E50913" w:rsidRDefault="00E50913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Сознательность, активность, дозированность - </w:t>
            </w:r>
            <w:r w:rsidRPr="00E509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сознательное отношение родителей к предлагаемым занятиям, получаемой информации.</w:t>
            </w:r>
          </w:p>
          <w:p w:rsidR="00E50913" w:rsidRPr="00E50913" w:rsidRDefault="00E50913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внутренних ресурсов семьи – настрой семьи на самопомощь, путем изменения образа жизни, перестройки отношений с детьми.</w:t>
            </w:r>
          </w:p>
          <w:p w:rsidR="00E50913" w:rsidRDefault="00E50913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E509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50913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E50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Доброжелательность, открытость, партнерство – объединение усилий служб ДОУ и семьи для наиболее эффективного взаимодействия.</w:t>
            </w:r>
          </w:p>
          <w:p w:rsidR="00106C5A" w:rsidRDefault="00106C5A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C5A" w:rsidRDefault="00106C5A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C5A" w:rsidRDefault="00106C5A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C5A" w:rsidRDefault="00106C5A" w:rsidP="00E50913">
            <w:pPr>
              <w:spacing w:after="0" w:line="240" w:lineRule="atLeast"/>
              <w:ind w:left="1035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C5A" w:rsidRDefault="00106C5A" w:rsidP="00106C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C5A" w:rsidRDefault="00106C5A" w:rsidP="00106C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C5A" w:rsidRPr="00E50913" w:rsidRDefault="00106C5A" w:rsidP="00106C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0913" w:rsidRDefault="00E50913" w:rsidP="00E50913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32AAC" w:rsidRPr="00E50913" w:rsidRDefault="00C32AAC" w:rsidP="00E50913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45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6"/>
              <w:gridCol w:w="2411"/>
              <w:gridCol w:w="1911"/>
              <w:gridCol w:w="2022"/>
              <w:gridCol w:w="2487"/>
              <w:gridCol w:w="2379"/>
              <w:gridCol w:w="2058"/>
            </w:tblGrid>
            <w:tr w:rsidR="00C32AAC" w:rsidRPr="00106C5A" w:rsidTr="0090146D">
              <w:tc>
                <w:tcPr>
                  <w:tcW w:w="4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106C5A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 w:type="page"/>
                    <w:t>Месяц / неделя</w:t>
                  </w:r>
                </w:p>
              </w:tc>
              <w:tc>
                <w:tcPr>
                  <w:tcW w:w="831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106C5A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65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C32AAC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697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C32AAC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Контингент участников</w:t>
                  </w:r>
                </w:p>
              </w:tc>
              <w:tc>
                <w:tcPr>
                  <w:tcW w:w="857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C32AAC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82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106C5A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(план занятия)</w:t>
                  </w:r>
                </w:p>
              </w:tc>
              <w:tc>
                <w:tcPr>
                  <w:tcW w:w="70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106C5A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Материал </w:t>
                  </w:r>
                </w:p>
              </w:tc>
            </w:tr>
            <w:tr w:rsidR="00C32AAC" w:rsidRPr="00106C5A" w:rsidTr="0090146D">
              <w:trPr>
                <w:trHeight w:val="519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C32AAC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E50913" w:rsidRPr="00106C5A" w:rsidRDefault="00E50913" w:rsidP="00C32AAC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Организационное заседание, ознакомление с планом работы на год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6C5A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</w:t>
                  </w:r>
                  <w:r w:rsidR="00106C5A"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и,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 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1.Заинтиресовать родителей идеей совместной работы с работниками ДОУ в воспитании детей.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2.Познакомить с планом работы родительского клуба на год.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Обсудить тематические запросы родителей. 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Знакомство с участниками клуба (игра «Знакомство»).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Игра «Хвастовство».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Ознакомление с планом работы на год.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Анкетирование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5.Игра «Я ребенок».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6.Игра «Чемоданчик».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 Памятка «Ваши ожидания»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 Игра «Волшебный клубочек».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 Коллаж «Что мне понравилось?»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Анкеты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Памятки «Ваши ожидания»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Клубочек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Ватман, фломастеры</w:t>
                  </w:r>
                </w:p>
              </w:tc>
            </w:tr>
            <w:tr w:rsidR="00C32AAC" w:rsidRPr="00106C5A" w:rsidTr="0090146D">
              <w:trPr>
                <w:trHeight w:val="3340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C32AAC" w:rsidRDefault="00E50913" w:rsidP="00106C5A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AA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 неделя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 гостиная «Безопасная дорога детства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Родители 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1.Привлечение внимания родителей к проблеме обеспечения дорожной безопасности детей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2.Формирование у родителей социально приемлемой позиции участника дорожного движения</w:t>
                  </w:r>
                </w:p>
                <w:p w:rsidR="00E50913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3.Повышение педагогической грамотности родителей в вопросах обучения детей ПДД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6C5A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06C5A"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Выступление агитбригады «Светофорик»: «Правила дорожные – правила надежные!»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Блиц-опрос «Правила знаю и соблюдаю»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3.Презентация «Безопасная дорога детства»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Практикум «Дорожные ловушки»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Анкетирование «Грамотный пешеход»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 Выставка дидактических игр и пособий по ПДД, детской художественной литературы по теме, плакатов</w:t>
                  </w:r>
                </w:p>
                <w:p w:rsidR="00E50913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 Распространение буклетов «Правила движения достойны уважения!»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Подготовка презентации</w:t>
                  </w:r>
                </w:p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.Карточки «Дорожные ловушки»</w:t>
                  </w:r>
                </w:p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.Анкеты «Грамотный пешеход»</w:t>
                  </w:r>
                </w:p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.Буклеты «Правила движения достойны уважения!»</w:t>
                  </w:r>
                </w:p>
                <w:p w:rsidR="00E50913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.Игры, пособия и литература по ПДД </w:t>
                  </w:r>
                </w:p>
              </w:tc>
            </w:tr>
            <w:tr w:rsidR="00C32AAC" w:rsidRPr="00106C5A" w:rsidTr="0090146D">
              <w:trPr>
                <w:trHeight w:val="288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неделя 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«Ребенок имеет право»</w:t>
                  </w:r>
                  <w:r w:rsidR="00E50913"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Старший воспитатель, </w:t>
                  </w:r>
                  <w:r w:rsidR="00106C5A"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Родители групп дошкольного возраста,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воспитатели 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1.Воспитывать уважение к человеческой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личности.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2.Способствовать воспитанию чувства уважения к семье.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3.Способствовать повышению информированности детей и их родителей о Конвенции по правам ребенка.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4.Содействовать формированию осознания важности принятия данного международного документа в развитии всего человечества.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5.Активизировать познавательную активность и систематизировать знания родителей о правах детей.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6.Показать значимую роль семьи в исполнении этого закона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1.Игра с мячом «Лови – бросай, права называй»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Дискуссия «Зачем соблюдать права ребенка?», иллюстрация последствий нарушения прав ребенка «Лист бумаги»  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Презентация «Ребенок имеет право…»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Игра «Права сказочных героев» - работа в творческих группах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5.Лекция-беседа «Психологические права и обязанности ребенка в семье»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 Анализ педагогических ситуаций и родительских высказываний-установок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 Самостоятельная работа «Право ребенка – обязанность родителей» (заполнение «ромашки»)</w:t>
                  </w:r>
                </w:p>
                <w:p w:rsidR="00106C5A" w:rsidRPr="00106C5A" w:rsidRDefault="00106C5A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 Подведение итогов, распространение буклетов   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910" w:rsidRPr="00106C5A" w:rsidRDefault="00106C5A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="00720910"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1.Анкеты «Знаете ли вы права своего </w:t>
                  </w:r>
                  <w:r w:rsidR="00720910"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ребенка?»</w:t>
                  </w:r>
                </w:p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2.Буклеты «Ребенок имеет право»</w:t>
                  </w:r>
                </w:p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Книги со сказками «Мальчик с пальчик», «Золушка», «Красная шапочка», «Заюшкина избушка» и др.</w:t>
                  </w:r>
                </w:p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Карточки с ситуациями и высказываниями</w:t>
                  </w:r>
                </w:p>
                <w:p w:rsidR="00720910" w:rsidRPr="00106C5A" w:rsidRDefault="00720910" w:rsidP="0072091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Ромашки «Право ребенка – обязанность родителей»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2AAC" w:rsidRPr="00106C5A" w:rsidTr="0090146D">
              <w:trPr>
                <w:trHeight w:val="288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неделя 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Устный журнал «Этика семейных отношений»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C32AAC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Родители групп дошкольного возраста, воспитатели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1.Привлечь внимание родителей к этике семейных отношений.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2.Формирование у родителей  понимания о правилах поведения в семье.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3.Повышение педагогической грамотности родителей в вопросах воспитания у детей понятий </w:t>
                  </w:r>
                  <w:proofErr w:type="gramStart"/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этике и эстетике семейных отношений.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1.Игра «Знакомство».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2.Коллаж сценок о семейной жизни и роли в них детей.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3.Распространение буклетов-памяток.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Тестирование « Я конфликтный?»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Сообщение «Манипуляция в семье»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 Подведение итогов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1.Памятки для родителей: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Мама может…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Папа может…</w:t>
                  </w:r>
                </w:p>
                <w:p w:rsidR="00E50913" w:rsidRPr="00106C5A" w:rsidRDefault="00720910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Бабушка и Дедушка могут…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Тест</w:t>
                  </w:r>
                </w:p>
              </w:tc>
            </w:tr>
            <w:tr w:rsidR="00C32AAC" w:rsidRPr="00106C5A" w:rsidTr="0090146D">
              <w:trPr>
                <w:trHeight w:val="288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Лекция-беседа «Влияние депривации родительских отношений на развитие ребенка и его здоровье»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C32AA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  <w:r w:rsidR="00C32AA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старший воспитатель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C32AA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Родители семей «группы риска», </w:t>
                  </w:r>
                  <w:r w:rsidR="00C32AA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  Дать родителям представление о понятии «депривация».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Формировать у родителей понимание роли общения в развитии ребенка.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Игра в кругу «Общение: хорошо - плохо»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Сообщение по теме на основе презентации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Игра с клубочком «Важным для меня стало…» (обратная связь)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Презентация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Клубочек</w:t>
                  </w:r>
                </w:p>
              </w:tc>
            </w:tr>
            <w:tr w:rsidR="00C32AAC" w:rsidRPr="00106C5A" w:rsidTr="0090146D">
              <w:trPr>
                <w:trHeight w:val="288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 неделя 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Дискуссионный клуб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«Ребенок на пороге школы»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C32AA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</w:t>
                  </w:r>
                  <w:r w:rsidR="00C32AA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C32AA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Родители 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Выяснить позицию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родителей по проблеме подготовки детей к школе.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Заложить у родителей правильные понятия о психологической готовности ребенка к школе.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3.Обсудить опасения родителей при поступлении ребенка в школе.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4.Обьяснить требования к прохождению тестирования при поступлении в школу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1.Открытый показ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деятельности.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Опросник «Ваша позиция по проблеме подготовки детей к школе»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Дискуссия «Факторы успешной подготовки и адаптации ребенка к школе»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Сообщение «Параметры готовности к школьному обучению»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5.Игра « Я боюсь, что в школе….»(игра - рисование, цветовые карточки – определение степени беспокойства родителей в связи с приближающейся школьной жизнью ребенка)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Практикум «Родительские установки и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школьные трудности»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Выступление учителя начальных классов «Современная </w:t>
                  </w:r>
                  <w:proofErr w:type="gramStart"/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gramEnd"/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какая она?»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8.Распространение памятки «Параметры готовности ребенка к школе», буклетов «Родителям будущих первоклассников» 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Памятки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«Параметры готовности ребенка к школе»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Буклеты «Родителям будущих первоклассников»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Опросники «Ваша позиция по проблеме подготовки детей к школе»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Цветовые карточки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5.Ватман, карандаши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 Карточки с родительскими высказываниями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2AAC" w:rsidRPr="00106C5A" w:rsidTr="0090146D">
              <w:trPr>
                <w:trHeight w:val="288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Март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неделя 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Семинар-практикум «Театр делаем сами»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C32AAC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Родители групп дошкольного возраста, воспитатели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Познакомить родителей со значением и особенностями организации театрализованной деятельности дошкольников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Познакомить родителей с разными видами самодельных театров и способами их использования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Формировать умение изготавливать атрибуты для театрализованной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 детей своими руками из подручного материала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Игра «Театр – это…»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Презентация «Организация театрализованной деятельности дошкольников»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Ознакомление с выставкой «Театр своими руками»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Игра «Теремок»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Практикум «Изготовление театра своими руками»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Подведение итогов, 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распространение буклетов «Театр делаем сами»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Разные виды самодельных театров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Материал для изготовления театров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Буклеты «Театр делаем сами»</w:t>
                  </w:r>
                </w:p>
              </w:tc>
            </w:tr>
            <w:tr w:rsidR="00C32AAC" w:rsidRPr="00106C5A" w:rsidTr="0090146D">
              <w:trPr>
                <w:trHeight w:val="288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Апрель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Тренинг «Портрет моего ребенка»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C32AAC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Родители и воспитатели  всех возрастных групп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1.Помочь родителям в понимании роли ребенка в отношениях с родителями.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2.Помочь понять  родительские переносы своих личных желаний на ребенка.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3.Определить, что же действительно хочет ребенок, а что хотят от него родители.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4.Помочь в гармонизации отношений детей и родителей в семье.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1.Игра «Знакомство».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2.Проективный тест «Портрет моего ребенка»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Мой ребенок глазами других родителей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4.Игра «А нужен ли тебе кружок?»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5.Игра «Пожалей и поругай»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6.Тест «Портрет моего ребенка»</w:t>
                  </w: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Карандаши, листы бумаги, ручки, клубок ниток.</w:t>
                  </w:r>
                </w:p>
              </w:tc>
            </w:tr>
            <w:tr w:rsidR="00C32AAC" w:rsidRPr="00106C5A" w:rsidTr="0090146D">
              <w:trPr>
                <w:trHeight w:val="288"/>
              </w:trPr>
              <w:tc>
                <w:tcPr>
                  <w:tcW w:w="429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неделя 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Итоговое заседание родительского клуба, отчет о работе за год</w:t>
                  </w:r>
                </w:p>
              </w:tc>
              <w:tc>
                <w:tcPr>
                  <w:tcW w:w="65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C32AAC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C32AAC" w:rsidP="00C32AA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Родители, </w:t>
                  </w:r>
                  <w:r w:rsidR="00E50913"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и специалисты ДОУ 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Отчитаться о  работе</w:t>
                  </w:r>
                  <w:proofErr w:type="gramEnd"/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клуба  за год.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Получить обратную связь от родителей о работе клуба.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1.Прзентация «Работа родительского  клуба «Семейный очаг» в</w:t>
                  </w:r>
                  <w:r w:rsidR="00C32AA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2015-2016</w:t>
                  </w: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году»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«Что дал мне родительский клуб?» - рисуночный тест.</w:t>
                  </w:r>
                </w:p>
                <w:p w:rsidR="00E50913" w:rsidRPr="00106C5A" w:rsidRDefault="00E50913" w:rsidP="00C32AA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Карандаши, листы бумаги, ручки, клубок ниток.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6C5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Презентация</w:t>
                  </w:r>
                </w:p>
                <w:p w:rsidR="00E50913" w:rsidRPr="00106C5A" w:rsidRDefault="00E50913" w:rsidP="00106C5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0913" w:rsidRPr="00E50913" w:rsidRDefault="00E50913" w:rsidP="00E5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913" w:rsidRPr="00E50913">
        <w:trPr>
          <w:trHeight w:val="12"/>
          <w:tblCellSpacing w:w="0" w:type="dxa"/>
          <w:jc w:val="right"/>
        </w:trPr>
        <w:tc>
          <w:tcPr>
            <w:tcW w:w="0" w:type="auto"/>
            <w:tcMar>
              <w:top w:w="36" w:type="dxa"/>
              <w:left w:w="48" w:type="dxa"/>
              <w:bottom w:w="36" w:type="dxa"/>
              <w:right w:w="48" w:type="dxa"/>
            </w:tcMar>
            <w:vAlign w:val="bottom"/>
            <w:hideMark/>
          </w:tcPr>
          <w:tbl>
            <w:tblPr>
              <w:tblW w:w="1599" w:type="dxa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533"/>
              <w:gridCol w:w="533"/>
              <w:gridCol w:w="533"/>
            </w:tblGrid>
            <w:tr w:rsidR="00E50913" w:rsidRPr="00E50913" w:rsidTr="00E50913">
              <w:trPr>
                <w:trHeight w:val="57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50913" w:rsidRPr="00E50913" w:rsidRDefault="00E50913" w:rsidP="00E509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913" w:rsidRPr="00E50913" w:rsidRDefault="00E50913" w:rsidP="00E509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913" w:rsidRPr="00E50913" w:rsidRDefault="00E50913" w:rsidP="00E509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0913" w:rsidRPr="00E50913" w:rsidRDefault="00E50913" w:rsidP="00E50913">
            <w:pPr>
              <w:spacing w:after="0" w:line="1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0913" w:rsidRDefault="00E50913" w:rsidP="00E50913">
      <w:pPr>
        <w:pStyle w:val="3"/>
        <w:shd w:val="clear" w:color="auto" w:fill="FFFFFF"/>
        <w:jc w:val="center"/>
        <w:rPr>
          <w:rFonts w:ascii="Georgia" w:hAnsi="Georgia" w:cs="Tahoma"/>
          <w:color w:val="000000"/>
        </w:rPr>
      </w:pPr>
      <w:r>
        <w:rPr>
          <w:rFonts w:ascii="Georgia" w:hAnsi="Georgia" w:cs="Tahoma"/>
          <w:color w:val="000000"/>
        </w:rPr>
        <w:t>Перспективный план работы родительского клуба «АБВГДЕЙКА» ДОУ №18 «Северяночка»</w:t>
      </w:r>
    </w:p>
    <w:p w:rsidR="00E50913" w:rsidRDefault="00E50913" w:rsidP="00E50913">
      <w:pPr>
        <w:pStyle w:val="3"/>
        <w:shd w:val="clear" w:color="auto" w:fill="FFFFFF"/>
        <w:jc w:val="center"/>
        <w:rPr>
          <w:rFonts w:ascii="Georgia" w:hAnsi="Georgia" w:cs="Tahoma"/>
          <w:color w:val="000000"/>
        </w:rPr>
      </w:pPr>
      <w:r>
        <w:rPr>
          <w:rFonts w:ascii="Georgia" w:hAnsi="Georgia" w:cs="Tahoma"/>
          <w:color w:val="000000"/>
        </w:rPr>
        <w:t>на 2012-2013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3042"/>
        <w:gridCol w:w="2838"/>
        <w:gridCol w:w="3042"/>
        <w:gridCol w:w="2397"/>
      </w:tblGrid>
      <w:tr w:rsidR="00E50913" w:rsidTr="00E50913">
        <w:trPr>
          <w:tblCellSpacing w:w="15" w:type="dxa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Срок проведения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Взаимодействие с родителями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a3"/>
            </w:pPr>
            <w:r>
              <w:rPr>
                <w:b/>
                <w:bCs/>
              </w:rPr>
              <w:t>Взаимодействие с детьми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Взаимодействие с педагогами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</w:pPr>
            <w:r>
              <w:t>Категории участников</w:t>
            </w:r>
          </w:p>
        </w:tc>
      </w:tr>
      <w:tr w:rsidR="00E50913" w:rsidTr="00E50913">
        <w:trPr>
          <w:tblCellSpacing w:w="15" w:type="dxa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Сообщение на родительском собрании в группах общеразвивающей направленности от 4-х до 5-ти лет</w:t>
            </w:r>
            <w:proofErr w:type="gramStart"/>
            <w:r>
              <w:rPr>
                <w:i/>
                <w:iCs/>
              </w:rPr>
              <w:t>«Р</w:t>
            </w:r>
            <w:proofErr w:type="gramEnd"/>
            <w:r>
              <w:rPr>
                <w:i/>
                <w:iCs/>
              </w:rPr>
              <w:t>ечевое развитие детей среднего дошкольного возраста».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Упражнения для артикуляционной гимнастики.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Цель: правильное формирование артикуляционного аппарата детей дошкольного возраста.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Консультация для воспитателей</w:t>
            </w:r>
            <w:proofErr w:type="gramStart"/>
            <w:r>
              <w:rPr>
                <w:i/>
                <w:iCs/>
              </w:rPr>
              <w:t>«О</w:t>
            </w:r>
            <w:proofErr w:type="gramEnd"/>
            <w:r>
              <w:rPr>
                <w:i/>
                <w:iCs/>
              </w:rPr>
              <w:t>бучаем детей связной речи».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родители (законные представители),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воспитатели групп общеразвивающей направленности от 4-х до 5-ти лет №7, №10;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-Перевозчикова Т.А., воспитатель</w:t>
            </w: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2. План работы родительского клуб</w:t>
            </w:r>
            <w:proofErr w:type="gramStart"/>
            <w:r>
              <w:t>а</w:t>
            </w:r>
            <w:r>
              <w:rPr>
                <w:i/>
                <w:iCs/>
              </w:rPr>
              <w:t>«</w:t>
            </w:r>
            <w:proofErr w:type="gramEnd"/>
            <w:r>
              <w:rPr>
                <w:i/>
                <w:iCs/>
              </w:rPr>
              <w:t>АБВГДЕЙКА».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Картотека игр и упражнений по звуковой культуре речи для детей группы общеразвивающей направленности от 4-х до 5-ти лет.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3. Анкетирование родителей</w:t>
            </w:r>
            <w:proofErr w:type="gramStart"/>
            <w:r>
              <w:rPr>
                <w:i/>
                <w:iCs/>
              </w:rPr>
              <w:t>«В</w:t>
            </w:r>
            <w:proofErr w:type="gramEnd"/>
            <w:r>
              <w:rPr>
                <w:i/>
                <w:iCs/>
              </w:rPr>
              <w:t>оспитание звуковой культуры речи у детей дошкольного возраста»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</w:tr>
      <w:tr w:rsidR="00E50913" w:rsidTr="00E50913">
        <w:trPr>
          <w:tblCellSpacing w:w="15" w:type="dxa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Октябрь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Папка-передвижка</w:t>
            </w:r>
            <w:r>
              <w:rPr>
                <w:rStyle w:val="apple-converted-space"/>
              </w:rPr>
              <w:t> </w:t>
            </w:r>
            <w:r>
              <w:rPr>
                <w:i/>
                <w:iCs/>
              </w:rPr>
              <w:t>«Роль родителей в речевом развитии детей</w:t>
            </w:r>
            <w:r>
              <w:t>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Пальчиковые игры.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Цель: развитие мелкой моторики, памяти, речи.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Памятка</w:t>
            </w:r>
            <w:proofErr w:type="gramStart"/>
            <w:r>
              <w:rPr>
                <w:i/>
                <w:iCs/>
              </w:rPr>
              <w:t>«Х</w:t>
            </w:r>
            <w:proofErr w:type="gramEnd"/>
            <w:r>
              <w:rPr>
                <w:i/>
                <w:iCs/>
              </w:rPr>
              <w:t>арактеристика речевого развития детей групп общеразвивающей направленности от 4-х до 5-ти лет».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Перевозчикова Т.А., воспитатель</w:t>
            </w: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2. Памятка</w:t>
            </w:r>
            <w:proofErr w:type="gramStart"/>
            <w:r>
              <w:rPr>
                <w:i/>
                <w:iCs/>
              </w:rPr>
              <w:t>«Х</w:t>
            </w:r>
            <w:proofErr w:type="gramEnd"/>
            <w:r>
              <w:rPr>
                <w:i/>
                <w:iCs/>
              </w:rPr>
              <w:t>арактеристика речевого развития детей группы общеразвивающей направленности от 4-х до 5-ти лет».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</w:tr>
    </w:tbl>
    <w:p w:rsidR="00E50913" w:rsidRDefault="00E50913" w:rsidP="00E50913">
      <w:pPr>
        <w:shd w:val="clear" w:color="auto" w:fill="FFFFFF"/>
        <w:rPr>
          <w:rFonts w:ascii="Georgia" w:hAnsi="Georgia" w:cs="Tahoma"/>
          <w:vanish/>
          <w:color w:val="000000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30"/>
        <w:gridCol w:w="3317"/>
        <w:gridCol w:w="30"/>
        <w:gridCol w:w="2808"/>
        <w:gridCol w:w="30"/>
        <w:gridCol w:w="2800"/>
        <w:gridCol w:w="30"/>
        <w:gridCol w:w="2397"/>
      </w:tblGrid>
      <w:tr w:rsidR="00E50913" w:rsidTr="00E50913">
        <w:trPr>
          <w:tblCellSpacing w:w="15" w:type="dxa"/>
        </w:trPr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Ноябрь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Буклет</w:t>
            </w:r>
            <w:proofErr w:type="gramStart"/>
            <w:r>
              <w:rPr>
                <w:i/>
                <w:iCs/>
              </w:rPr>
              <w:t>«И</w:t>
            </w:r>
            <w:proofErr w:type="gramEnd"/>
            <w:r>
              <w:rPr>
                <w:i/>
                <w:iCs/>
              </w:rPr>
              <w:t>гротека в кругу семьи»</w:t>
            </w:r>
          </w:p>
          <w:p w:rsidR="00E50913" w:rsidRDefault="00E50913">
            <w:pPr>
              <w:pStyle w:val="3"/>
            </w:pPr>
            <w:r>
              <w:t>2. Памятка для родителей</w:t>
            </w:r>
            <w:proofErr w:type="gramStart"/>
            <w:r>
              <w:rPr>
                <w:i/>
                <w:iCs/>
              </w:rPr>
              <w:t>«Ф</w:t>
            </w:r>
            <w:proofErr w:type="gramEnd"/>
            <w:r>
              <w:rPr>
                <w:i/>
                <w:iCs/>
              </w:rPr>
              <w:t>акторы успешного речевого развития».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Дидактическая игра</w:t>
            </w:r>
            <w:r>
              <w:rPr>
                <w:rStyle w:val="apple-converted-space"/>
              </w:rPr>
              <w:t> </w:t>
            </w:r>
            <w:r>
              <w:rPr>
                <w:i/>
                <w:iCs/>
              </w:rPr>
              <w:t>«Живые звуки».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Цель: автоматизация звуков в речи посредством дидактических игр.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«Методические рекомендации по подготовке к обучению грамоте детей группы общеразвивающей направленности от 4-х до 5-ти лет»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</w:pPr>
            <w:r>
              <w:t>- родители детей групп общеразвивающей направленности от 4-х до 5-ти лет №7, №10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Перевозчикова Т.А., воспитатель</w:t>
            </w:r>
          </w:p>
        </w:tc>
      </w:tr>
      <w:tr w:rsidR="00E50913" w:rsidTr="00E50913">
        <w:trPr>
          <w:tblCellSpacing w:w="15" w:type="dxa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Декабрь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Сообщение на родительском собрании в группах общеразвивающей направленности от 4-х до 5-ти лет</w:t>
            </w:r>
            <w:proofErr w:type="gramStart"/>
            <w:r>
              <w:rPr>
                <w:i/>
                <w:iCs/>
              </w:rPr>
              <w:t>«Ф</w:t>
            </w:r>
            <w:proofErr w:type="gramEnd"/>
            <w:r>
              <w:rPr>
                <w:i/>
                <w:iCs/>
              </w:rPr>
              <w:t>ормирование звуковой культуры речи у детей среднего дошкольного возраста».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Дидактические игры:</w:t>
            </w:r>
          </w:p>
          <w:p w:rsidR="00E50913" w:rsidRDefault="00E50913">
            <w:pPr>
              <w:pStyle w:val="3"/>
            </w:pPr>
            <w:r>
              <w:rPr>
                <w:i/>
                <w:iCs/>
              </w:rPr>
              <w:t>- «Скажи как я»</w:t>
            </w:r>
          </w:p>
          <w:p w:rsidR="00E50913" w:rsidRDefault="00E50913">
            <w:pPr>
              <w:pStyle w:val="3"/>
            </w:pPr>
            <w:r>
              <w:rPr>
                <w:i/>
                <w:iCs/>
              </w:rPr>
              <w:t>- «Назови первый звук в слове»</w:t>
            </w:r>
            <w:proofErr w:type="gramStart"/>
            <w:r>
              <w:rPr>
                <w:i/>
                <w:iCs/>
              </w:rPr>
              <w:t>.</w:t>
            </w:r>
            <w:r>
              <w:t>Ц</w:t>
            </w:r>
            <w:proofErr w:type="gramEnd"/>
            <w:r>
              <w:t>ель: учить детей различать на слух твердые и мягкие согласные звуки («большой братец», « маленький братец»); учить произносить слова с интонационным выделением первых звуков; воспитывать речевое внимание и фонематический слух.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Консультация для воспитателей</w:t>
            </w:r>
            <w:proofErr w:type="gramStart"/>
            <w:r>
              <w:rPr>
                <w:i/>
                <w:iCs/>
              </w:rPr>
              <w:t>«Р</w:t>
            </w:r>
            <w:proofErr w:type="gramEnd"/>
            <w:r>
              <w:rPr>
                <w:i/>
                <w:iCs/>
              </w:rPr>
              <w:t>абота с родителями по воспитанию звуковой культуры речи у детей дошкольного возраста».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воспитатели, родители групп общеразвивающей направленности от 4-х до 5-ти лет №7 и №10;</w:t>
            </w:r>
          </w:p>
          <w:p w:rsidR="00E50913" w:rsidRDefault="00E50913">
            <w:pPr>
              <w:pStyle w:val="a3"/>
            </w:pPr>
            <w:r>
              <w:rPr>
                <w:b/>
                <w:bCs/>
              </w:rPr>
              <w:t>-</w:t>
            </w:r>
            <w:r>
              <w:rPr>
                <w:rStyle w:val="apple-converted-space"/>
                <w:b/>
                <w:bCs/>
              </w:rPr>
              <w:t> </w:t>
            </w:r>
            <w:r>
              <w:t>Перевозчикова Т.А., воспитатель</w:t>
            </w: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Фотовыставка в группе общеразвивающей </w:t>
            </w:r>
            <w:r>
              <w:rPr>
                <w:b w:val="0"/>
                <w:bCs w:val="0"/>
              </w:rPr>
              <w:lastRenderedPageBreak/>
              <w:t>направленности от 4-х до 5-ти лет №10.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</w:tr>
      <w:tr w:rsidR="00E50913" w:rsidTr="00E50913">
        <w:trPr>
          <w:tblCellSpacing w:w="15" w:type="dxa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Январь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Букле</w:t>
            </w:r>
            <w:proofErr w:type="gramStart"/>
            <w:r>
              <w:t>т</w:t>
            </w:r>
            <w:r>
              <w:rPr>
                <w:i/>
                <w:iCs/>
              </w:rPr>
              <w:t>«</w:t>
            </w:r>
            <w:proofErr w:type="gramEnd"/>
            <w:r>
              <w:rPr>
                <w:i/>
                <w:iCs/>
              </w:rPr>
              <w:t>Чистоговорки».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Мониторинг речевого развития детей групп общеразвивающей направленности от 4-х до 5-ти лет.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Картотека</w:t>
            </w:r>
            <w:r>
              <w:rPr>
                <w:rStyle w:val="apple-converted-space"/>
              </w:rPr>
              <w:t> </w:t>
            </w:r>
            <w:r>
              <w:rPr>
                <w:i/>
                <w:iCs/>
              </w:rPr>
              <w:t>«Игры с мячом»</w:t>
            </w:r>
          </w:p>
          <w:p w:rsidR="00E50913" w:rsidRDefault="00E50913">
            <w:pPr>
              <w:pStyle w:val="3"/>
            </w:pPr>
            <w:r>
              <w:t>Цель</w:t>
            </w:r>
            <w:proofErr w:type="gramStart"/>
            <w:r>
              <w:t>:ф</w:t>
            </w:r>
            <w:proofErr w:type="gramEnd"/>
            <w:r>
              <w:t>ормирование правильного звукопроизношения и развитие фонематических процессов».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Перевозчикова Т.А., воспитатель</w:t>
            </w: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2. Консультация для родителей</w:t>
            </w:r>
            <w:proofErr w:type="gramStart"/>
            <w:r>
              <w:rPr>
                <w:i/>
                <w:iCs/>
              </w:rPr>
              <w:t>«А</w:t>
            </w:r>
            <w:proofErr w:type="gramEnd"/>
            <w:r>
              <w:rPr>
                <w:i/>
                <w:iCs/>
              </w:rPr>
              <w:t>ртикуляционная гимнастика для дошкольников».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</w:tr>
      <w:tr w:rsidR="00E50913" w:rsidTr="00E50913">
        <w:trPr>
          <w:trHeight w:val="396"/>
          <w:tblCellSpacing w:w="15" w:type="dxa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Февраль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a3"/>
            </w:pPr>
            <w:r>
              <w:t>1. Круглый стол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  <w:i/>
                <w:iCs/>
              </w:rPr>
              <w:t>«Почему ребенок говорит неправильно».</w:t>
            </w:r>
          </w:p>
          <w:p w:rsidR="00E50913" w:rsidRDefault="00E50913">
            <w:pPr>
              <w:pStyle w:val="a3"/>
            </w:pPr>
            <w:r>
              <w:t>2. Консультация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  <w:i/>
                <w:iCs/>
              </w:rPr>
              <w:t>«Речевое дыхание основа правильной речи»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1.Дидактическая игра</w:t>
            </w:r>
            <w:r>
              <w:rPr>
                <w:rStyle w:val="apple-converted-space"/>
              </w:rPr>
              <w:t> </w:t>
            </w:r>
            <w:r>
              <w:rPr>
                <w:i/>
                <w:iCs/>
              </w:rPr>
              <w:t>«Определение первого звука в слове»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Цель: учить определять первый звук в словах; учить называть слова с заданным звуком; воспитывать речевое внимание и фонематический слух.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Картотека</w:t>
            </w:r>
            <w:r>
              <w:rPr>
                <w:rStyle w:val="apple-converted-space"/>
              </w:rPr>
              <w:t> </w:t>
            </w:r>
            <w:r>
              <w:rPr>
                <w:i/>
                <w:iCs/>
              </w:rPr>
              <w:t>«Игры и упражнения на развитие и тренировку слухового внимания».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Перевозчикова Т.А., воспитатель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Баймуратова Н.А, учитель-логопед</w:t>
            </w:r>
          </w:p>
          <w:p w:rsidR="00E50913" w:rsidRDefault="00E50913">
            <w:pPr>
              <w:pStyle w:val="3"/>
            </w:pPr>
            <w:r>
              <w:t>- Султанова Р.С., педагог-психолог</w:t>
            </w:r>
          </w:p>
          <w:p w:rsidR="00E50913" w:rsidRDefault="00E50913">
            <w:pPr>
              <w:pStyle w:val="3"/>
            </w:pPr>
            <w:r>
              <w:t>Баймуратова Н.А., учитель-логопед</w:t>
            </w:r>
          </w:p>
        </w:tc>
      </w:tr>
      <w:tr w:rsidR="00E50913" w:rsidTr="00E50913">
        <w:trPr>
          <w:tblCellSpacing w:w="15" w:type="dxa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a3"/>
            </w:pPr>
            <w:r>
              <w:t>1. Консультация для родителей</w:t>
            </w:r>
          </w:p>
          <w:p w:rsidR="00E50913" w:rsidRDefault="00E50913">
            <w:pPr>
              <w:pStyle w:val="a3"/>
            </w:pPr>
            <w:r>
              <w:rPr>
                <w:b/>
                <w:bCs/>
                <w:i/>
                <w:iCs/>
              </w:rPr>
              <w:t>«Игры, скороговорки и упражнения</w:t>
            </w:r>
          </w:p>
          <w:p w:rsidR="00E50913" w:rsidRDefault="00E50913">
            <w:pPr>
              <w:pStyle w:val="a3"/>
            </w:pPr>
            <w:r>
              <w:rPr>
                <w:b/>
                <w:bCs/>
                <w:i/>
                <w:iCs/>
              </w:rPr>
              <w:t>для развития речи дошкольников»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Дидактическое упражнение</w:t>
            </w:r>
            <w:proofErr w:type="gramStart"/>
            <w:r>
              <w:rPr>
                <w:i/>
                <w:iCs/>
              </w:rPr>
              <w:t>«С</w:t>
            </w:r>
            <w:proofErr w:type="gramEnd"/>
            <w:r>
              <w:rPr>
                <w:i/>
                <w:iCs/>
              </w:rPr>
              <w:t>оставь рассказ по набору игрушек»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Цель: учить составлять с помощью взрослого кроткий повествовательный рассказ; уточнять и закреплять правильное произношение звуков русского языка.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1.Консультация для воспитателей</w:t>
            </w:r>
            <w:proofErr w:type="gramStart"/>
            <w:r>
              <w:rPr>
                <w:i/>
                <w:iCs/>
              </w:rPr>
              <w:t>«Р</w:t>
            </w:r>
            <w:proofErr w:type="gramEnd"/>
            <w:r>
              <w:rPr>
                <w:i/>
                <w:iCs/>
              </w:rPr>
              <w:t>азвитие мелкой моторики рук, как средство развития речи у детей с нарушениями речи».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дети группы общеразвивающей направленности от 4-х до 5-ти лет №7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Перевозчикова Т.А., воспитатель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Баймуратова Н.А, учитель-логопед</w:t>
            </w: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a3"/>
            </w:pPr>
            <w:r>
              <w:t>2. Фотовыставка в группе общеразвивающей направленности от 4-х до 5-ти лет №7.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 xml:space="preserve">2. Обследование по речевому развитию детей групп общеразвивающей </w:t>
            </w:r>
            <w:r>
              <w:lastRenderedPageBreak/>
              <w:t>направленности от 4-х до 5-ти лет.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</w:tr>
      <w:tr w:rsidR="00E50913" w:rsidTr="00E50913">
        <w:trPr>
          <w:tblCellSpacing w:w="15" w:type="dxa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Апрель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Индивидуальные консультации родителей по интересующим их вопросам.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Повторение стихов, потешек, чистоговорок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Цель: закреплять у детей правильное произношение звуков русского языка.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Консультация</w:t>
            </w:r>
            <w:proofErr w:type="gramStart"/>
            <w:r>
              <w:rPr>
                <w:i/>
                <w:iCs/>
              </w:rPr>
              <w:t>«Р</w:t>
            </w:r>
            <w:proofErr w:type="gramEnd"/>
            <w:r>
              <w:rPr>
                <w:i/>
                <w:iCs/>
              </w:rPr>
              <w:t>азвитие речи дошкольника»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дети группы общеразвивающей направленности от 4-х до 5-ти лет №10;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Перевозчикова Т.А., воспитатель;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Баймуратова Н.А, учитель-логопед</w:t>
            </w: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2. Консультация</w:t>
            </w:r>
            <w:proofErr w:type="gramStart"/>
            <w:r>
              <w:rPr>
                <w:i/>
                <w:iCs/>
              </w:rPr>
              <w:t>«Р</w:t>
            </w:r>
            <w:proofErr w:type="gramEnd"/>
            <w:r>
              <w:rPr>
                <w:i/>
                <w:iCs/>
              </w:rPr>
              <w:t>екомендации родителям по профилактике нарушений речи у детей дошкольного возраста».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2. Обследование по речевому развитию детей групп общеразвивающей направленности от 4-х до 5-ти лет.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</w:tr>
      <w:tr w:rsidR="00E50913" w:rsidTr="00E50913">
        <w:trPr>
          <w:tblCellSpacing w:w="15" w:type="dxa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Консультация</w:t>
            </w:r>
            <w:proofErr w:type="gramStart"/>
            <w:r>
              <w:rPr>
                <w:i/>
                <w:iCs/>
              </w:rPr>
              <w:t>«Р</w:t>
            </w:r>
            <w:proofErr w:type="gramEnd"/>
            <w:r>
              <w:rPr>
                <w:i/>
                <w:iCs/>
              </w:rPr>
              <w:t>азвитие связной речи в общении с взрослыми».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Мониторинг речевого развития детей групп общеразвивающей направленности от 4-х до 5-ти лет.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1. Консультация</w:t>
            </w:r>
            <w:proofErr w:type="gramStart"/>
            <w:r>
              <w:rPr>
                <w:i/>
                <w:iCs/>
              </w:rPr>
              <w:t>«Ф</w:t>
            </w:r>
            <w:proofErr w:type="gramEnd"/>
            <w:r>
              <w:rPr>
                <w:i/>
                <w:iCs/>
              </w:rPr>
              <w:t>акторы успешного речевого развития».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913" w:rsidRDefault="00E50913">
            <w:pPr>
              <w:pStyle w:val="3"/>
            </w:pPr>
            <w:r>
              <w:t>- родители (законные представители) групп общеразвивающей направленности от 4-х до 5-ти лет №7, №10</w:t>
            </w:r>
          </w:p>
          <w:p w:rsidR="00E50913" w:rsidRDefault="00E50913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Перевозчикова Т.А., воспитатель</w:t>
            </w:r>
          </w:p>
          <w:p w:rsidR="00E50913" w:rsidRDefault="00E50913">
            <w:pPr>
              <w:pStyle w:val="3"/>
            </w:pPr>
            <w:r>
              <w:t xml:space="preserve">- дети групп </w:t>
            </w:r>
            <w:r>
              <w:lastRenderedPageBreak/>
              <w:t>общеразвивающей направленности от 4-х до 5-ти лет №7, №10</w:t>
            </w:r>
          </w:p>
        </w:tc>
      </w:tr>
      <w:tr w:rsidR="00E50913" w:rsidTr="00E509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913" w:rsidRDefault="00E50913">
            <w:pPr>
              <w:rPr>
                <w:sz w:val="27"/>
                <w:szCs w:val="27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pStyle w:val="3"/>
            </w:pPr>
            <w:r>
              <w:t>2. Итоговое заседание родительского клуб</w:t>
            </w:r>
            <w:proofErr w:type="gramStart"/>
            <w:r>
              <w:t>а</w:t>
            </w:r>
            <w:r>
              <w:rPr>
                <w:i/>
                <w:iCs/>
              </w:rPr>
              <w:t>«</w:t>
            </w:r>
            <w:proofErr w:type="gramEnd"/>
            <w:r>
              <w:rPr>
                <w:i/>
                <w:iCs/>
              </w:rPr>
              <w:t>АБВГДЕЙКА»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0913" w:rsidRDefault="00E509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13" w:rsidRDefault="00E50913">
            <w:pPr>
              <w:rPr>
                <w:b/>
                <w:bCs/>
                <w:sz w:val="27"/>
                <w:szCs w:val="27"/>
              </w:rPr>
            </w:pPr>
          </w:p>
        </w:tc>
      </w:tr>
    </w:tbl>
    <w:p w:rsidR="00E50913" w:rsidRDefault="00E50913"/>
    <w:sectPr w:rsidR="00E50913" w:rsidSect="002A30B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297"/>
    <w:multiLevelType w:val="multilevel"/>
    <w:tmpl w:val="8E00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5415"/>
    <w:multiLevelType w:val="multilevel"/>
    <w:tmpl w:val="FFC8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625D9"/>
    <w:multiLevelType w:val="multilevel"/>
    <w:tmpl w:val="8078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67756"/>
    <w:multiLevelType w:val="multilevel"/>
    <w:tmpl w:val="01D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00D"/>
    <w:rsid w:val="000236C0"/>
    <w:rsid w:val="00031230"/>
    <w:rsid w:val="00082E47"/>
    <w:rsid w:val="00106C5A"/>
    <w:rsid w:val="00116C02"/>
    <w:rsid w:val="0028200D"/>
    <w:rsid w:val="002A30B6"/>
    <w:rsid w:val="0039508B"/>
    <w:rsid w:val="003F6792"/>
    <w:rsid w:val="00576463"/>
    <w:rsid w:val="00720910"/>
    <w:rsid w:val="007B4EC4"/>
    <w:rsid w:val="0090146D"/>
    <w:rsid w:val="00962ABE"/>
    <w:rsid w:val="00BC49C3"/>
    <w:rsid w:val="00C32AAC"/>
    <w:rsid w:val="00E50913"/>
    <w:rsid w:val="00EF5EB6"/>
    <w:rsid w:val="00F0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78"/>
  </w:style>
  <w:style w:type="paragraph" w:styleId="1">
    <w:name w:val="heading 1"/>
    <w:basedOn w:val="a"/>
    <w:link w:val="10"/>
    <w:uiPriority w:val="9"/>
    <w:qFormat/>
    <w:rsid w:val="00E50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0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0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50913"/>
  </w:style>
  <w:style w:type="paragraph" w:styleId="a5">
    <w:name w:val="List Paragraph"/>
    <w:basedOn w:val="a"/>
    <w:uiPriority w:val="34"/>
    <w:qFormat/>
    <w:rsid w:val="00E5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091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09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5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9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06C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436">
              <w:marLeft w:val="336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2015-11-28T09:59:00Z</cp:lastPrinted>
  <dcterms:created xsi:type="dcterms:W3CDTF">2015-11-05T06:19:00Z</dcterms:created>
  <dcterms:modified xsi:type="dcterms:W3CDTF">2015-12-07T06:33:00Z</dcterms:modified>
</cp:coreProperties>
</file>