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6B" w:rsidRPr="00AF72BB" w:rsidRDefault="00C23118" w:rsidP="006569FA">
      <w:pPr>
        <w:spacing w:after="0"/>
        <w:jc w:val="center"/>
        <w:rPr>
          <w:b/>
          <w:sz w:val="36"/>
        </w:rPr>
      </w:pPr>
      <w:r w:rsidRPr="00AF72BB">
        <w:rPr>
          <w:b/>
          <w:sz w:val="36"/>
        </w:rPr>
        <w:t>Диагностика нарушений речи у детей</w:t>
      </w:r>
    </w:p>
    <w:p w:rsidR="00355C29" w:rsidRPr="00AF72BB" w:rsidRDefault="00355C29" w:rsidP="006569FA">
      <w:pPr>
        <w:spacing w:after="0"/>
        <w:jc w:val="center"/>
        <w:rPr>
          <w:b/>
        </w:rPr>
      </w:pP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42"/>
        <w:gridCol w:w="1984"/>
        <w:gridCol w:w="2835"/>
        <w:gridCol w:w="3686"/>
        <w:gridCol w:w="2126"/>
        <w:gridCol w:w="1701"/>
      </w:tblGrid>
      <w:tr w:rsidR="00355C29" w:rsidRPr="006569FA" w:rsidTr="00355C29">
        <w:tc>
          <w:tcPr>
            <w:tcW w:w="1101" w:type="dxa"/>
          </w:tcPr>
          <w:p w:rsidR="00C23118" w:rsidRPr="006569FA" w:rsidRDefault="00C23118" w:rsidP="00841BB1">
            <w:pPr>
              <w:spacing w:before="240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gridSpan w:val="2"/>
          </w:tcPr>
          <w:p w:rsidR="00C23118" w:rsidRPr="00841BB1" w:rsidRDefault="00C23118" w:rsidP="00841BB1">
            <w:pPr>
              <w:spacing w:before="240"/>
              <w:jc w:val="center"/>
              <w:rPr>
                <w:b/>
                <w:sz w:val="28"/>
              </w:rPr>
            </w:pPr>
            <w:r w:rsidRPr="00841BB1">
              <w:rPr>
                <w:b/>
                <w:sz w:val="28"/>
              </w:rPr>
              <w:t xml:space="preserve">ЗРР, </w:t>
            </w:r>
            <w:proofErr w:type="spellStart"/>
            <w:r w:rsidRPr="00841BB1">
              <w:rPr>
                <w:b/>
                <w:sz w:val="28"/>
              </w:rPr>
              <w:t>ст</w:t>
            </w:r>
            <w:proofErr w:type="gramStart"/>
            <w:r w:rsidRPr="00841BB1">
              <w:rPr>
                <w:b/>
                <w:sz w:val="28"/>
              </w:rPr>
              <w:t>.д</w:t>
            </w:r>
            <w:proofErr w:type="gramEnd"/>
            <w:r w:rsidRPr="00841BB1">
              <w:rPr>
                <w:b/>
                <w:sz w:val="28"/>
              </w:rPr>
              <w:t>из</w:t>
            </w:r>
            <w:proofErr w:type="spellEnd"/>
            <w:r w:rsidRPr="00841BB1">
              <w:rPr>
                <w:b/>
                <w:sz w:val="28"/>
              </w:rPr>
              <w:t>.</w:t>
            </w:r>
          </w:p>
        </w:tc>
        <w:tc>
          <w:tcPr>
            <w:tcW w:w="1984" w:type="dxa"/>
          </w:tcPr>
          <w:p w:rsidR="00C23118" w:rsidRPr="00841BB1" w:rsidRDefault="00C23118" w:rsidP="00841BB1">
            <w:pPr>
              <w:spacing w:before="240"/>
              <w:jc w:val="center"/>
              <w:rPr>
                <w:b/>
                <w:sz w:val="28"/>
              </w:rPr>
            </w:pPr>
            <w:r w:rsidRPr="00841BB1">
              <w:rPr>
                <w:b/>
                <w:sz w:val="28"/>
              </w:rPr>
              <w:t xml:space="preserve">ОНР 1, </w:t>
            </w:r>
            <w:proofErr w:type="spellStart"/>
            <w:r w:rsidRPr="00841BB1">
              <w:rPr>
                <w:b/>
                <w:sz w:val="28"/>
              </w:rPr>
              <w:t>ст</w:t>
            </w:r>
            <w:proofErr w:type="gramStart"/>
            <w:r w:rsidRPr="00841BB1">
              <w:rPr>
                <w:b/>
                <w:sz w:val="28"/>
              </w:rPr>
              <w:t>.д</w:t>
            </w:r>
            <w:proofErr w:type="gramEnd"/>
            <w:r w:rsidRPr="00841BB1">
              <w:rPr>
                <w:b/>
                <w:sz w:val="28"/>
              </w:rPr>
              <w:t>из</w:t>
            </w:r>
            <w:proofErr w:type="spellEnd"/>
            <w:r w:rsidRPr="00841BB1">
              <w:rPr>
                <w:b/>
                <w:sz w:val="28"/>
              </w:rPr>
              <w:t>.</w:t>
            </w:r>
          </w:p>
        </w:tc>
        <w:tc>
          <w:tcPr>
            <w:tcW w:w="2835" w:type="dxa"/>
          </w:tcPr>
          <w:p w:rsidR="00C23118" w:rsidRPr="00841BB1" w:rsidRDefault="00C23118" w:rsidP="00841BB1">
            <w:pPr>
              <w:spacing w:before="240" w:line="360" w:lineRule="auto"/>
              <w:jc w:val="center"/>
              <w:rPr>
                <w:b/>
                <w:sz w:val="28"/>
              </w:rPr>
            </w:pPr>
            <w:r w:rsidRPr="00841BB1">
              <w:rPr>
                <w:b/>
                <w:sz w:val="28"/>
              </w:rPr>
              <w:t xml:space="preserve">ОНР 2, </w:t>
            </w:r>
            <w:proofErr w:type="spellStart"/>
            <w:r w:rsidRPr="00841BB1">
              <w:rPr>
                <w:b/>
                <w:sz w:val="28"/>
              </w:rPr>
              <w:t>ст</w:t>
            </w:r>
            <w:proofErr w:type="gramStart"/>
            <w:r w:rsidRPr="00841BB1">
              <w:rPr>
                <w:b/>
                <w:sz w:val="28"/>
              </w:rPr>
              <w:t>.д</w:t>
            </w:r>
            <w:proofErr w:type="gramEnd"/>
            <w:r w:rsidRPr="00841BB1">
              <w:rPr>
                <w:b/>
                <w:sz w:val="28"/>
              </w:rPr>
              <w:t>из</w:t>
            </w:r>
            <w:proofErr w:type="spellEnd"/>
            <w:r w:rsidRPr="00841BB1">
              <w:rPr>
                <w:b/>
                <w:sz w:val="28"/>
              </w:rPr>
              <w:t>.</w:t>
            </w:r>
          </w:p>
        </w:tc>
        <w:tc>
          <w:tcPr>
            <w:tcW w:w="3686" w:type="dxa"/>
          </w:tcPr>
          <w:p w:rsidR="00C23118" w:rsidRPr="00841BB1" w:rsidRDefault="00C23118" w:rsidP="00841BB1">
            <w:pPr>
              <w:spacing w:before="240"/>
              <w:jc w:val="center"/>
              <w:rPr>
                <w:b/>
                <w:sz w:val="28"/>
              </w:rPr>
            </w:pPr>
            <w:r w:rsidRPr="00841BB1">
              <w:rPr>
                <w:b/>
                <w:sz w:val="28"/>
              </w:rPr>
              <w:t xml:space="preserve">ОНР 3, </w:t>
            </w:r>
            <w:proofErr w:type="spellStart"/>
            <w:r w:rsidRPr="00841BB1">
              <w:rPr>
                <w:b/>
                <w:sz w:val="28"/>
              </w:rPr>
              <w:t>ст</w:t>
            </w:r>
            <w:proofErr w:type="gramStart"/>
            <w:r w:rsidRPr="00841BB1">
              <w:rPr>
                <w:b/>
                <w:sz w:val="28"/>
              </w:rPr>
              <w:t>.д</w:t>
            </w:r>
            <w:proofErr w:type="gramEnd"/>
            <w:r w:rsidRPr="00841BB1">
              <w:rPr>
                <w:b/>
                <w:sz w:val="28"/>
              </w:rPr>
              <w:t>из</w:t>
            </w:r>
            <w:proofErr w:type="spellEnd"/>
            <w:r w:rsidRPr="00841BB1">
              <w:rPr>
                <w:b/>
                <w:sz w:val="28"/>
              </w:rPr>
              <w:t>.</w:t>
            </w:r>
          </w:p>
        </w:tc>
        <w:tc>
          <w:tcPr>
            <w:tcW w:w="2126" w:type="dxa"/>
          </w:tcPr>
          <w:p w:rsidR="00C23118" w:rsidRPr="00841BB1" w:rsidRDefault="00C23118" w:rsidP="00841BB1">
            <w:pPr>
              <w:spacing w:before="240"/>
              <w:jc w:val="center"/>
              <w:rPr>
                <w:b/>
                <w:sz w:val="28"/>
              </w:rPr>
            </w:pPr>
            <w:r w:rsidRPr="00841BB1">
              <w:rPr>
                <w:b/>
                <w:sz w:val="28"/>
              </w:rPr>
              <w:t xml:space="preserve">ФФН, </w:t>
            </w:r>
            <w:proofErr w:type="spellStart"/>
            <w:r w:rsidRPr="00841BB1">
              <w:rPr>
                <w:b/>
                <w:sz w:val="28"/>
              </w:rPr>
              <w:t>ст</w:t>
            </w:r>
            <w:proofErr w:type="gramStart"/>
            <w:r w:rsidRPr="00841BB1">
              <w:rPr>
                <w:b/>
                <w:sz w:val="28"/>
              </w:rPr>
              <w:t>.д</w:t>
            </w:r>
            <w:proofErr w:type="gramEnd"/>
            <w:r w:rsidRPr="00841BB1">
              <w:rPr>
                <w:b/>
                <w:sz w:val="28"/>
              </w:rPr>
              <w:t>из</w:t>
            </w:r>
            <w:proofErr w:type="spellEnd"/>
            <w:r w:rsidRPr="00841BB1">
              <w:rPr>
                <w:b/>
                <w:sz w:val="28"/>
              </w:rPr>
              <w:t>.</w:t>
            </w:r>
          </w:p>
        </w:tc>
        <w:tc>
          <w:tcPr>
            <w:tcW w:w="1701" w:type="dxa"/>
          </w:tcPr>
          <w:p w:rsidR="00C23118" w:rsidRPr="00841BB1" w:rsidRDefault="00C23118" w:rsidP="00841BB1">
            <w:pPr>
              <w:spacing w:before="240"/>
              <w:jc w:val="center"/>
              <w:rPr>
                <w:b/>
                <w:sz w:val="28"/>
              </w:rPr>
            </w:pPr>
            <w:r w:rsidRPr="00841BB1">
              <w:rPr>
                <w:b/>
                <w:sz w:val="28"/>
              </w:rPr>
              <w:t>НПОЗ</w:t>
            </w:r>
          </w:p>
        </w:tc>
      </w:tr>
      <w:tr w:rsidR="00355C29" w:rsidTr="00355C29">
        <w:trPr>
          <w:cantSplit/>
          <w:trHeight w:val="1134"/>
        </w:trPr>
        <w:tc>
          <w:tcPr>
            <w:tcW w:w="1101" w:type="dxa"/>
            <w:textDirection w:val="btLr"/>
          </w:tcPr>
          <w:p w:rsidR="00C23118" w:rsidRPr="006569FA" w:rsidRDefault="00C23118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Общая, мелкая моторика</w:t>
            </w:r>
          </w:p>
        </w:tc>
        <w:tc>
          <w:tcPr>
            <w:tcW w:w="2268" w:type="dxa"/>
            <w:gridSpan w:val="2"/>
          </w:tcPr>
          <w:p w:rsidR="006569FA" w:rsidRDefault="006569FA" w:rsidP="00C23118">
            <w:pPr>
              <w:jc w:val="center"/>
            </w:pPr>
          </w:p>
          <w:p w:rsidR="00C23118" w:rsidRPr="006569FA" w:rsidRDefault="00C23118" w:rsidP="00C23118">
            <w:pPr>
              <w:jc w:val="center"/>
            </w:pPr>
            <w:proofErr w:type="spellStart"/>
            <w:r w:rsidRPr="006569FA">
              <w:t>Вед</w:t>
            </w:r>
            <w:proofErr w:type="gramStart"/>
            <w:r w:rsidRPr="006569FA">
              <w:t>.р</w:t>
            </w:r>
            <w:proofErr w:type="gramEnd"/>
            <w:r w:rsidRPr="006569FA">
              <w:t>ука</w:t>
            </w:r>
            <w:proofErr w:type="spellEnd"/>
            <w:r w:rsidRPr="006569FA">
              <w:t>,</w:t>
            </w:r>
          </w:p>
          <w:p w:rsidR="00C23118" w:rsidRPr="006569FA" w:rsidRDefault="00C23118" w:rsidP="00C23118">
            <w:pPr>
              <w:jc w:val="center"/>
            </w:pPr>
            <w:r w:rsidRPr="006569FA">
              <w:t>Замедленность движений, Двигательное беспокойство</w:t>
            </w:r>
          </w:p>
        </w:tc>
        <w:tc>
          <w:tcPr>
            <w:tcW w:w="1984" w:type="dxa"/>
          </w:tcPr>
          <w:p w:rsidR="00C23118" w:rsidRPr="006569FA" w:rsidRDefault="00C23118" w:rsidP="00C23118">
            <w:pPr>
              <w:jc w:val="center"/>
            </w:pPr>
            <w:r w:rsidRPr="006569FA">
              <w:t>-//-</w:t>
            </w:r>
          </w:p>
          <w:p w:rsidR="00C23118" w:rsidRPr="006569FA" w:rsidRDefault="00C23118" w:rsidP="00C23118">
            <w:pPr>
              <w:jc w:val="center"/>
            </w:pPr>
            <w:proofErr w:type="spellStart"/>
            <w:r w:rsidRPr="006569FA">
              <w:t>Некоординированность</w:t>
            </w:r>
            <w:proofErr w:type="spellEnd"/>
            <w:r w:rsidRPr="006569FA">
              <w:t>,</w:t>
            </w:r>
          </w:p>
          <w:p w:rsidR="00C23118" w:rsidRPr="006569FA" w:rsidRDefault="00C23118" w:rsidP="00C23118">
            <w:pPr>
              <w:jc w:val="center"/>
            </w:pPr>
            <w:r w:rsidRPr="006569FA">
              <w:t>Моторная напряженность,</w:t>
            </w:r>
          </w:p>
          <w:p w:rsidR="00C23118" w:rsidRPr="006569FA" w:rsidRDefault="00C23118" w:rsidP="00C23118">
            <w:pPr>
              <w:jc w:val="center"/>
            </w:pPr>
            <w:r w:rsidRPr="006569FA">
              <w:t>Скованность,</w:t>
            </w:r>
          </w:p>
          <w:p w:rsidR="00C23118" w:rsidRPr="006569FA" w:rsidRDefault="00C23118" w:rsidP="00C23118">
            <w:pPr>
              <w:jc w:val="center"/>
            </w:pPr>
            <w:r w:rsidRPr="006569FA">
              <w:t>неловкость</w:t>
            </w:r>
          </w:p>
        </w:tc>
        <w:tc>
          <w:tcPr>
            <w:tcW w:w="2835" w:type="dxa"/>
          </w:tcPr>
          <w:p w:rsidR="006569FA" w:rsidRDefault="006569FA" w:rsidP="00C23118">
            <w:pPr>
              <w:jc w:val="center"/>
            </w:pPr>
          </w:p>
          <w:p w:rsidR="00C23118" w:rsidRPr="006569FA" w:rsidRDefault="00C23118" w:rsidP="00C23118">
            <w:pPr>
              <w:jc w:val="center"/>
            </w:pPr>
            <w:proofErr w:type="spellStart"/>
            <w:r w:rsidRPr="006569FA">
              <w:t>Вед</w:t>
            </w:r>
            <w:proofErr w:type="gramStart"/>
            <w:r w:rsidRPr="006569FA">
              <w:t>.р</w:t>
            </w:r>
            <w:proofErr w:type="gramEnd"/>
            <w:r w:rsidRPr="006569FA">
              <w:t>ука</w:t>
            </w:r>
            <w:proofErr w:type="spellEnd"/>
            <w:r w:rsidRPr="006569FA">
              <w:t>,</w:t>
            </w:r>
          </w:p>
          <w:p w:rsidR="00C23118" w:rsidRPr="006569FA" w:rsidRDefault="00C23118" w:rsidP="00C23118">
            <w:pPr>
              <w:jc w:val="center"/>
            </w:pPr>
            <w:r w:rsidRPr="006569FA">
              <w:t>Общая моторная неловкость,</w:t>
            </w:r>
          </w:p>
          <w:p w:rsidR="00C23118" w:rsidRPr="006569FA" w:rsidRDefault="00C23118" w:rsidP="00C23118">
            <w:pPr>
              <w:jc w:val="center"/>
            </w:pPr>
            <w:r w:rsidRPr="006569FA">
              <w:t>Объем движений неполный</w:t>
            </w:r>
          </w:p>
        </w:tc>
        <w:tc>
          <w:tcPr>
            <w:tcW w:w="3686" w:type="dxa"/>
          </w:tcPr>
          <w:p w:rsidR="006569FA" w:rsidRDefault="006569FA" w:rsidP="00C23118">
            <w:pPr>
              <w:jc w:val="center"/>
            </w:pPr>
          </w:p>
          <w:p w:rsidR="00C23118" w:rsidRPr="006569FA" w:rsidRDefault="00C23118" w:rsidP="00C23118">
            <w:pPr>
              <w:jc w:val="center"/>
            </w:pPr>
            <w:proofErr w:type="spellStart"/>
            <w:r w:rsidRPr="006569FA">
              <w:t>Вед</w:t>
            </w:r>
            <w:proofErr w:type="gramStart"/>
            <w:r w:rsidRPr="006569FA">
              <w:t>.р</w:t>
            </w:r>
            <w:proofErr w:type="gramEnd"/>
            <w:r w:rsidRPr="006569FA">
              <w:t>ука</w:t>
            </w:r>
            <w:proofErr w:type="spellEnd"/>
            <w:r w:rsidRPr="006569FA">
              <w:t>,</w:t>
            </w:r>
          </w:p>
          <w:p w:rsidR="00C23118" w:rsidRPr="006569FA" w:rsidRDefault="00C23118" w:rsidP="00C23118">
            <w:pPr>
              <w:jc w:val="center"/>
            </w:pPr>
            <w:r w:rsidRPr="006569FA">
              <w:t>Нарушена переключаемость движений,</w:t>
            </w:r>
          </w:p>
          <w:p w:rsidR="00C23118" w:rsidRPr="006569FA" w:rsidRDefault="00C23118" w:rsidP="00C23118">
            <w:pPr>
              <w:jc w:val="center"/>
            </w:pPr>
            <w:r w:rsidRPr="006569FA">
              <w:t>Недостаточно сформирована мелкая моторика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C23118" w:rsidRPr="006569FA" w:rsidRDefault="00C23118" w:rsidP="00C23118">
            <w:pPr>
              <w:jc w:val="center"/>
            </w:pPr>
            <w:r w:rsidRPr="006569FA">
              <w:t>Динамическая организация движений недостаточна, снижена</w:t>
            </w:r>
          </w:p>
        </w:tc>
        <w:tc>
          <w:tcPr>
            <w:tcW w:w="1701" w:type="dxa"/>
          </w:tcPr>
          <w:p w:rsidR="00C23118" w:rsidRPr="006569FA" w:rsidRDefault="00C23118" w:rsidP="00C23118">
            <w:pPr>
              <w:jc w:val="center"/>
            </w:pPr>
          </w:p>
        </w:tc>
      </w:tr>
      <w:tr w:rsidR="00355C29" w:rsidTr="00355C29">
        <w:trPr>
          <w:cantSplit/>
          <w:trHeight w:val="1134"/>
        </w:trPr>
        <w:tc>
          <w:tcPr>
            <w:tcW w:w="1101" w:type="dxa"/>
            <w:textDirection w:val="btLr"/>
          </w:tcPr>
          <w:p w:rsidR="00C23118" w:rsidRPr="006569FA" w:rsidRDefault="00C23118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Артикуляционный аппарат</w:t>
            </w:r>
          </w:p>
        </w:tc>
        <w:tc>
          <w:tcPr>
            <w:tcW w:w="4252" w:type="dxa"/>
            <w:gridSpan w:val="3"/>
          </w:tcPr>
          <w:p w:rsidR="006569FA" w:rsidRDefault="006569FA" w:rsidP="00C23118">
            <w:pPr>
              <w:jc w:val="center"/>
            </w:pPr>
          </w:p>
          <w:p w:rsidR="00C23118" w:rsidRPr="006569FA" w:rsidRDefault="00C23118" w:rsidP="00C23118">
            <w:pPr>
              <w:jc w:val="center"/>
            </w:pPr>
            <w:r w:rsidRPr="006569FA">
              <w:t xml:space="preserve">Движения вялые, неактивные позы кинетического и кинестетического </w:t>
            </w:r>
            <w:proofErr w:type="spellStart"/>
            <w:r w:rsidRPr="006569FA">
              <w:t>праксиса</w:t>
            </w:r>
            <w:proofErr w:type="spellEnd"/>
            <w:r w:rsidRPr="006569FA">
              <w:t xml:space="preserve">, </w:t>
            </w:r>
          </w:p>
          <w:p w:rsidR="00C23118" w:rsidRPr="006569FA" w:rsidRDefault="00EE0AE9" w:rsidP="00C23118">
            <w:pPr>
              <w:jc w:val="center"/>
            </w:pPr>
            <w:r w:rsidRPr="006569FA">
              <w:t>Неустойчивая артикуляция</w:t>
            </w:r>
          </w:p>
        </w:tc>
        <w:tc>
          <w:tcPr>
            <w:tcW w:w="2835" w:type="dxa"/>
          </w:tcPr>
          <w:p w:rsidR="00EE0AE9" w:rsidRPr="006569FA" w:rsidRDefault="00EE0AE9" w:rsidP="00C23118">
            <w:pPr>
              <w:jc w:val="center"/>
            </w:pPr>
            <w:r w:rsidRPr="006569FA">
              <w:t>Девиация языка, тремор кончика,</w:t>
            </w:r>
          </w:p>
          <w:p w:rsidR="00EE0AE9" w:rsidRPr="006569FA" w:rsidRDefault="00EE0AE9" w:rsidP="00C23118">
            <w:pPr>
              <w:jc w:val="center"/>
            </w:pPr>
            <w:r w:rsidRPr="006569FA">
              <w:t xml:space="preserve">гиперкинезы языка, </w:t>
            </w:r>
            <w:proofErr w:type="spellStart"/>
            <w:r w:rsidRPr="006569FA">
              <w:t>синкинезии</w:t>
            </w:r>
            <w:proofErr w:type="spellEnd"/>
            <w:r w:rsidRPr="006569FA">
              <w:t xml:space="preserve">, </w:t>
            </w:r>
          </w:p>
          <w:p w:rsidR="00EE0AE9" w:rsidRPr="006569FA" w:rsidRDefault="00EE0AE9" w:rsidP="00EE0AE9">
            <w:pPr>
              <w:jc w:val="center"/>
            </w:pPr>
            <w:r w:rsidRPr="006569FA">
              <w:t xml:space="preserve">цианоз, </w:t>
            </w:r>
          </w:p>
          <w:p w:rsidR="00C23118" w:rsidRPr="006569FA" w:rsidRDefault="00EE0AE9" w:rsidP="00EE0AE9">
            <w:pPr>
              <w:jc w:val="center"/>
            </w:pPr>
            <w:proofErr w:type="spellStart"/>
            <w:r w:rsidRPr="006569FA">
              <w:t>подъяз</w:t>
            </w:r>
            <w:proofErr w:type="spellEnd"/>
            <w:r w:rsidRPr="006569FA">
              <w:t>/связка-укорочена</w:t>
            </w:r>
          </w:p>
        </w:tc>
        <w:tc>
          <w:tcPr>
            <w:tcW w:w="3686" w:type="dxa"/>
          </w:tcPr>
          <w:p w:rsidR="00C23118" w:rsidRPr="006569FA" w:rsidRDefault="00466F62" w:rsidP="00C23118">
            <w:pPr>
              <w:jc w:val="center"/>
            </w:pPr>
            <w:r w:rsidRPr="006569FA">
              <w:t>-//-</w:t>
            </w:r>
          </w:p>
          <w:p w:rsidR="00466F62" w:rsidRPr="006569FA" w:rsidRDefault="00466F62" w:rsidP="00C23118">
            <w:pPr>
              <w:jc w:val="center"/>
            </w:pPr>
            <w:r w:rsidRPr="006569FA">
              <w:t>Мышечный тонус пониже</w:t>
            </w:r>
            <w:proofErr w:type="gramStart"/>
            <w:r w:rsidRPr="006569FA">
              <w:t>н(</w:t>
            </w:r>
            <w:proofErr w:type="spellStart"/>
            <w:proofErr w:type="gramEnd"/>
            <w:r w:rsidRPr="006569FA">
              <w:t>гипотонус</w:t>
            </w:r>
            <w:proofErr w:type="spellEnd"/>
            <w:r w:rsidRPr="006569FA">
              <w:t>), повышен(</w:t>
            </w:r>
            <w:proofErr w:type="spellStart"/>
            <w:r w:rsidRPr="006569FA">
              <w:t>гипертонус</w:t>
            </w:r>
            <w:proofErr w:type="spellEnd"/>
            <w:r w:rsidRPr="006569FA">
              <w:t>),</w:t>
            </w:r>
          </w:p>
          <w:p w:rsidR="00466F62" w:rsidRPr="006569FA" w:rsidRDefault="00466F62" w:rsidP="00C23118">
            <w:pPr>
              <w:jc w:val="center"/>
            </w:pPr>
            <w:r w:rsidRPr="006569FA">
              <w:t>Прикус,</w:t>
            </w:r>
          </w:p>
          <w:p w:rsidR="00466F62" w:rsidRPr="006569FA" w:rsidRDefault="00466F62" w:rsidP="00C23118">
            <w:pPr>
              <w:jc w:val="center"/>
            </w:pPr>
            <w:proofErr w:type="spellStart"/>
            <w:r w:rsidRPr="006569FA">
              <w:t>Гиперсаливация</w:t>
            </w:r>
            <w:proofErr w:type="spellEnd"/>
            <w:r w:rsidRPr="006569FA">
              <w:t>,</w:t>
            </w:r>
          </w:p>
          <w:p w:rsidR="00466F62" w:rsidRPr="006569FA" w:rsidRDefault="00466F62" w:rsidP="00C23118">
            <w:pPr>
              <w:jc w:val="center"/>
            </w:pPr>
            <w:r w:rsidRPr="006569FA">
              <w:t xml:space="preserve">Недостаточная переключаемость и подвижность </w:t>
            </w:r>
            <w:proofErr w:type="spellStart"/>
            <w:r w:rsidRPr="006569FA">
              <w:t>арт</w:t>
            </w:r>
            <w:proofErr w:type="gramStart"/>
            <w:r w:rsidRPr="006569FA">
              <w:t>.а</w:t>
            </w:r>
            <w:proofErr w:type="gramEnd"/>
            <w:r w:rsidRPr="006569FA">
              <w:t>ппарата</w:t>
            </w:r>
            <w:proofErr w:type="spellEnd"/>
            <w:r w:rsidRPr="006569FA">
              <w:t>,</w:t>
            </w:r>
          </w:p>
          <w:p w:rsidR="00466F62" w:rsidRPr="006569FA" w:rsidRDefault="00466F62" w:rsidP="006569FA">
            <w:pPr>
              <w:jc w:val="center"/>
            </w:pPr>
            <w:r w:rsidRPr="006569FA">
              <w:t>Язык мозаичен</w:t>
            </w:r>
          </w:p>
        </w:tc>
        <w:tc>
          <w:tcPr>
            <w:tcW w:w="2126" w:type="dxa"/>
          </w:tcPr>
          <w:p w:rsidR="006569FA" w:rsidRDefault="006569FA" w:rsidP="00466F62">
            <w:pPr>
              <w:jc w:val="center"/>
            </w:pPr>
          </w:p>
          <w:p w:rsidR="00466F62" w:rsidRPr="006569FA" w:rsidRDefault="00466F62" w:rsidP="00466F62">
            <w:pPr>
              <w:jc w:val="center"/>
            </w:pPr>
            <w:r w:rsidRPr="006569FA">
              <w:t>Строение-</w:t>
            </w:r>
            <w:proofErr w:type="gramStart"/>
            <w:r w:rsidRPr="006569FA">
              <w:rPr>
                <w:lang w:val="en-US"/>
              </w:rPr>
              <w:t>N</w:t>
            </w:r>
            <w:proofErr w:type="gramEnd"/>
            <w:r w:rsidRPr="006569FA">
              <w:t>,</w:t>
            </w:r>
          </w:p>
          <w:p w:rsidR="00466F62" w:rsidRPr="006569FA" w:rsidRDefault="00466F62" w:rsidP="00466F62">
            <w:pPr>
              <w:jc w:val="center"/>
            </w:pPr>
            <w:r w:rsidRPr="006569FA">
              <w:t>Иннервация недостаточна,</w:t>
            </w:r>
          </w:p>
          <w:p w:rsidR="00466F62" w:rsidRPr="006569FA" w:rsidRDefault="00466F62" w:rsidP="00466F62">
            <w:pPr>
              <w:jc w:val="center"/>
            </w:pPr>
            <w:proofErr w:type="spellStart"/>
            <w:r w:rsidRPr="006569FA">
              <w:t>гиперсаливация</w:t>
            </w:r>
            <w:proofErr w:type="spellEnd"/>
          </w:p>
        </w:tc>
        <w:tc>
          <w:tcPr>
            <w:tcW w:w="1701" w:type="dxa"/>
          </w:tcPr>
          <w:p w:rsidR="00C23118" w:rsidRPr="006569FA" w:rsidRDefault="00C23118" w:rsidP="00C23118">
            <w:pPr>
              <w:jc w:val="center"/>
            </w:pPr>
          </w:p>
        </w:tc>
      </w:tr>
      <w:tr w:rsidR="00355C29" w:rsidTr="00355C29">
        <w:trPr>
          <w:cantSplit/>
          <w:trHeight w:val="1134"/>
        </w:trPr>
        <w:tc>
          <w:tcPr>
            <w:tcW w:w="1101" w:type="dxa"/>
            <w:textDirection w:val="btLr"/>
          </w:tcPr>
          <w:p w:rsidR="00466F62" w:rsidRPr="006569FA" w:rsidRDefault="00466F62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Общее звучание речи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466F62" w:rsidRPr="006569FA" w:rsidRDefault="00466F62" w:rsidP="00C23118">
            <w:pPr>
              <w:jc w:val="center"/>
            </w:pPr>
            <w:proofErr w:type="gramStart"/>
            <w:r w:rsidRPr="006569FA">
              <w:t>Непонятное</w:t>
            </w:r>
            <w:proofErr w:type="gramEnd"/>
            <w:r w:rsidRPr="006569FA">
              <w:t xml:space="preserve"> для окружающих</w:t>
            </w:r>
          </w:p>
        </w:tc>
        <w:tc>
          <w:tcPr>
            <w:tcW w:w="2126" w:type="dxa"/>
            <w:gridSpan w:val="2"/>
          </w:tcPr>
          <w:p w:rsidR="00466F62" w:rsidRPr="006569FA" w:rsidRDefault="00466F62" w:rsidP="00DD1879">
            <w:pPr>
              <w:jc w:val="center"/>
            </w:pPr>
            <w:proofErr w:type="gramStart"/>
            <w:r w:rsidRPr="006569FA">
              <w:t>Непонятное</w:t>
            </w:r>
            <w:proofErr w:type="gramEnd"/>
            <w:r w:rsidRPr="006569FA">
              <w:t xml:space="preserve"> для окружающих, </w:t>
            </w:r>
          </w:p>
          <w:p w:rsidR="00466F62" w:rsidRPr="006569FA" w:rsidRDefault="00466F62" w:rsidP="00DD1879">
            <w:pPr>
              <w:jc w:val="center"/>
            </w:pPr>
            <w:r w:rsidRPr="006569FA">
              <w:t>речь назализована</w:t>
            </w:r>
          </w:p>
        </w:tc>
        <w:tc>
          <w:tcPr>
            <w:tcW w:w="2835" w:type="dxa"/>
          </w:tcPr>
          <w:p w:rsidR="00466F62" w:rsidRPr="006569FA" w:rsidRDefault="00466F62" w:rsidP="00C23118">
            <w:pPr>
              <w:jc w:val="center"/>
            </w:pPr>
            <w:r w:rsidRPr="006569FA">
              <w:t>Смазанное,</w:t>
            </w:r>
          </w:p>
          <w:p w:rsidR="00466F62" w:rsidRPr="006569FA" w:rsidRDefault="00466F62" w:rsidP="00C23118">
            <w:pPr>
              <w:jc w:val="center"/>
            </w:pPr>
            <w:proofErr w:type="gramStart"/>
            <w:r w:rsidRPr="006569FA">
              <w:t>Малопонятное</w:t>
            </w:r>
            <w:proofErr w:type="gramEnd"/>
            <w:r w:rsidRPr="006569FA">
              <w:t xml:space="preserve"> для окружающих</w:t>
            </w:r>
          </w:p>
        </w:tc>
        <w:tc>
          <w:tcPr>
            <w:tcW w:w="3686" w:type="dxa"/>
          </w:tcPr>
          <w:p w:rsidR="00466F62" w:rsidRPr="006569FA" w:rsidRDefault="00466F62" w:rsidP="00DD1879">
            <w:pPr>
              <w:jc w:val="center"/>
            </w:pPr>
            <w:r w:rsidRPr="006569FA">
              <w:t>Смазанное,</w:t>
            </w:r>
          </w:p>
          <w:p w:rsidR="00466F62" w:rsidRPr="006569FA" w:rsidRDefault="00466F62" w:rsidP="00DD1879">
            <w:pPr>
              <w:jc w:val="center"/>
            </w:pPr>
            <w:proofErr w:type="gramStart"/>
            <w:r w:rsidRPr="006569FA">
              <w:t>Малопонятное</w:t>
            </w:r>
            <w:proofErr w:type="gramEnd"/>
            <w:r w:rsidRPr="006569FA">
              <w:t xml:space="preserve"> для окружающих,</w:t>
            </w:r>
          </w:p>
          <w:p w:rsidR="00466F62" w:rsidRPr="006569FA" w:rsidRDefault="00466F62" w:rsidP="00466F62">
            <w:pPr>
              <w:jc w:val="center"/>
            </w:pPr>
            <w:proofErr w:type="spellStart"/>
            <w:r w:rsidRPr="006569FA">
              <w:t>Просодически</w:t>
            </w:r>
            <w:proofErr w:type="spellEnd"/>
            <w:r w:rsidRPr="006569FA">
              <w:t xml:space="preserve"> не оформлена,</w:t>
            </w:r>
          </w:p>
          <w:p w:rsidR="00466F62" w:rsidRPr="006569FA" w:rsidRDefault="00466F62" w:rsidP="00466F62">
            <w:pPr>
              <w:jc w:val="center"/>
            </w:pPr>
            <w:proofErr w:type="spellStart"/>
            <w:r w:rsidRPr="006569FA">
              <w:t>Вяломодулированная</w:t>
            </w:r>
            <w:proofErr w:type="spellEnd"/>
            <w:r w:rsidRPr="006569FA">
              <w:t xml:space="preserve"> речь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466F62" w:rsidRPr="006569FA" w:rsidRDefault="00466F62" w:rsidP="00C23118">
            <w:pPr>
              <w:jc w:val="center"/>
            </w:pPr>
            <w:r w:rsidRPr="006569FA">
              <w:t>Смазанное,</w:t>
            </w:r>
          </w:p>
          <w:p w:rsidR="00466F62" w:rsidRPr="006569FA" w:rsidRDefault="00466F62" w:rsidP="00C23118">
            <w:pPr>
              <w:jc w:val="center"/>
            </w:pPr>
            <w:r w:rsidRPr="006569FA">
              <w:t>Невнятное</w:t>
            </w:r>
          </w:p>
        </w:tc>
        <w:tc>
          <w:tcPr>
            <w:tcW w:w="1701" w:type="dxa"/>
          </w:tcPr>
          <w:p w:rsidR="006569FA" w:rsidRDefault="006569FA" w:rsidP="00C23118">
            <w:pPr>
              <w:jc w:val="center"/>
            </w:pPr>
          </w:p>
          <w:p w:rsidR="00466F62" w:rsidRPr="006569FA" w:rsidRDefault="00466F62" w:rsidP="00C23118">
            <w:pPr>
              <w:jc w:val="center"/>
            </w:pPr>
            <w:r w:rsidRPr="006569FA">
              <w:t xml:space="preserve">Несколько </w:t>
            </w:r>
            <w:proofErr w:type="gramStart"/>
            <w:r w:rsidRPr="006569FA">
              <w:t>смазанное</w:t>
            </w:r>
            <w:proofErr w:type="gramEnd"/>
          </w:p>
        </w:tc>
      </w:tr>
      <w:tr w:rsidR="00355C29" w:rsidTr="00355C29">
        <w:trPr>
          <w:cantSplit/>
          <w:trHeight w:val="1134"/>
        </w:trPr>
        <w:tc>
          <w:tcPr>
            <w:tcW w:w="1101" w:type="dxa"/>
            <w:textDirection w:val="btLr"/>
          </w:tcPr>
          <w:p w:rsidR="00CA60C6" w:rsidRPr="006569FA" w:rsidRDefault="00CA60C6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Понимание речи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Ситуативное, неполное</w:t>
            </w:r>
          </w:p>
        </w:tc>
        <w:tc>
          <w:tcPr>
            <w:tcW w:w="2126" w:type="dxa"/>
            <w:gridSpan w:val="2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Ситуативное,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 xml:space="preserve"> в пределах обихода</w:t>
            </w:r>
          </w:p>
        </w:tc>
        <w:tc>
          <w:tcPr>
            <w:tcW w:w="2835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Ограничено,</w:t>
            </w:r>
          </w:p>
          <w:p w:rsidR="00CA60C6" w:rsidRPr="006569FA" w:rsidRDefault="00CA60C6" w:rsidP="00CA60C6">
            <w:r w:rsidRPr="006569FA">
              <w:t>на бытовом уровне</w:t>
            </w:r>
          </w:p>
        </w:tc>
        <w:tc>
          <w:tcPr>
            <w:tcW w:w="3686" w:type="dxa"/>
          </w:tcPr>
          <w:p w:rsidR="00CA60C6" w:rsidRPr="006569FA" w:rsidRDefault="00CA60C6" w:rsidP="00C23118">
            <w:pPr>
              <w:jc w:val="center"/>
            </w:pPr>
            <w:r w:rsidRPr="006569FA">
              <w:t>Не в полном объеме,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Снижено понимание логико-грамматических и пространственно-временных категорий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Полное, достаточное</w:t>
            </w:r>
          </w:p>
        </w:tc>
        <w:tc>
          <w:tcPr>
            <w:tcW w:w="1701" w:type="dxa"/>
          </w:tcPr>
          <w:p w:rsidR="006569FA" w:rsidRDefault="006569FA" w:rsidP="00D7349C">
            <w:pPr>
              <w:jc w:val="center"/>
            </w:pPr>
          </w:p>
          <w:p w:rsidR="00CA60C6" w:rsidRPr="006569FA" w:rsidRDefault="00CA60C6" w:rsidP="00D7349C">
            <w:pPr>
              <w:jc w:val="center"/>
            </w:pPr>
            <w:r w:rsidRPr="006569FA">
              <w:t>Полное, достаточное</w:t>
            </w:r>
          </w:p>
        </w:tc>
      </w:tr>
      <w:tr w:rsidR="00355C29" w:rsidTr="00355C29">
        <w:trPr>
          <w:cantSplit/>
          <w:trHeight w:val="1576"/>
        </w:trPr>
        <w:tc>
          <w:tcPr>
            <w:tcW w:w="1101" w:type="dxa"/>
            <w:textDirection w:val="btLr"/>
          </w:tcPr>
          <w:p w:rsidR="00CA60C6" w:rsidRPr="006569FA" w:rsidRDefault="00CA60C6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Активный словарь</w:t>
            </w:r>
          </w:p>
        </w:tc>
        <w:tc>
          <w:tcPr>
            <w:tcW w:w="2126" w:type="dxa"/>
          </w:tcPr>
          <w:p w:rsidR="00CA60C6" w:rsidRPr="006569FA" w:rsidRDefault="00CA60C6" w:rsidP="00C23118">
            <w:pPr>
              <w:jc w:val="center"/>
            </w:pPr>
            <w:r w:rsidRPr="006569FA">
              <w:t>Отдельные обиходные слова,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Звукоподражания,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Использует жесты и мимику</w:t>
            </w:r>
            <w:proofErr w:type="gramStart"/>
            <w:r w:rsidRPr="006569FA">
              <w:t xml:space="preserve"> </w:t>
            </w:r>
            <w:r w:rsidR="00890A4C" w:rsidRPr="006569FA">
              <w:t>,</w:t>
            </w:r>
            <w:proofErr w:type="gramEnd"/>
          </w:p>
          <w:p w:rsidR="00CA60C6" w:rsidRPr="006569FA" w:rsidRDefault="00CA60C6" w:rsidP="00C23118">
            <w:pPr>
              <w:jc w:val="center"/>
            </w:pPr>
            <w:r w:rsidRPr="006569FA">
              <w:t>Беден,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номинативен</w:t>
            </w:r>
          </w:p>
        </w:tc>
        <w:tc>
          <w:tcPr>
            <w:tcW w:w="2126" w:type="dxa"/>
            <w:gridSpan w:val="2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-//-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Пассивный словарь шире активного,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 xml:space="preserve"> НА=А</w:t>
            </w:r>
          </w:p>
        </w:tc>
        <w:tc>
          <w:tcPr>
            <w:tcW w:w="2835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Резко ограничен,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 xml:space="preserve">В пределах </w:t>
            </w:r>
            <w:proofErr w:type="gramStart"/>
            <w:r w:rsidRPr="006569FA">
              <w:t>обиходного</w:t>
            </w:r>
            <w:proofErr w:type="gramEnd"/>
            <w:r w:rsidRPr="006569FA">
              <w:t>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Преобладает номинативный и глагольный словарь</w:t>
            </w:r>
          </w:p>
        </w:tc>
        <w:tc>
          <w:tcPr>
            <w:tcW w:w="3686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Беден,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Неточен,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Ниже возрастной нормы,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 xml:space="preserve"> Требует дополнения словарь признаков, действий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proofErr w:type="gramStart"/>
            <w:r w:rsidRPr="006569FA">
              <w:t>Близок</w:t>
            </w:r>
            <w:proofErr w:type="gramEnd"/>
            <w:r w:rsidRPr="006569FA">
              <w:t xml:space="preserve"> к возрастной норме</w:t>
            </w:r>
          </w:p>
        </w:tc>
        <w:tc>
          <w:tcPr>
            <w:tcW w:w="1701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В пределах возрастной нормы</w:t>
            </w:r>
          </w:p>
        </w:tc>
      </w:tr>
      <w:tr w:rsidR="00355C29" w:rsidTr="00355C29">
        <w:trPr>
          <w:cantSplit/>
          <w:trHeight w:val="2252"/>
        </w:trPr>
        <w:tc>
          <w:tcPr>
            <w:tcW w:w="1101" w:type="dxa"/>
            <w:textDirection w:val="btLr"/>
          </w:tcPr>
          <w:p w:rsidR="00CA60C6" w:rsidRPr="006569FA" w:rsidRDefault="00CA60C6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lastRenderedPageBreak/>
              <w:t xml:space="preserve">Слоговая структура и </w:t>
            </w:r>
            <w:proofErr w:type="spellStart"/>
            <w:r w:rsidRPr="006569FA">
              <w:rPr>
                <w:b/>
                <w:sz w:val="24"/>
              </w:rPr>
              <w:t>звуконаполняемость</w:t>
            </w:r>
            <w:proofErr w:type="spellEnd"/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Не сформирована,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Не обследуется</w:t>
            </w:r>
          </w:p>
          <w:p w:rsidR="00CA60C6" w:rsidRPr="006569FA" w:rsidRDefault="00CA60C6" w:rsidP="00C23118">
            <w:pPr>
              <w:jc w:val="center"/>
            </w:pPr>
          </w:p>
        </w:tc>
        <w:tc>
          <w:tcPr>
            <w:tcW w:w="2126" w:type="dxa"/>
            <w:gridSpan w:val="2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Не сформирована,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Преобладают элизии звуков и слогов</w:t>
            </w:r>
          </w:p>
        </w:tc>
        <w:tc>
          <w:tcPr>
            <w:tcW w:w="2835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Персеверации,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Антиципации,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Множественные стойкие элизии,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Литеральные парафазии</w:t>
            </w:r>
          </w:p>
        </w:tc>
        <w:tc>
          <w:tcPr>
            <w:tcW w:w="3686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r w:rsidRPr="006569FA">
              <w:t>Преобладают перестановки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CA60C6" w:rsidRPr="006569FA" w:rsidRDefault="00CA60C6" w:rsidP="00C23118">
            <w:pPr>
              <w:jc w:val="center"/>
            </w:pPr>
            <w:proofErr w:type="gramStart"/>
            <w:r w:rsidRPr="006569FA">
              <w:t>Нарушена</w:t>
            </w:r>
            <w:proofErr w:type="gramEnd"/>
            <w:r w:rsidRPr="006569FA">
              <w:t xml:space="preserve"> в многосложных словах,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Единичные элизии,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Перестановки в сложных случаях</w:t>
            </w:r>
          </w:p>
        </w:tc>
        <w:tc>
          <w:tcPr>
            <w:tcW w:w="1701" w:type="dxa"/>
          </w:tcPr>
          <w:p w:rsidR="00CA60C6" w:rsidRPr="006569FA" w:rsidRDefault="00CA60C6" w:rsidP="00C23118">
            <w:pPr>
              <w:jc w:val="center"/>
            </w:pPr>
            <w:r w:rsidRPr="006569FA">
              <w:t>Без нарушений,</w:t>
            </w:r>
          </w:p>
          <w:p w:rsidR="00CA60C6" w:rsidRPr="006569FA" w:rsidRDefault="00CA60C6" w:rsidP="00C23118">
            <w:pPr>
              <w:jc w:val="center"/>
            </w:pPr>
            <w:r w:rsidRPr="006569FA">
              <w:t>Не нарушены,</w:t>
            </w:r>
          </w:p>
          <w:p w:rsidR="00CA60C6" w:rsidRPr="006569FA" w:rsidRDefault="008E0EFC" w:rsidP="008E0EFC">
            <w:pPr>
              <w:jc w:val="center"/>
            </w:pPr>
            <w:r w:rsidRPr="006569FA">
              <w:t>Трудности в произношении малознакомых слов со стечением согласных</w:t>
            </w:r>
          </w:p>
        </w:tc>
      </w:tr>
      <w:tr w:rsidR="00355C29" w:rsidTr="00355C29">
        <w:trPr>
          <w:cantSplit/>
          <w:trHeight w:val="1831"/>
        </w:trPr>
        <w:tc>
          <w:tcPr>
            <w:tcW w:w="1101" w:type="dxa"/>
            <w:textDirection w:val="btLr"/>
          </w:tcPr>
          <w:p w:rsidR="006569FA" w:rsidRDefault="008E0EFC" w:rsidP="006569FA">
            <w:pPr>
              <w:ind w:left="113" w:right="113"/>
              <w:jc w:val="center"/>
              <w:rPr>
                <w:b/>
                <w:sz w:val="24"/>
              </w:rPr>
            </w:pPr>
            <w:proofErr w:type="spellStart"/>
            <w:r w:rsidRPr="006569FA">
              <w:rPr>
                <w:b/>
                <w:sz w:val="24"/>
              </w:rPr>
              <w:t>Звуко</w:t>
            </w:r>
            <w:proofErr w:type="spellEnd"/>
          </w:p>
          <w:p w:rsidR="008E0EFC" w:rsidRPr="006569FA" w:rsidRDefault="008E0EFC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произношение</w:t>
            </w:r>
          </w:p>
        </w:tc>
        <w:tc>
          <w:tcPr>
            <w:tcW w:w="2126" w:type="dxa"/>
          </w:tcPr>
          <w:p w:rsidR="008E0EFC" w:rsidRPr="006569FA" w:rsidRDefault="008E0EFC" w:rsidP="00C23118">
            <w:pPr>
              <w:jc w:val="center"/>
            </w:pPr>
            <w:r w:rsidRPr="006569FA">
              <w:t xml:space="preserve">Гласные 1 ряда и согласные раннего </w:t>
            </w:r>
            <w:proofErr w:type="gramStart"/>
            <w:r w:rsidRPr="006569FA">
              <w:t>онтогенеза-</w:t>
            </w:r>
            <w:proofErr w:type="spellStart"/>
            <w:r w:rsidRPr="006569FA">
              <w:t>редуцированны</w:t>
            </w:r>
            <w:proofErr w:type="spellEnd"/>
            <w:proofErr w:type="gramEnd"/>
            <w:r w:rsidRPr="006569FA">
              <w:t>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 xml:space="preserve">Произношение звуков раннего онтогенеза </w:t>
            </w:r>
            <w:proofErr w:type="gramStart"/>
            <w:r w:rsidRPr="006569FA">
              <w:t>м</w:t>
            </w:r>
            <w:proofErr w:type="gramEnd"/>
            <w:r w:rsidRPr="006569FA">
              <w:t>/з, боковое</w:t>
            </w:r>
          </w:p>
        </w:tc>
        <w:tc>
          <w:tcPr>
            <w:tcW w:w="2126" w:type="dxa"/>
            <w:gridSpan w:val="2"/>
          </w:tcPr>
          <w:p w:rsidR="006569FA" w:rsidRDefault="006569FA" w:rsidP="00C23118">
            <w:pPr>
              <w:jc w:val="center"/>
            </w:pPr>
          </w:p>
          <w:p w:rsidR="008E0EFC" w:rsidRPr="006569FA" w:rsidRDefault="008E0EFC" w:rsidP="00C23118">
            <w:pPr>
              <w:jc w:val="center"/>
            </w:pPr>
            <w:r w:rsidRPr="006569FA">
              <w:t>Нестойкое фонетическое оформление,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>Звукопроизношение носит диффузный характер</w:t>
            </w:r>
          </w:p>
        </w:tc>
        <w:tc>
          <w:tcPr>
            <w:tcW w:w="2835" w:type="dxa"/>
          </w:tcPr>
          <w:p w:rsidR="008E0EFC" w:rsidRPr="006569FA" w:rsidRDefault="008E0EFC" w:rsidP="00C23118">
            <w:pPr>
              <w:jc w:val="center"/>
            </w:pPr>
            <w:r w:rsidRPr="006569FA">
              <w:t>Дефект смягчения по всем группам звуков,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>Полиморфные замены,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 xml:space="preserve">Звуки раннего онтогенеза </w:t>
            </w:r>
            <w:proofErr w:type="spellStart"/>
            <w:r w:rsidRPr="006569FA">
              <w:t>редуцированны</w:t>
            </w:r>
            <w:proofErr w:type="spellEnd"/>
            <w:r w:rsidRPr="006569FA">
              <w:t xml:space="preserve">, </w:t>
            </w:r>
            <w:proofErr w:type="spellStart"/>
            <w:r w:rsidRPr="006569FA">
              <w:t>теттизм</w:t>
            </w:r>
            <w:proofErr w:type="spellEnd"/>
            <w:r w:rsidRPr="006569FA">
              <w:t>, звуковая неопределенность</w:t>
            </w:r>
          </w:p>
        </w:tc>
        <w:tc>
          <w:tcPr>
            <w:tcW w:w="3686" w:type="dxa"/>
          </w:tcPr>
          <w:p w:rsidR="006569FA" w:rsidRDefault="006569FA" w:rsidP="00C23118">
            <w:pPr>
              <w:jc w:val="center"/>
            </w:pPr>
          </w:p>
          <w:p w:rsidR="008E0EFC" w:rsidRPr="006569FA" w:rsidRDefault="008E0EFC" w:rsidP="00C23118">
            <w:pPr>
              <w:jc w:val="center"/>
            </w:pPr>
            <w:r w:rsidRPr="006569FA">
              <w:t>Нестойкие замены,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>Смешения звуков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8E0EFC" w:rsidRPr="006569FA" w:rsidRDefault="008E0EFC" w:rsidP="00C23118">
            <w:pPr>
              <w:jc w:val="center"/>
            </w:pPr>
            <w:r w:rsidRPr="006569FA">
              <w:t>Р-горловой,</w:t>
            </w:r>
          </w:p>
          <w:p w:rsidR="008E0EFC" w:rsidRPr="006569FA" w:rsidRDefault="008E0EFC" w:rsidP="00C23118">
            <w:pPr>
              <w:jc w:val="center"/>
            </w:pPr>
            <w:proofErr w:type="gramStart"/>
            <w:r w:rsidRPr="006569FA">
              <w:t>Свистящие-м</w:t>
            </w:r>
            <w:proofErr w:type="gramEnd"/>
            <w:r w:rsidRPr="006569FA">
              <w:t>/з, боковые,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>Шипящи</w:t>
            </w:r>
            <w:proofErr w:type="gramStart"/>
            <w:r w:rsidRPr="006569FA">
              <w:t>е-</w:t>
            </w:r>
            <w:proofErr w:type="gramEnd"/>
            <w:r w:rsidRPr="006569FA">
              <w:t xml:space="preserve"> боковые</w:t>
            </w:r>
          </w:p>
        </w:tc>
        <w:tc>
          <w:tcPr>
            <w:tcW w:w="1701" w:type="dxa"/>
          </w:tcPr>
          <w:p w:rsidR="008E0EFC" w:rsidRPr="006569FA" w:rsidRDefault="008E0EFC" w:rsidP="00D7349C">
            <w:pPr>
              <w:jc w:val="center"/>
            </w:pPr>
            <w:r w:rsidRPr="006569FA">
              <w:t>Р-горловой,</w:t>
            </w:r>
          </w:p>
          <w:p w:rsidR="008E0EFC" w:rsidRPr="006569FA" w:rsidRDefault="008E0EFC" w:rsidP="00D7349C">
            <w:pPr>
              <w:jc w:val="center"/>
            </w:pPr>
            <w:proofErr w:type="gramStart"/>
            <w:r w:rsidRPr="006569FA">
              <w:t>Свистящие-м</w:t>
            </w:r>
            <w:proofErr w:type="gramEnd"/>
            <w:r w:rsidRPr="006569FA">
              <w:t>/з, боковые,</w:t>
            </w:r>
          </w:p>
          <w:p w:rsidR="008E0EFC" w:rsidRPr="006569FA" w:rsidRDefault="008E0EFC" w:rsidP="00D7349C">
            <w:pPr>
              <w:jc w:val="center"/>
            </w:pPr>
            <w:r w:rsidRPr="006569FA">
              <w:t>Шипящи</w:t>
            </w:r>
            <w:proofErr w:type="gramStart"/>
            <w:r w:rsidRPr="006569FA">
              <w:t>е-</w:t>
            </w:r>
            <w:proofErr w:type="gramEnd"/>
            <w:r w:rsidRPr="006569FA">
              <w:t xml:space="preserve"> боковые</w:t>
            </w:r>
          </w:p>
        </w:tc>
      </w:tr>
      <w:tr w:rsidR="00355C29" w:rsidTr="00355C29">
        <w:trPr>
          <w:cantSplit/>
          <w:trHeight w:val="1134"/>
        </w:trPr>
        <w:tc>
          <w:tcPr>
            <w:tcW w:w="1101" w:type="dxa"/>
            <w:textDirection w:val="btLr"/>
          </w:tcPr>
          <w:p w:rsidR="008E0EFC" w:rsidRPr="006569FA" w:rsidRDefault="008E0EFC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Фонематический слух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8E0EFC" w:rsidRPr="006569FA" w:rsidRDefault="008E0EFC" w:rsidP="00C23118">
            <w:pPr>
              <w:jc w:val="center"/>
            </w:pPr>
            <w:r w:rsidRPr="006569FA">
              <w:t>Не сформирован</w:t>
            </w:r>
          </w:p>
        </w:tc>
        <w:tc>
          <w:tcPr>
            <w:tcW w:w="2126" w:type="dxa"/>
            <w:gridSpan w:val="2"/>
          </w:tcPr>
          <w:p w:rsidR="006569FA" w:rsidRDefault="006569FA" w:rsidP="00D7349C">
            <w:pPr>
              <w:jc w:val="center"/>
            </w:pPr>
          </w:p>
          <w:p w:rsidR="008E0EFC" w:rsidRPr="006569FA" w:rsidRDefault="008E0EFC" w:rsidP="00D7349C">
            <w:pPr>
              <w:jc w:val="center"/>
            </w:pPr>
            <w:r w:rsidRPr="006569FA">
              <w:t>Не сформирован</w:t>
            </w:r>
          </w:p>
        </w:tc>
        <w:tc>
          <w:tcPr>
            <w:tcW w:w="2835" w:type="dxa"/>
          </w:tcPr>
          <w:p w:rsidR="008E0EFC" w:rsidRPr="006569FA" w:rsidRDefault="008E0EFC" w:rsidP="00C23118">
            <w:pPr>
              <w:jc w:val="center"/>
            </w:pPr>
            <w:r w:rsidRPr="006569FA">
              <w:t>Грубо нарушен,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 xml:space="preserve"> </w:t>
            </w:r>
            <w:proofErr w:type="gramStart"/>
            <w:r w:rsidRPr="006569FA">
              <w:t>Нарушен</w:t>
            </w:r>
            <w:proofErr w:type="gramEnd"/>
            <w:r w:rsidRPr="006569FA">
              <w:t xml:space="preserve"> на уровне восприятия звуков,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>Не дифференцирует звуки раннего онтогенеза</w:t>
            </w:r>
          </w:p>
        </w:tc>
        <w:tc>
          <w:tcPr>
            <w:tcW w:w="3686" w:type="dxa"/>
          </w:tcPr>
          <w:p w:rsidR="008E0EFC" w:rsidRPr="006569FA" w:rsidRDefault="008E0EFC" w:rsidP="00C23118">
            <w:pPr>
              <w:jc w:val="center"/>
            </w:pPr>
            <w:r w:rsidRPr="006569FA">
              <w:t>Недостаточно сформирован,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 xml:space="preserve">Не сформировано </w:t>
            </w:r>
            <w:proofErr w:type="spellStart"/>
            <w:r w:rsidRPr="006569FA">
              <w:t>фонематичекое</w:t>
            </w:r>
            <w:proofErr w:type="spellEnd"/>
            <w:r w:rsidRPr="006569FA">
              <w:t xml:space="preserve"> восприятие,</w:t>
            </w:r>
          </w:p>
          <w:p w:rsidR="008E0EFC" w:rsidRPr="006569FA" w:rsidRDefault="008E0EFC" w:rsidP="00C23118">
            <w:pPr>
              <w:jc w:val="center"/>
            </w:pPr>
            <w:r w:rsidRPr="006569FA">
              <w:t xml:space="preserve">Низкий уровень </w:t>
            </w:r>
            <w:proofErr w:type="spellStart"/>
            <w:r w:rsidRPr="006569FA">
              <w:t>сформированности</w:t>
            </w:r>
            <w:proofErr w:type="spellEnd"/>
            <w:r w:rsidRPr="006569FA">
              <w:t xml:space="preserve"> операций анализа и синтеза,</w:t>
            </w:r>
          </w:p>
          <w:p w:rsidR="008E0EFC" w:rsidRPr="006569FA" w:rsidRDefault="008E0EFC" w:rsidP="00C23118">
            <w:pPr>
              <w:jc w:val="center"/>
            </w:pPr>
            <w:proofErr w:type="gramStart"/>
            <w:r w:rsidRPr="006569FA">
              <w:t>Нарушен</w:t>
            </w:r>
            <w:proofErr w:type="gramEnd"/>
            <w:r w:rsidRPr="006569FA">
              <w:t xml:space="preserve"> на уровне дифференциации оппозиционных звуков</w:t>
            </w:r>
          </w:p>
        </w:tc>
        <w:tc>
          <w:tcPr>
            <w:tcW w:w="2126" w:type="dxa"/>
          </w:tcPr>
          <w:p w:rsidR="00890A4C" w:rsidRPr="006569FA" w:rsidRDefault="008E0EFC" w:rsidP="00C23118">
            <w:pPr>
              <w:jc w:val="center"/>
            </w:pPr>
            <w:r w:rsidRPr="006569FA">
              <w:t xml:space="preserve">Нарушен, </w:t>
            </w:r>
          </w:p>
          <w:p w:rsidR="008E0EFC" w:rsidRPr="006569FA" w:rsidRDefault="008E0EFC" w:rsidP="00C23118">
            <w:pPr>
              <w:jc w:val="center"/>
            </w:pPr>
            <w:r w:rsidRPr="006569FA">
              <w:t xml:space="preserve">не дифференцирует </w:t>
            </w:r>
            <w:proofErr w:type="spellStart"/>
            <w:r w:rsidRPr="006569FA">
              <w:t>тв</w:t>
            </w:r>
            <w:proofErr w:type="spellEnd"/>
            <w:proofErr w:type="gramStart"/>
            <w:r w:rsidRPr="006569FA">
              <w:t>.-</w:t>
            </w:r>
            <w:proofErr w:type="gramEnd"/>
            <w:r w:rsidRPr="006569FA">
              <w:t>мягкие</w:t>
            </w:r>
            <w:r w:rsidR="00890A4C" w:rsidRPr="006569FA">
              <w:t>, свистящие-шипящие,</w:t>
            </w:r>
          </w:p>
          <w:p w:rsidR="00890A4C" w:rsidRPr="006569FA" w:rsidRDefault="00890A4C" w:rsidP="00C23118">
            <w:pPr>
              <w:jc w:val="center"/>
            </w:pPr>
            <w:proofErr w:type="gramStart"/>
            <w:r w:rsidRPr="006569FA">
              <w:t>Звонкие-глухие</w:t>
            </w:r>
            <w:proofErr w:type="gramEnd"/>
            <w:r w:rsidRPr="006569FA">
              <w:t>,</w:t>
            </w:r>
          </w:p>
          <w:p w:rsidR="00890A4C" w:rsidRPr="006569FA" w:rsidRDefault="00890A4C" w:rsidP="00890A4C">
            <w:pPr>
              <w:jc w:val="center"/>
            </w:pPr>
            <w:proofErr w:type="gramStart"/>
            <w:r w:rsidRPr="006569FA">
              <w:t>Нарушен</w:t>
            </w:r>
            <w:proofErr w:type="gramEnd"/>
            <w:r w:rsidRPr="006569FA">
              <w:t xml:space="preserve"> на уровне дифференциации отдельных звуков</w:t>
            </w:r>
          </w:p>
        </w:tc>
        <w:tc>
          <w:tcPr>
            <w:tcW w:w="1701" w:type="dxa"/>
          </w:tcPr>
          <w:p w:rsidR="006569FA" w:rsidRDefault="006569FA" w:rsidP="00C23118">
            <w:pPr>
              <w:jc w:val="center"/>
            </w:pPr>
          </w:p>
          <w:p w:rsidR="008E0EFC" w:rsidRPr="006569FA" w:rsidRDefault="00890A4C" w:rsidP="00C23118">
            <w:pPr>
              <w:jc w:val="center"/>
            </w:pPr>
            <w:r w:rsidRPr="006569FA">
              <w:t>Не нарушен</w:t>
            </w:r>
          </w:p>
        </w:tc>
      </w:tr>
      <w:tr w:rsidR="00355C29" w:rsidTr="00355C29">
        <w:trPr>
          <w:cantSplit/>
          <w:trHeight w:val="1134"/>
        </w:trPr>
        <w:tc>
          <w:tcPr>
            <w:tcW w:w="1101" w:type="dxa"/>
            <w:textDirection w:val="btLr"/>
          </w:tcPr>
          <w:p w:rsidR="00890A4C" w:rsidRPr="006569FA" w:rsidRDefault="00890A4C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Грамматический строй речи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>Не сформирован</w:t>
            </w:r>
          </w:p>
        </w:tc>
        <w:tc>
          <w:tcPr>
            <w:tcW w:w="2126" w:type="dxa"/>
            <w:gridSpan w:val="2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>Не понимает грамматических изменений</w:t>
            </w:r>
          </w:p>
        </w:tc>
        <w:tc>
          <w:tcPr>
            <w:tcW w:w="2835" w:type="dxa"/>
          </w:tcPr>
          <w:p w:rsidR="00890A4C" w:rsidRPr="006569FA" w:rsidRDefault="00890A4C" w:rsidP="00C23118">
            <w:pPr>
              <w:jc w:val="center"/>
            </w:pPr>
            <w:r w:rsidRPr="006569FA">
              <w:t xml:space="preserve">Обильные </w:t>
            </w:r>
            <w:proofErr w:type="spellStart"/>
            <w:r w:rsidRPr="006569FA">
              <w:t>аграмматизмы</w:t>
            </w:r>
            <w:proofErr w:type="spellEnd"/>
            <w:r w:rsidRPr="006569FA">
              <w:t>,</w:t>
            </w:r>
          </w:p>
          <w:p w:rsidR="00890A4C" w:rsidRPr="006569FA" w:rsidRDefault="00890A4C" w:rsidP="00C23118">
            <w:pPr>
              <w:jc w:val="center"/>
            </w:pPr>
            <w:r w:rsidRPr="006569FA">
              <w:t xml:space="preserve">Речь </w:t>
            </w:r>
            <w:proofErr w:type="spellStart"/>
            <w:r w:rsidRPr="006569FA">
              <w:t>аграмматична</w:t>
            </w:r>
            <w:proofErr w:type="spellEnd"/>
            <w:r w:rsidRPr="006569FA">
              <w:t>,</w:t>
            </w:r>
          </w:p>
          <w:p w:rsidR="00890A4C" w:rsidRPr="006569FA" w:rsidRDefault="00890A4C" w:rsidP="00C23118">
            <w:pPr>
              <w:jc w:val="center"/>
            </w:pPr>
            <w:proofErr w:type="spellStart"/>
            <w:r w:rsidRPr="006569FA">
              <w:t>Аграмматизмы</w:t>
            </w:r>
            <w:proofErr w:type="spellEnd"/>
            <w:r w:rsidRPr="006569FA">
              <w:t xml:space="preserve"> рода, ударения,</w:t>
            </w:r>
          </w:p>
          <w:p w:rsidR="00890A4C" w:rsidRPr="006569FA" w:rsidRDefault="00890A4C" w:rsidP="00C23118">
            <w:pPr>
              <w:jc w:val="center"/>
            </w:pPr>
            <w:r w:rsidRPr="006569FA">
              <w:t xml:space="preserve"> Предложно-падежных конструкций</w:t>
            </w:r>
          </w:p>
        </w:tc>
        <w:tc>
          <w:tcPr>
            <w:tcW w:w="3686" w:type="dxa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>-//-</w:t>
            </w:r>
          </w:p>
          <w:p w:rsidR="00890A4C" w:rsidRPr="006569FA" w:rsidRDefault="00890A4C" w:rsidP="00C23118">
            <w:pPr>
              <w:jc w:val="center"/>
            </w:pPr>
            <w:r w:rsidRPr="006569FA">
              <w:t>Не понимает изменений лексико-грамматических форм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 xml:space="preserve">Единичный </w:t>
            </w:r>
            <w:proofErr w:type="spellStart"/>
            <w:r w:rsidRPr="006569FA">
              <w:t>аграмматизм</w:t>
            </w:r>
            <w:proofErr w:type="spellEnd"/>
          </w:p>
        </w:tc>
        <w:tc>
          <w:tcPr>
            <w:tcW w:w="1701" w:type="dxa"/>
          </w:tcPr>
          <w:p w:rsidR="006569FA" w:rsidRDefault="006569FA" w:rsidP="00D7349C">
            <w:pPr>
              <w:jc w:val="center"/>
            </w:pPr>
          </w:p>
          <w:p w:rsidR="00890A4C" w:rsidRPr="006569FA" w:rsidRDefault="00890A4C" w:rsidP="00D7349C">
            <w:pPr>
              <w:jc w:val="center"/>
            </w:pPr>
            <w:r w:rsidRPr="006569FA">
              <w:t xml:space="preserve">Единичный </w:t>
            </w:r>
            <w:proofErr w:type="spellStart"/>
            <w:r w:rsidRPr="006569FA">
              <w:t>аграмматизм</w:t>
            </w:r>
            <w:proofErr w:type="spellEnd"/>
          </w:p>
        </w:tc>
      </w:tr>
      <w:tr w:rsidR="00355C29" w:rsidTr="00355C29">
        <w:trPr>
          <w:cantSplit/>
          <w:trHeight w:val="573"/>
        </w:trPr>
        <w:tc>
          <w:tcPr>
            <w:tcW w:w="1101" w:type="dxa"/>
            <w:textDirection w:val="btLr"/>
          </w:tcPr>
          <w:p w:rsidR="00890A4C" w:rsidRPr="006569FA" w:rsidRDefault="00890A4C" w:rsidP="006569FA">
            <w:pPr>
              <w:ind w:left="113" w:right="113"/>
              <w:jc w:val="center"/>
              <w:rPr>
                <w:b/>
                <w:sz w:val="24"/>
              </w:rPr>
            </w:pPr>
            <w:r w:rsidRPr="006569FA">
              <w:rPr>
                <w:b/>
                <w:sz w:val="24"/>
              </w:rPr>
              <w:t>Связная речь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>Не сформирована,</w:t>
            </w:r>
          </w:p>
          <w:p w:rsidR="00890A4C" w:rsidRPr="006569FA" w:rsidRDefault="00890A4C" w:rsidP="00C23118">
            <w:pPr>
              <w:jc w:val="center"/>
            </w:pPr>
            <w:proofErr w:type="spellStart"/>
            <w:r w:rsidRPr="006569FA">
              <w:t>звукокомплексы</w:t>
            </w:r>
            <w:proofErr w:type="spellEnd"/>
          </w:p>
        </w:tc>
        <w:tc>
          <w:tcPr>
            <w:tcW w:w="2126" w:type="dxa"/>
            <w:gridSpan w:val="2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>-//-</w:t>
            </w:r>
          </w:p>
          <w:p w:rsidR="00890A4C" w:rsidRPr="006569FA" w:rsidRDefault="00890A4C" w:rsidP="00C23118">
            <w:pPr>
              <w:jc w:val="center"/>
            </w:pPr>
            <w:r w:rsidRPr="006569FA">
              <w:t>пара</w:t>
            </w:r>
            <w:r w:rsidRPr="006569FA">
              <w:t>дигматические средства общения</w:t>
            </w:r>
          </w:p>
        </w:tc>
        <w:tc>
          <w:tcPr>
            <w:tcW w:w="2835" w:type="dxa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>Начатки фразовой речи,</w:t>
            </w:r>
          </w:p>
          <w:p w:rsidR="00890A4C" w:rsidRPr="006569FA" w:rsidRDefault="00890A4C" w:rsidP="00C23118">
            <w:pPr>
              <w:jc w:val="center"/>
            </w:pPr>
            <w:r w:rsidRPr="006569FA">
              <w:t>Простая фраза</w:t>
            </w:r>
          </w:p>
        </w:tc>
        <w:tc>
          <w:tcPr>
            <w:tcW w:w="3686" w:type="dxa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>Сформирована  недостаточно,</w:t>
            </w:r>
          </w:p>
          <w:p w:rsidR="00890A4C" w:rsidRPr="006569FA" w:rsidRDefault="00890A4C" w:rsidP="00890A4C">
            <w:pPr>
              <w:jc w:val="center"/>
            </w:pPr>
            <w:r w:rsidRPr="006569FA">
              <w:t>Низкий уровень возрастной нормы</w:t>
            </w:r>
          </w:p>
        </w:tc>
        <w:tc>
          <w:tcPr>
            <w:tcW w:w="2126" w:type="dxa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r w:rsidRPr="006569FA">
              <w:t>В пределах возрастной нормы</w:t>
            </w:r>
          </w:p>
        </w:tc>
        <w:tc>
          <w:tcPr>
            <w:tcW w:w="1701" w:type="dxa"/>
          </w:tcPr>
          <w:p w:rsidR="006569FA" w:rsidRDefault="006569FA" w:rsidP="00C23118">
            <w:pPr>
              <w:jc w:val="center"/>
            </w:pPr>
          </w:p>
          <w:p w:rsidR="00890A4C" w:rsidRPr="006569FA" w:rsidRDefault="00890A4C" w:rsidP="00C23118">
            <w:pPr>
              <w:jc w:val="center"/>
            </w:pPr>
            <w:proofErr w:type="gramStart"/>
            <w:r w:rsidRPr="006569FA">
              <w:t>Сформирована</w:t>
            </w:r>
            <w:proofErr w:type="gramEnd"/>
            <w:r w:rsidRPr="006569FA">
              <w:t xml:space="preserve"> по возрасту </w:t>
            </w:r>
          </w:p>
        </w:tc>
      </w:tr>
      <w:tr w:rsidR="00355C29" w:rsidTr="00A46781">
        <w:trPr>
          <w:cantSplit/>
          <w:trHeight w:val="1134"/>
        </w:trPr>
        <w:tc>
          <w:tcPr>
            <w:tcW w:w="1101" w:type="dxa"/>
            <w:textDirection w:val="btLr"/>
          </w:tcPr>
          <w:p w:rsidR="00355C29" w:rsidRPr="006569FA" w:rsidRDefault="00355C29" w:rsidP="006569F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 и плавность</w:t>
            </w:r>
          </w:p>
        </w:tc>
        <w:tc>
          <w:tcPr>
            <w:tcW w:w="2126" w:type="dxa"/>
          </w:tcPr>
          <w:p w:rsidR="00355C29" w:rsidRDefault="00355C29" w:rsidP="00C23118">
            <w:pPr>
              <w:jc w:val="center"/>
            </w:pPr>
          </w:p>
          <w:p w:rsidR="00355C29" w:rsidRDefault="00355C29" w:rsidP="00C23118">
            <w:pPr>
              <w:jc w:val="center"/>
            </w:pPr>
            <w:r>
              <w:t>-----</w:t>
            </w:r>
          </w:p>
        </w:tc>
        <w:tc>
          <w:tcPr>
            <w:tcW w:w="12474" w:type="dxa"/>
            <w:gridSpan w:val="6"/>
          </w:tcPr>
          <w:p w:rsidR="00355C29" w:rsidRDefault="00355C29" w:rsidP="00C23118">
            <w:pPr>
              <w:jc w:val="center"/>
            </w:pPr>
          </w:p>
          <w:p w:rsidR="00355C29" w:rsidRDefault="00355C29" w:rsidP="00C23118">
            <w:pPr>
              <w:jc w:val="center"/>
            </w:pPr>
            <w:proofErr w:type="gramStart"/>
            <w:r>
              <w:t xml:space="preserve">Запинки, спотыкания, </w:t>
            </w:r>
            <w:proofErr w:type="spellStart"/>
            <w:r>
              <w:t>неврозоподобное</w:t>
            </w:r>
            <w:proofErr w:type="spellEnd"/>
            <w:r>
              <w:t xml:space="preserve"> (невротические) заикание, </w:t>
            </w:r>
            <w:proofErr w:type="spellStart"/>
            <w:r>
              <w:t>тахилалия</w:t>
            </w:r>
            <w:proofErr w:type="spellEnd"/>
            <w:r>
              <w:t xml:space="preserve">, </w:t>
            </w:r>
            <w:proofErr w:type="spellStart"/>
            <w:r>
              <w:t>брадилалия</w:t>
            </w:r>
            <w:proofErr w:type="spellEnd"/>
            <w:r>
              <w:t>, необоснованные паузы, прерывистый, различный (невротическое), речь скандированная, отрывистая, истощаемая</w:t>
            </w:r>
            <w:proofErr w:type="gramEnd"/>
          </w:p>
        </w:tc>
      </w:tr>
    </w:tbl>
    <w:p w:rsidR="00C23118" w:rsidRDefault="00C23118" w:rsidP="00C23118">
      <w:pPr>
        <w:jc w:val="center"/>
      </w:pPr>
    </w:p>
    <w:sectPr w:rsidR="00C23118" w:rsidSect="00355C29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87"/>
    <w:rsid w:val="00355C29"/>
    <w:rsid w:val="00466F62"/>
    <w:rsid w:val="006569FA"/>
    <w:rsid w:val="00841BB1"/>
    <w:rsid w:val="00890A4C"/>
    <w:rsid w:val="008E0EFC"/>
    <w:rsid w:val="00AF72BB"/>
    <w:rsid w:val="00C23118"/>
    <w:rsid w:val="00CA60C6"/>
    <w:rsid w:val="00DC4F87"/>
    <w:rsid w:val="00DF346B"/>
    <w:rsid w:val="00E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10</cp:revision>
  <cp:lastPrinted>2014-09-19T04:47:00Z</cp:lastPrinted>
  <dcterms:created xsi:type="dcterms:W3CDTF">2014-09-18T10:11:00Z</dcterms:created>
  <dcterms:modified xsi:type="dcterms:W3CDTF">2014-09-19T04:49:00Z</dcterms:modified>
</cp:coreProperties>
</file>