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1F" w:rsidRDefault="003F3B1F" w:rsidP="003F3B1F">
      <w:pPr>
        <w:pStyle w:val="a7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Фамилия, имя _________________________________         </w:t>
      </w:r>
    </w:p>
    <w:p w:rsidR="009A7B72" w:rsidRDefault="009A7B72" w:rsidP="003F3B1F">
      <w:pPr>
        <w:pStyle w:val="a7"/>
        <w:rPr>
          <w:rFonts w:eastAsia="Times New Roman"/>
          <w:b/>
          <w:sz w:val="32"/>
        </w:rPr>
      </w:pPr>
    </w:p>
    <w:p w:rsidR="003F3B1F" w:rsidRDefault="003F3B1F" w:rsidP="003F3B1F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sz w:val="32"/>
        </w:rPr>
        <w:t>Итоговый тест по русскому языку.</w:t>
      </w:r>
    </w:p>
    <w:p w:rsidR="003F3B1F" w:rsidRPr="003F3B1F" w:rsidRDefault="003F3B1F" w:rsidP="003F3B1F">
      <w:pPr>
        <w:numPr>
          <w:ilvl w:val="0"/>
          <w:numId w:val="1"/>
        </w:numPr>
        <w:tabs>
          <w:tab w:val="left" w:pos="754"/>
        </w:tabs>
        <w:spacing w:before="540" w:after="0" w:line="360" w:lineRule="exact"/>
        <w:ind w:left="20" w:right="40" w:firstLine="280"/>
        <w:rPr>
          <w:rFonts w:ascii="Century Gothic" w:eastAsia="Times New Roman" w:hAnsi="Century Gothic" w:cs="Century Schoolbook"/>
          <w:sz w:val="28"/>
          <w:szCs w:val="32"/>
        </w:rPr>
      </w:pPr>
      <w:r w:rsidRPr="003F3B1F">
        <w:rPr>
          <w:rFonts w:ascii="Century Gothic" w:eastAsia="Times New Roman" w:hAnsi="Century Gothic" w:cs="Century Schoolbook"/>
          <w:sz w:val="28"/>
          <w:szCs w:val="32"/>
        </w:rPr>
        <w:t>Подчеркни слова, которые начинаются на звонкий согласный звук.</w:t>
      </w:r>
    </w:p>
    <w:p w:rsidR="003F3B1F" w:rsidRDefault="003F3B1F" w:rsidP="003F3B1F">
      <w:pPr>
        <w:tabs>
          <w:tab w:val="left" w:pos="2167"/>
        </w:tabs>
        <w:spacing w:after="0" w:line="360" w:lineRule="exact"/>
        <w:ind w:left="20" w:firstLine="280"/>
        <w:rPr>
          <w:rFonts w:ascii="Times New Roman" w:eastAsia="Times New Roman" w:hAnsi="Times New Roman" w:cs="Times New Roman"/>
          <w:szCs w:val="24"/>
        </w:rPr>
      </w:pPr>
      <w:r>
        <w:rPr>
          <w:rFonts w:ascii="Trebuchet MS" w:eastAsia="Times New Roman" w:hAnsi="Trebuchet MS" w:cs="Trebuchet MS"/>
          <w:bCs/>
          <w:sz w:val="28"/>
          <w:szCs w:val="29"/>
        </w:rPr>
        <w:t>грач</w:t>
      </w:r>
      <w:r>
        <w:rPr>
          <w:rFonts w:ascii="Trebuchet MS" w:eastAsia="Times New Roman" w:hAnsi="Trebuchet MS" w:cs="Trebuchet MS"/>
          <w:bCs/>
          <w:sz w:val="28"/>
          <w:szCs w:val="29"/>
        </w:rPr>
        <w:tab/>
        <w:t xml:space="preserve">труба    </w:t>
      </w:r>
      <w:r w:rsidRPr="003F3B1F">
        <w:rPr>
          <w:rFonts w:ascii="Trebuchet MS" w:eastAsia="Times New Roman" w:hAnsi="Trebuchet MS" w:cs="Trebuchet MS"/>
          <w:bCs/>
          <w:sz w:val="28"/>
          <w:szCs w:val="29"/>
        </w:rPr>
        <w:t xml:space="preserve"> </w:t>
      </w:r>
      <w:r>
        <w:rPr>
          <w:rFonts w:ascii="Trebuchet MS" w:eastAsia="Times New Roman" w:hAnsi="Trebuchet MS" w:cs="Trebuchet MS"/>
          <w:bCs/>
          <w:sz w:val="28"/>
          <w:szCs w:val="29"/>
        </w:rPr>
        <w:t xml:space="preserve"> сыр</w:t>
      </w:r>
    </w:p>
    <w:p w:rsidR="003F3B1F" w:rsidRDefault="003F3B1F" w:rsidP="003F3B1F">
      <w:pPr>
        <w:tabs>
          <w:tab w:val="left" w:pos="2191"/>
        </w:tabs>
        <w:spacing w:after="0" w:line="360" w:lineRule="exact"/>
        <w:ind w:left="20" w:firstLine="280"/>
        <w:rPr>
          <w:rFonts w:ascii="Times New Roman" w:eastAsia="Times New Roman" w:hAnsi="Times New Roman" w:cs="Times New Roman"/>
          <w:szCs w:val="24"/>
        </w:rPr>
      </w:pPr>
      <w:r>
        <w:rPr>
          <w:rFonts w:ascii="Trebuchet MS" w:eastAsia="Times New Roman" w:hAnsi="Trebuchet MS" w:cs="Trebuchet MS"/>
          <w:bCs/>
          <w:sz w:val="28"/>
          <w:szCs w:val="29"/>
        </w:rPr>
        <w:t>дача</w:t>
      </w:r>
      <w:r>
        <w:rPr>
          <w:rFonts w:ascii="Trebuchet MS" w:eastAsia="Times New Roman" w:hAnsi="Trebuchet MS" w:cs="Trebuchet MS"/>
          <w:bCs/>
          <w:sz w:val="28"/>
          <w:szCs w:val="29"/>
        </w:rPr>
        <w:tab/>
        <w:t xml:space="preserve">крот      </w:t>
      </w:r>
      <w:r w:rsidRPr="003F3B1F">
        <w:rPr>
          <w:rFonts w:ascii="Trebuchet MS" w:eastAsia="Times New Roman" w:hAnsi="Trebuchet MS" w:cs="Trebuchet MS"/>
          <w:bCs/>
          <w:sz w:val="28"/>
          <w:szCs w:val="29"/>
        </w:rPr>
        <w:t xml:space="preserve"> </w:t>
      </w:r>
      <w:r>
        <w:rPr>
          <w:rFonts w:ascii="Trebuchet MS" w:eastAsia="Times New Roman" w:hAnsi="Trebuchet MS" w:cs="Trebuchet MS"/>
          <w:bCs/>
          <w:sz w:val="28"/>
          <w:szCs w:val="29"/>
        </w:rPr>
        <w:t>март</w:t>
      </w:r>
    </w:p>
    <w:p w:rsidR="003F3B1F" w:rsidRPr="003F3B1F" w:rsidRDefault="003F3B1F" w:rsidP="003F3B1F">
      <w:pPr>
        <w:numPr>
          <w:ilvl w:val="0"/>
          <w:numId w:val="1"/>
        </w:numPr>
        <w:tabs>
          <w:tab w:val="left" w:pos="754"/>
        </w:tabs>
        <w:spacing w:before="180" w:after="0" w:line="360" w:lineRule="exact"/>
        <w:ind w:left="20" w:right="40" w:firstLine="280"/>
        <w:rPr>
          <w:rFonts w:ascii="Century Gothic" w:eastAsia="Times New Roman" w:hAnsi="Century Gothic" w:cs="Century Schoolbook"/>
          <w:sz w:val="28"/>
          <w:szCs w:val="32"/>
        </w:rPr>
      </w:pPr>
      <w:r w:rsidRPr="003F3B1F">
        <w:rPr>
          <w:rFonts w:ascii="Century Gothic" w:eastAsia="Times New Roman" w:hAnsi="Century Gothic" w:cs="Century Schoolbook"/>
          <w:sz w:val="28"/>
          <w:szCs w:val="32"/>
        </w:rPr>
        <w:t>Подчеркни слова, которые начинаются на мягкий согласный звук.</w:t>
      </w:r>
    </w:p>
    <w:p w:rsidR="003F3B1F" w:rsidRDefault="003F3B1F" w:rsidP="003F3B1F">
      <w:pPr>
        <w:tabs>
          <w:tab w:val="left" w:pos="2167"/>
        </w:tabs>
        <w:spacing w:after="0" w:line="360" w:lineRule="exact"/>
        <w:ind w:left="20" w:firstLine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rebuchet MS"/>
          <w:bCs/>
          <w:sz w:val="29"/>
          <w:szCs w:val="29"/>
        </w:rPr>
        <w:t>петь</w:t>
      </w:r>
      <w:r>
        <w:rPr>
          <w:rFonts w:ascii="Trebuchet MS" w:eastAsia="Times New Roman" w:hAnsi="Trebuchet MS" w:cs="Trebuchet MS"/>
          <w:bCs/>
          <w:sz w:val="29"/>
          <w:szCs w:val="29"/>
        </w:rPr>
        <w:tab/>
        <w:t xml:space="preserve">   мята                 липа</w:t>
      </w:r>
    </w:p>
    <w:p w:rsidR="003F3B1F" w:rsidRDefault="003F3B1F" w:rsidP="003F3B1F">
      <w:pPr>
        <w:tabs>
          <w:tab w:val="left" w:pos="2182"/>
        </w:tabs>
        <w:spacing w:after="180" w:line="360" w:lineRule="exact"/>
        <w:ind w:left="300" w:right="4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rebuchet MS"/>
          <w:bCs/>
          <w:sz w:val="29"/>
          <w:szCs w:val="29"/>
        </w:rPr>
        <w:t xml:space="preserve">крыша             лампа         </w:t>
      </w:r>
      <w:r>
        <w:rPr>
          <w:rFonts w:ascii="Trebuchet MS" w:eastAsia="Times New Roman" w:hAnsi="Trebuchet MS" w:cs="Trebuchet MS"/>
          <w:bCs/>
          <w:sz w:val="29"/>
          <w:szCs w:val="29"/>
        </w:rPr>
        <w:tab/>
        <w:t xml:space="preserve">   тропа</w:t>
      </w:r>
    </w:p>
    <w:p w:rsidR="003F3B1F" w:rsidRPr="003F3B1F" w:rsidRDefault="003F3B1F" w:rsidP="003F3B1F">
      <w:pPr>
        <w:numPr>
          <w:ilvl w:val="0"/>
          <w:numId w:val="1"/>
        </w:numPr>
        <w:tabs>
          <w:tab w:val="left" w:pos="783"/>
        </w:tabs>
        <w:spacing w:before="180" w:after="0" w:line="355" w:lineRule="exact"/>
        <w:ind w:left="20" w:right="40" w:firstLine="280"/>
        <w:rPr>
          <w:rFonts w:ascii="Century Gothic" w:eastAsia="Times New Roman" w:hAnsi="Century Gothic" w:cs="Century Schoolbook"/>
          <w:sz w:val="28"/>
          <w:szCs w:val="32"/>
        </w:rPr>
      </w:pPr>
      <w:r w:rsidRPr="003F3B1F">
        <w:rPr>
          <w:rFonts w:ascii="Century Gothic" w:eastAsia="Times New Roman" w:hAnsi="Century Gothic" w:cs="Century Schoolbook"/>
          <w:sz w:val="28"/>
          <w:szCs w:val="32"/>
        </w:rPr>
        <w:t>Подчеркни верный вариант деления слова на слоги.</w:t>
      </w:r>
    </w:p>
    <w:p w:rsidR="003F3B1F" w:rsidRDefault="003F3B1F" w:rsidP="003F3B1F">
      <w:pPr>
        <w:spacing w:after="0" w:line="360" w:lineRule="exact"/>
        <w:ind w:left="20" w:firstLine="2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rebuchet MS" w:eastAsia="Times New Roman" w:hAnsi="Trebuchet MS" w:cs="Trebuchet MS"/>
          <w:bCs/>
          <w:sz w:val="29"/>
          <w:szCs w:val="29"/>
        </w:rPr>
        <w:t>ко-ньки</w:t>
      </w:r>
      <w:proofErr w:type="spellEnd"/>
      <w:proofErr w:type="gramEnd"/>
      <w:r>
        <w:rPr>
          <w:rFonts w:ascii="Trebuchet MS" w:eastAsia="Times New Roman" w:hAnsi="Trebuchet MS" w:cs="Trebuchet MS"/>
          <w:bCs/>
          <w:sz w:val="29"/>
          <w:szCs w:val="29"/>
        </w:rPr>
        <w:t xml:space="preserve">, </w:t>
      </w:r>
      <w:r w:rsidRPr="003F3B1F">
        <w:rPr>
          <w:rFonts w:ascii="Trebuchet MS" w:eastAsia="Times New Roman" w:hAnsi="Trebuchet MS" w:cs="Trebuchet MS"/>
          <w:bCs/>
          <w:sz w:val="29"/>
          <w:szCs w:val="29"/>
        </w:rPr>
        <w:t xml:space="preserve"> </w:t>
      </w:r>
      <w:proofErr w:type="spellStart"/>
      <w:r>
        <w:rPr>
          <w:rFonts w:ascii="Trebuchet MS" w:eastAsia="Times New Roman" w:hAnsi="Trebuchet MS" w:cs="Trebuchet MS"/>
          <w:bCs/>
          <w:sz w:val="29"/>
          <w:szCs w:val="29"/>
        </w:rPr>
        <w:t>конь-ки</w:t>
      </w:r>
      <w:proofErr w:type="spellEnd"/>
    </w:p>
    <w:p w:rsidR="003F3B1F" w:rsidRDefault="003F3B1F" w:rsidP="003F3B1F">
      <w:pPr>
        <w:spacing w:after="180" w:line="360" w:lineRule="exact"/>
        <w:ind w:left="284" w:right="1560"/>
        <w:rPr>
          <w:rFonts w:ascii="Trebuchet MS" w:eastAsia="Times New Roman" w:hAnsi="Trebuchet MS" w:cs="Trebuchet MS"/>
          <w:bCs/>
          <w:sz w:val="29"/>
          <w:szCs w:val="29"/>
        </w:rPr>
      </w:pPr>
      <w:proofErr w:type="spellStart"/>
      <w:proofErr w:type="gramStart"/>
      <w:r>
        <w:rPr>
          <w:rFonts w:ascii="Trebuchet MS" w:eastAsia="Times New Roman" w:hAnsi="Trebuchet MS" w:cs="Trebuchet MS"/>
          <w:bCs/>
          <w:sz w:val="29"/>
          <w:szCs w:val="29"/>
        </w:rPr>
        <w:t>ско-льзкий</w:t>
      </w:r>
      <w:proofErr w:type="spellEnd"/>
      <w:proofErr w:type="gramEnd"/>
      <w:r>
        <w:rPr>
          <w:rFonts w:ascii="Trebuchet MS" w:eastAsia="Times New Roman" w:hAnsi="Trebuchet MS" w:cs="Trebuchet MS"/>
          <w:bCs/>
          <w:sz w:val="29"/>
          <w:szCs w:val="29"/>
        </w:rPr>
        <w:t xml:space="preserve">, </w:t>
      </w:r>
      <w:r w:rsidRPr="003F3B1F">
        <w:rPr>
          <w:rFonts w:ascii="Trebuchet MS" w:eastAsia="Times New Roman" w:hAnsi="Trebuchet MS" w:cs="Trebuchet MS"/>
          <w:bCs/>
          <w:sz w:val="29"/>
          <w:szCs w:val="29"/>
        </w:rPr>
        <w:t xml:space="preserve"> </w:t>
      </w:r>
      <w:proofErr w:type="spellStart"/>
      <w:r>
        <w:rPr>
          <w:rFonts w:ascii="Trebuchet MS" w:eastAsia="Times New Roman" w:hAnsi="Trebuchet MS" w:cs="Trebuchet MS"/>
          <w:bCs/>
          <w:sz w:val="29"/>
          <w:szCs w:val="29"/>
        </w:rPr>
        <w:t>сколь-зкий</w:t>
      </w:r>
      <w:proofErr w:type="spellEnd"/>
      <w:r>
        <w:rPr>
          <w:rFonts w:ascii="Trebuchet MS" w:eastAsia="Times New Roman" w:hAnsi="Trebuchet MS" w:cs="Trebuchet MS"/>
          <w:bCs/>
          <w:sz w:val="29"/>
          <w:szCs w:val="29"/>
        </w:rPr>
        <w:t xml:space="preserve">, </w:t>
      </w:r>
      <w:r w:rsidRPr="003F3B1F">
        <w:rPr>
          <w:rFonts w:ascii="Trebuchet MS" w:eastAsia="Times New Roman" w:hAnsi="Trebuchet MS" w:cs="Trebuchet MS"/>
          <w:bCs/>
          <w:sz w:val="29"/>
          <w:szCs w:val="29"/>
        </w:rPr>
        <w:t xml:space="preserve"> </w:t>
      </w:r>
      <w:proofErr w:type="spellStart"/>
      <w:r>
        <w:rPr>
          <w:rFonts w:ascii="Trebuchet MS" w:eastAsia="Times New Roman" w:hAnsi="Trebuchet MS" w:cs="Trebuchet MS"/>
          <w:bCs/>
          <w:sz w:val="29"/>
          <w:szCs w:val="29"/>
        </w:rPr>
        <w:t>скольз-кий</w:t>
      </w:r>
      <w:proofErr w:type="spellEnd"/>
    </w:p>
    <w:p w:rsidR="003F3B1F" w:rsidRDefault="003F3B1F" w:rsidP="003F3B1F">
      <w:pPr>
        <w:spacing w:after="180" w:line="360" w:lineRule="exact"/>
        <w:ind w:left="284" w:right="15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rebuchet MS" w:eastAsia="Times New Roman" w:hAnsi="Trebuchet MS" w:cs="Trebuchet MS"/>
          <w:bCs/>
          <w:sz w:val="29"/>
          <w:szCs w:val="29"/>
        </w:rPr>
        <w:t>приг-о-рок</w:t>
      </w:r>
      <w:proofErr w:type="spellEnd"/>
      <w:r>
        <w:rPr>
          <w:rFonts w:ascii="Trebuchet MS" w:eastAsia="Times New Roman" w:hAnsi="Trebuchet MS" w:cs="Trebuchet MS"/>
          <w:bCs/>
          <w:sz w:val="29"/>
          <w:szCs w:val="29"/>
        </w:rPr>
        <w:t xml:space="preserve">, </w:t>
      </w:r>
      <w:r w:rsidRPr="003F3B1F">
        <w:rPr>
          <w:rFonts w:ascii="Trebuchet MS" w:eastAsia="Times New Roman" w:hAnsi="Trebuchet MS" w:cs="Trebuchet MS"/>
          <w:bCs/>
          <w:sz w:val="29"/>
          <w:szCs w:val="29"/>
        </w:rPr>
        <w:t xml:space="preserve"> </w:t>
      </w:r>
      <w:r>
        <w:rPr>
          <w:rFonts w:ascii="Trebuchet MS" w:eastAsia="Times New Roman" w:hAnsi="Trebuchet MS" w:cs="Trebuchet MS"/>
          <w:bCs/>
          <w:sz w:val="29"/>
          <w:szCs w:val="29"/>
        </w:rPr>
        <w:t xml:space="preserve">при-го-рок, </w:t>
      </w:r>
      <w:r w:rsidRPr="003F3B1F">
        <w:rPr>
          <w:rFonts w:ascii="Trebuchet MS" w:eastAsia="Times New Roman" w:hAnsi="Trebuchet MS" w:cs="Trebuchet MS"/>
          <w:bCs/>
          <w:sz w:val="29"/>
          <w:szCs w:val="29"/>
        </w:rPr>
        <w:t xml:space="preserve"> </w:t>
      </w:r>
      <w:proofErr w:type="spellStart"/>
      <w:r>
        <w:rPr>
          <w:rFonts w:ascii="Trebuchet MS" w:eastAsia="Times New Roman" w:hAnsi="Trebuchet MS" w:cs="Trebuchet MS"/>
          <w:bCs/>
          <w:sz w:val="29"/>
          <w:szCs w:val="29"/>
        </w:rPr>
        <w:t>при-гор-ок</w:t>
      </w:r>
      <w:proofErr w:type="spellEnd"/>
    </w:p>
    <w:p w:rsidR="003F3B1F" w:rsidRPr="003F3B1F" w:rsidRDefault="002F5698" w:rsidP="003F3B1F">
      <w:pPr>
        <w:numPr>
          <w:ilvl w:val="0"/>
          <w:numId w:val="1"/>
        </w:numPr>
        <w:tabs>
          <w:tab w:val="left" w:pos="778"/>
        </w:tabs>
        <w:spacing w:before="180" w:after="180" w:line="384" w:lineRule="exact"/>
        <w:ind w:left="20" w:right="40" w:firstLine="280"/>
        <w:rPr>
          <w:rFonts w:ascii="Trebuchet MS" w:eastAsia="Times New Roman" w:hAnsi="Trebuchet MS" w:cs="Times New Roman"/>
          <w:sz w:val="32"/>
          <w:szCs w:val="32"/>
        </w:rPr>
      </w:pPr>
      <w:r w:rsidRPr="002F5698">
        <w:rPr>
          <w:rFonts w:ascii="Century Gothic" w:eastAsia="Times New Roman" w:hAnsi="Century Gothic" w:cs="Century Schoolbook"/>
          <w:noProof/>
          <w:sz w:val="28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7.75pt;margin-top:18.25pt;width:7.8pt;height:7.2pt;flip:y;z-index:251659264" o:connectortype="straight" strokeweight="1pt"/>
        </w:pict>
      </w:r>
      <w:r w:rsidRPr="002F5698">
        <w:rPr>
          <w:rFonts w:ascii="Trebuchet MS" w:eastAsia="Times New Roman" w:hAnsi="Trebuchet MS" w:cs="Trebuchet MS"/>
          <w:b/>
          <w:bCs/>
          <w:noProof/>
          <w:spacing w:val="-10"/>
          <w:sz w:val="32"/>
          <w:szCs w:val="32"/>
        </w:rPr>
        <w:pict>
          <v:shape id="_x0000_s1031" type="#_x0000_t32" style="position:absolute;left:0;text-align:left;margin-left:387.15pt;margin-top:18.25pt;width:7.8pt;height:7.2pt;flip:y;z-index:251663360" o:connectortype="straight" strokeweight="1pt"/>
        </w:pict>
      </w:r>
      <w:r w:rsidRPr="002F5698">
        <w:rPr>
          <w:rFonts w:ascii="Trebuchet MS" w:eastAsia="Times New Roman" w:hAnsi="Trebuchet MS" w:cs="Trebuchet MS"/>
          <w:b/>
          <w:bCs/>
          <w:noProof/>
          <w:spacing w:val="-10"/>
          <w:sz w:val="32"/>
          <w:szCs w:val="32"/>
        </w:rPr>
        <w:pict>
          <v:shape id="_x0000_s1030" type="#_x0000_t32" style="position:absolute;left:0;text-align:left;margin-left:297.15pt;margin-top:15.25pt;width:7.8pt;height:10.2pt;flip:y;z-index:251662336" o:connectortype="straight" strokeweight="1pt"/>
        </w:pict>
      </w:r>
      <w:r w:rsidRPr="002F5698">
        <w:rPr>
          <w:rFonts w:ascii="Century Gothic" w:eastAsia="Times New Roman" w:hAnsi="Century Gothic" w:cs="Century Schoolbook"/>
          <w:noProof/>
          <w:sz w:val="28"/>
          <w:szCs w:val="32"/>
        </w:rPr>
        <w:pict>
          <v:shape id="_x0000_s1029" type="#_x0000_t32" style="position:absolute;left:0;text-align:left;margin-left:238.35pt;margin-top:18.25pt;width:7.8pt;height:7.2pt;flip:y;z-index:251661312" o:connectortype="straight" strokeweight="1pt"/>
        </w:pict>
      </w:r>
      <w:r w:rsidRPr="002F5698">
        <w:rPr>
          <w:rFonts w:ascii="Century Gothic" w:eastAsia="Times New Roman" w:hAnsi="Century Gothic" w:cs="Century Schoolbook"/>
          <w:noProof/>
          <w:sz w:val="28"/>
          <w:szCs w:val="32"/>
        </w:rPr>
        <w:pict>
          <v:shape id="_x0000_s1028" type="#_x0000_t32" style="position:absolute;left:0;text-align:left;margin-left:180.15pt;margin-top:18.25pt;width:7.8pt;height:7.2pt;flip:y;z-index:251660288" o:connectortype="straight" strokeweight="1pt"/>
        </w:pict>
      </w:r>
      <w:r w:rsidRPr="002F5698">
        <w:rPr>
          <w:rFonts w:ascii="Century Gothic" w:eastAsia="Times New Roman" w:hAnsi="Century Gothic" w:cs="Century Schoolbook"/>
          <w:noProof/>
          <w:sz w:val="28"/>
          <w:szCs w:val="32"/>
        </w:rPr>
        <w:pict>
          <v:shape id="_x0000_s1026" type="#_x0000_t32" style="position:absolute;left:0;text-align:left;margin-left:40.95pt;margin-top:18.25pt;width:7.8pt;height:7.2pt;flip:y;z-index:251658240" o:connectortype="straight" strokeweight="1pt"/>
        </w:pict>
      </w:r>
      <w:r w:rsidR="003F3B1F" w:rsidRPr="003F3B1F">
        <w:rPr>
          <w:rFonts w:ascii="Century Gothic" w:eastAsia="Times New Roman" w:hAnsi="Century Gothic" w:cs="Century Schoolbook"/>
          <w:sz w:val="28"/>
          <w:szCs w:val="32"/>
        </w:rPr>
        <w:t>Подчеркни верный вариант ударения в слове:</w:t>
      </w:r>
      <w:r w:rsidR="003F3B1F">
        <w:rPr>
          <w:rFonts w:ascii="Century Schoolbook" w:eastAsia="Times New Roman" w:hAnsi="Century Schoolbook" w:cs="Century Schoolbook"/>
          <w:b/>
          <w:bCs/>
          <w:sz w:val="28"/>
          <w:szCs w:val="32"/>
        </w:rPr>
        <w:t xml:space="preserve">            </w:t>
      </w:r>
      <w:r w:rsidR="003F3B1F">
        <w:rPr>
          <w:rFonts w:ascii="Century Schoolbook" w:eastAsia="Times New Roman" w:hAnsi="Century Schoolbook" w:cs="Century Schoolbook"/>
          <w:b/>
          <w:bCs/>
          <w:sz w:val="32"/>
          <w:szCs w:val="32"/>
        </w:rPr>
        <w:t xml:space="preserve">                      </w:t>
      </w:r>
      <w:r w:rsidR="003F3B1F" w:rsidRPr="003F3B1F">
        <w:rPr>
          <w:rFonts w:ascii="Trebuchet MS" w:eastAsia="Times New Roman" w:hAnsi="Trebuchet MS" w:cs="Times New Roman"/>
          <w:b/>
          <w:bCs/>
          <w:sz w:val="32"/>
          <w:szCs w:val="32"/>
        </w:rPr>
        <w:t>звонит, звонит, алфавит, алфавит, щавель, щавель.</w:t>
      </w:r>
    </w:p>
    <w:p w:rsidR="003F3B1F" w:rsidRPr="003F3B1F" w:rsidRDefault="003F3B1F" w:rsidP="003F3B1F">
      <w:pPr>
        <w:numPr>
          <w:ilvl w:val="0"/>
          <w:numId w:val="1"/>
        </w:numPr>
        <w:tabs>
          <w:tab w:val="left" w:pos="284"/>
        </w:tabs>
        <w:spacing w:before="180" w:after="0" w:line="360" w:lineRule="exact"/>
        <w:ind w:left="20" w:right="40" w:hanging="20"/>
        <w:rPr>
          <w:rFonts w:ascii="Century Gothic" w:eastAsia="Times New Roman" w:hAnsi="Century Gothic" w:cs="Century Schoolbook"/>
          <w:sz w:val="28"/>
          <w:szCs w:val="32"/>
        </w:rPr>
      </w:pPr>
      <w:r w:rsidRPr="003F3B1F">
        <w:rPr>
          <w:rFonts w:ascii="Century Gothic" w:eastAsia="Times New Roman" w:hAnsi="Century Gothic" w:cs="Century Schoolbook"/>
          <w:sz w:val="28"/>
          <w:szCs w:val="32"/>
        </w:rPr>
        <w:t>Определи, сколько звуков в данных сло</w:t>
      </w:r>
      <w:r w:rsidRPr="003F3B1F">
        <w:rPr>
          <w:rFonts w:ascii="Century Gothic" w:eastAsia="Times New Roman" w:hAnsi="Century Gothic" w:cs="Century Schoolbook"/>
          <w:sz w:val="28"/>
          <w:szCs w:val="32"/>
        </w:rPr>
        <w:softHyphen/>
        <w:t>вах. Отметь знаком "+" верные ответы.</w:t>
      </w:r>
    </w:p>
    <w:p w:rsidR="003F3B1F" w:rsidRDefault="003F3B1F" w:rsidP="003F3B1F">
      <w:pPr>
        <w:tabs>
          <w:tab w:val="left" w:pos="2134"/>
          <w:tab w:val="left" w:pos="4255"/>
        </w:tabs>
        <w:spacing w:after="0" w:line="360" w:lineRule="exact"/>
        <w:ind w:left="20" w:firstLine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rebuchet MS"/>
          <w:b/>
          <w:bCs/>
          <w:spacing w:val="-10"/>
          <w:sz w:val="32"/>
          <w:szCs w:val="32"/>
        </w:rPr>
        <w:t>окунь</w:t>
      </w:r>
      <w:r>
        <w:rPr>
          <w:rFonts w:ascii="Trebuchet MS" w:eastAsia="Times New Roman" w:hAnsi="Trebuchet MS" w:cs="Trebuchet MS"/>
          <w:b/>
          <w:bCs/>
          <w:spacing w:val="-10"/>
          <w:sz w:val="32"/>
          <w:szCs w:val="32"/>
        </w:rPr>
        <w:tab/>
        <w:t>тайга</w:t>
      </w:r>
      <w:r>
        <w:rPr>
          <w:rFonts w:ascii="Trebuchet MS" w:eastAsia="Times New Roman" w:hAnsi="Trebuchet MS" w:cs="Trebuchet MS"/>
          <w:b/>
          <w:bCs/>
          <w:spacing w:val="-10"/>
          <w:sz w:val="32"/>
          <w:szCs w:val="32"/>
        </w:rPr>
        <w:tab/>
        <w:t>съели</w:t>
      </w:r>
    </w:p>
    <w:p w:rsidR="003F3B1F" w:rsidRDefault="003F3B1F" w:rsidP="003F3B1F">
      <w:pPr>
        <w:tabs>
          <w:tab w:val="left" w:pos="2124"/>
          <w:tab w:val="left" w:pos="4246"/>
        </w:tabs>
        <w:spacing w:after="0" w:line="360" w:lineRule="exact"/>
        <w:ind w:left="20" w:firstLine="280"/>
        <w:rPr>
          <w:rFonts w:ascii="Times New Roman" w:eastAsia="Times New Roman" w:hAnsi="Times New Roman" w:cs="Times New Roman"/>
          <w:szCs w:val="24"/>
        </w:rPr>
      </w:pPr>
      <w:r>
        <w:rPr>
          <w:rFonts w:ascii="Trebuchet MS" w:eastAsia="Times New Roman" w:hAnsi="Trebuchet MS" w:cs="Trebuchet MS"/>
          <w:bCs/>
          <w:sz w:val="28"/>
          <w:szCs w:val="29"/>
        </w:rPr>
        <w:t>пять</w:t>
      </w:r>
      <w:r>
        <w:rPr>
          <w:rFonts w:ascii="Trebuchet MS" w:eastAsia="Times New Roman" w:hAnsi="Trebuchet MS" w:cs="Trebuchet MS"/>
          <w:bCs/>
          <w:sz w:val="28"/>
          <w:szCs w:val="29"/>
        </w:rPr>
        <w:tab/>
      </w:r>
      <w:proofErr w:type="gramStart"/>
      <w:r>
        <w:rPr>
          <w:rFonts w:ascii="Trebuchet MS" w:eastAsia="Times New Roman" w:hAnsi="Trebuchet MS" w:cs="Trebuchet MS"/>
          <w:bCs/>
          <w:sz w:val="28"/>
          <w:szCs w:val="29"/>
        </w:rPr>
        <w:t>пять</w:t>
      </w:r>
      <w:proofErr w:type="gramEnd"/>
      <w:r>
        <w:rPr>
          <w:rFonts w:ascii="Trebuchet MS" w:eastAsia="Times New Roman" w:hAnsi="Trebuchet MS" w:cs="Trebuchet MS"/>
          <w:bCs/>
          <w:sz w:val="28"/>
          <w:szCs w:val="29"/>
        </w:rPr>
        <w:tab/>
        <w:t>пять</w:t>
      </w:r>
    </w:p>
    <w:p w:rsidR="003F3B1F" w:rsidRDefault="003F3B1F" w:rsidP="003F3B1F">
      <w:pPr>
        <w:tabs>
          <w:tab w:val="left" w:pos="2124"/>
          <w:tab w:val="left" w:pos="4246"/>
        </w:tabs>
        <w:spacing w:after="0" w:line="360" w:lineRule="exact"/>
        <w:ind w:left="20" w:firstLine="280"/>
        <w:rPr>
          <w:rFonts w:ascii="Times New Roman" w:eastAsia="Times New Roman" w:hAnsi="Times New Roman" w:cs="Times New Roman"/>
          <w:szCs w:val="24"/>
        </w:rPr>
      </w:pPr>
      <w:r>
        <w:rPr>
          <w:rFonts w:ascii="Trebuchet MS" w:eastAsia="Times New Roman" w:hAnsi="Trebuchet MS" w:cs="Trebuchet MS"/>
          <w:bCs/>
          <w:sz w:val="28"/>
          <w:szCs w:val="29"/>
        </w:rPr>
        <w:t>четыре</w:t>
      </w:r>
      <w:r>
        <w:rPr>
          <w:rFonts w:ascii="Trebuchet MS" w:eastAsia="Times New Roman" w:hAnsi="Trebuchet MS" w:cs="Trebuchet MS"/>
          <w:bCs/>
          <w:sz w:val="28"/>
          <w:szCs w:val="29"/>
        </w:rPr>
        <w:tab/>
      </w:r>
      <w:proofErr w:type="gramStart"/>
      <w:r>
        <w:rPr>
          <w:rFonts w:ascii="Trebuchet MS" w:eastAsia="Times New Roman" w:hAnsi="Trebuchet MS" w:cs="Trebuchet MS"/>
          <w:bCs/>
          <w:sz w:val="28"/>
          <w:szCs w:val="29"/>
        </w:rPr>
        <w:t>четыре</w:t>
      </w:r>
      <w:proofErr w:type="gramEnd"/>
      <w:r>
        <w:rPr>
          <w:rFonts w:ascii="Trebuchet MS" w:eastAsia="Times New Roman" w:hAnsi="Trebuchet MS" w:cs="Trebuchet MS"/>
          <w:bCs/>
          <w:sz w:val="28"/>
          <w:szCs w:val="29"/>
        </w:rPr>
        <w:tab/>
        <w:t>четыре</w:t>
      </w:r>
    </w:p>
    <w:p w:rsidR="003F3B1F" w:rsidRDefault="003F3B1F" w:rsidP="003F3B1F">
      <w:pPr>
        <w:tabs>
          <w:tab w:val="left" w:pos="2134"/>
          <w:tab w:val="left" w:pos="4255"/>
        </w:tabs>
        <w:spacing w:after="180" w:line="360" w:lineRule="exact"/>
        <w:ind w:left="20" w:firstLine="280"/>
        <w:rPr>
          <w:rFonts w:ascii="Times New Roman" w:eastAsia="Times New Roman" w:hAnsi="Times New Roman" w:cs="Times New Roman"/>
          <w:szCs w:val="24"/>
        </w:rPr>
      </w:pPr>
      <w:r>
        <w:rPr>
          <w:rFonts w:ascii="Trebuchet MS" w:eastAsia="Times New Roman" w:hAnsi="Trebuchet MS" w:cs="Trebuchet MS"/>
          <w:bCs/>
          <w:sz w:val="28"/>
          <w:szCs w:val="29"/>
        </w:rPr>
        <w:t>три</w:t>
      </w:r>
      <w:r>
        <w:rPr>
          <w:rFonts w:ascii="Trebuchet MS" w:eastAsia="Times New Roman" w:hAnsi="Trebuchet MS" w:cs="Trebuchet MS"/>
          <w:bCs/>
          <w:sz w:val="28"/>
          <w:szCs w:val="29"/>
        </w:rPr>
        <w:tab/>
      </w:r>
      <w:proofErr w:type="gramStart"/>
      <w:r>
        <w:rPr>
          <w:rFonts w:ascii="Trebuchet MS" w:eastAsia="Times New Roman" w:hAnsi="Trebuchet MS" w:cs="Trebuchet MS"/>
          <w:bCs/>
          <w:sz w:val="28"/>
          <w:szCs w:val="29"/>
        </w:rPr>
        <w:t>три</w:t>
      </w:r>
      <w:proofErr w:type="gramEnd"/>
      <w:r>
        <w:rPr>
          <w:rFonts w:ascii="Trebuchet MS" w:eastAsia="Times New Roman" w:hAnsi="Trebuchet MS" w:cs="Trebuchet MS"/>
          <w:bCs/>
          <w:sz w:val="28"/>
          <w:szCs w:val="29"/>
        </w:rPr>
        <w:tab/>
        <w:t>три</w:t>
      </w:r>
    </w:p>
    <w:p w:rsidR="003F3B1F" w:rsidRPr="003F3B1F" w:rsidRDefault="003F3B1F" w:rsidP="003F3B1F">
      <w:pPr>
        <w:numPr>
          <w:ilvl w:val="0"/>
          <w:numId w:val="1"/>
        </w:numPr>
        <w:tabs>
          <w:tab w:val="left" w:pos="706"/>
        </w:tabs>
        <w:spacing w:before="180" w:after="0" w:line="360" w:lineRule="exact"/>
        <w:ind w:left="20" w:right="40" w:firstLine="280"/>
        <w:rPr>
          <w:rFonts w:ascii="Century Gothic" w:eastAsia="Times New Roman" w:hAnsi="Century Gothic" w:cs="Century Schoolbook"/>
          <w:sz w:val="28"/>
          <w:szCs w:val="32"/>
        </w:rPr>
      </w:pPr>
      <w:r w:rsidRPr="003F3B1F">
        <w:rPr>
          <w:rFonts w:ascii="Century Gothic" w:eastAsia="Times New Roman" w:hAnsi="Century Gothic" w:cs="Century Schoolbook"/>
          <w:sz w:val="28"/>
          <w:szCs w:val="32"/>
        </w:rPr>
        <w:t>Какие части слова подчёркнуты? Отметь знаком "+" верные ответы.</w:t>
      </w:r>
    </w:p>
    <w:p w:rsidR="003F3B1F" w:rsidRDefault="003F3B1F" w:rsidP="003F3B1F">
      <w:pPr>
        <w:tabs>
          <w:tab w:val="left" w:pos="3002"/>
          <w:tab w:val="left" w:pos="5714"/>
        </w:tabs>
        <w:spacing w:after="0" w:line="360" w:lineRule="exact"/>
        <w:ind w:left="20" w:firstLine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rebuchet MS"/>
          <w:b/>
          <w:bCs/>
          <w:sz w:val="29"/>
          <w:szCs w:val="29"/>
          <w:u w:val="single"/>
        </w:rPr>
        <w:t>лес</w:t>
      </w:r>
      <w:r>
        <w:rPr>
          <w:rFonts w:ascii="Trebuchet MS" w:eastAsia="Times New Roman" w:hAnsi="Trebuchet MS" w:cs="Trebuchet MS"/>
          <w:b/>
          <w:bCs/>
          <w:sz w:val="29"/>
          <w:szCs w:val="29"/>
        </w:rPr>
        <w:t>ной</w:t>
      </w:r>
      <w:r>
        <w:rPr>
          <w:rFonts w:ascii="Trebuchet MS" w:eastAsia="Times New Roman" w:hAnsi="Trebuchet MS" w:cs="Trebuchet MS"/>
          <w:b/>
          <w:bCs/>
          <w:sz w:val="29"/>
          <w:szCs w:val="29"/>
        </w:rPr>
        <w:tab/>
        <w:t>забежал</w:t>
      </w:r>
      <w:r>
        <w:rPr>
          <w:rFonts w:ascii="Trebuchet MS" w:eastAsia="Times New Roman" w:hAnsi="Trebuchet MS" w:cs="Trebuchet MS"/>
          <w:b/>
          <w:bCs/>
          <w:sz w:val="29"/>
          <w:szCs w:val="29"/>
        </w:rPr>
        <w:tab/>
        <w:t>кот</w:t>
      </w:r>
      <w:r>
        <w:rPr>
          <w:rFonts w:ascii="Trebuchet MS" w:eastAsia="Times New Roman" w:hAnsi="Trebuchet MS" w:cs="Trebuchet MS"/>
          <w:b/>
          <w:bCs/>
          <w:sz w:val="29"/>
          <w:szCs w:val="29"/>
          <w:u w:val="single"/>
        </w:rPr>
        <w:t>ёнок</w:t>
      </w:r>
    </w:p>
    <w:p w:rsidR="003F3B1F" w:rsidRDefault="003F3B1F" w:rsidP="003F3B1F">
      <w:pPr>
        <w:tabs>
          <w:tab w:val="left" w:pos="2993"/>
          <w:tab w:val="left" w:pos="5705"/>
        </w:tabs>
        <w:spacing w:after="0" w:line="360" w:lineRule="exact"/>
        <w:ind w:left="20" w:firstLine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rebuchet MS"/>
          <w:bCs/>
          <w:sz w:val="29"/>
          <w:szCs w:val="29"/>
        </w:rPr>
        <w:t>приставка</w:t>
      </w:r>
      <w:r>
        <w:rPr>
          <w:rFonts w:ascii="Trebuchet MS" w:eastAsia="Times New Roman" w:hAnsi="Trebuchet MS" w:cs="Trebuchet MS"/>
          <w:bCs/>
          <w:sz w:val="29"/>
          <w:szCs w:val="29"/>
        </w:rPr>
        <w:tab/>
      </w:r>
      <w:proofErr w:type="gramStart"/>
      <w:r>
        <w:rPr>
          <w:rFonts w:ascii="Trebuchet MS" w:eastAsia="Times New Roman" w:hAnsi="Trebuchet MS" w:cs="Trebuchet MS"/>
          <w:bCs/>
          <w:sz w:val="29"/>
          <w:szCs w:val="29"/>
        </w:rPr>
        <w:t>приставка</w:t>
      </w:r>
      <w:proofErr w:type="gramEnd"/>
      <w:r>
        <w:rPr>
          <w:rFonts w:ascii="Trebuchet MS" w:eastAsia="Times New Roman" w:hAnsi="Trebuchet MS" w:cs="Trebuchet MS"/>
          <w:bCs/>
          <w:sz w:val="29"/>
          <w:szCs w:val="29"/>
        </w:rPr>
        <w:tab/>
        <w:t>приставка</w:t>
      </w:r>
    </w:p>
    <w:p w:rsidR="003F3B1F" w:rsidRDefault="003F3B1F" w:rsidP="003F3B1F">
      <w:pPr>
        <w:tabs>
          <w:tab w:val="left" w:pos="2993"/>
          <w:tab w:val="left" w:pos="5705"/>
        </w:tabs>
        <w:spacing w:after="0" w:line="360" w:lineRule="exact"/>
        <w:ind w:left="20" w:firstLine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rebuchet MS"/>
          <w:bCs/>
          <w:sz w:val="29"/>
          <w:szCs w:val="29"/>
        </w:rPr>
        <w:t>корень</w:t>
      </w:r>
      <w:r>
        <w:rPr>
          <w:rFonts w:ascii="Trebuchet MS" w:eastAsia="Times New Roman" w:hAnsi="Trebuchet MS" w:cs="Trebuchet MS"/>
          <w:bCs/>
          <w:sz w:val="29"/>
          <w:szCs w:val="29"/>
        </w:rPr>
        <w:tab/>
      </w:r>
      <w:proofErr w:type="gramStart"/>
      <w:r>
        <w:rPr>
          <w:rFonts w:ascii="Trebuchet MS" w:eastAsia="Times New Roman" w:hAnsi="Trebuchet MS" w:cs="Trebuchet MS"/>
          <w:bCs/>
          <w:sz w:val="29"/>
          <w:szCs w:val="29"/>
        </w:rPr>
        <w:t>корень</w:t>
      </w:r>
      <w:proofErr w:type="gramEnd"/>
      <w:r>
        <w:rPr>
          <w:rFonts w:ascii="Trebuchet MS" w:eastAsia="Times New Roman" w:hAnsi="Trebuchet MS" w:cs="Trebuchet MS"/>
          <w:bCs/>
          <w:sz w:val="29"/>
          <w:szCs w:val="29"/>
        </w:rPr>
        <w:tab/>
        <w:t>корень</w:t>
      </w:r>
    </w:p>
    <w:p w:rsidR="003F3B1F" w:rsidRDefault="00F65827" w:rsidP="003F3B1F">
      <w:pPr>
        <w:pStyle w:val="c19"/>
        <w:spacing w:before="0" w:beforeAutospacing="0" w:after="0" w:afterAutospacing="0"/>
        <w:rPr>
          <w:rStyle w:val="c1"/>
        </w:rPr>
      </w:pPr>
      <w:r>
        <w:rPr>
          <w:rFonts w:ascii="Trebuchet MS" w:hAnsi="Trebuchet MS" w:cs="Trebuchet MS"/>
          <w:bCs/>
          <w:sz w:val="29"/>
          <w:szCs w:val="29"/>
        </w:rPr>
        <w:t xml:space="preserve">   </w:t>
      </w:r>
      <w:r w:rsidR="003F3B1F">
        <w:rPr>
          <w:rFonts w:ascii="Trebuchet MS" w:hAnsi="Trebuchet MS" w:cs="Trebuchet MS"/>
          <w:bCs/>
          <w:sz w:val="29"/>
          <w:szCs w:val="29"/>
        </w:rPr>
        <w:t>суффикс</w:t>
      </w:r>
      <w:r w:rsidR="003F3B1F">
        <w:rPr>
          <w:rFonts w:ascii="Trebuchet MS" w:hAnsi="Trebuchet MS" w:cs="Trebuchet MS"/>
          <w:bCs/>
          <w:sz w:val="29"/>
          <w:szCs w:val="29"/>
        </w:rPr>
        <w:tab/>
        <w:t xml:space="preserve">          суффикс</w:t>
      </w:r>
      <w:r w:rsidR="003F3B1F">
        <w:rPr>
          <w:rFonts w:ascii="Trebuchet MS" w:hAnsi="Trebuchet MS" w:cs="Trebuchet MS"/>
          <w:bCs/>
          <w:sz w:val="29"/>
          <w:szCs w:val="29"/>
        </w:rPr>
        <w:tab/>
        <w:t xml:space="preserve">               суффикс</w:t>
      </w:r>
      <w:r w:rsidR="003F3B1F">
        <w:rPr>
          <w:rStyle w:val="c1"/>
        </w:rPr>
        <w:t>.</w:t>
      </w:r>
    </w:p>
    <w:p w:rsidR="003F3B1F" w:rsidRDefault="003F3B1F" w:rsidP="003F3B1F">
      <w:pPr>
        <w:pStyle w:val="c19"/>
        <w:spacing w:before="0" w:beforeAutospacing="0" w:after="0" w:afterAutospacing="0"/>
        <w:rPr>
          <w:rStyle w:val="c1"/>
        </w:rPr>
      </w:pPr>
    </w:p>
    <w:p w:rsidR="00402740" w:rsidRPr="009A7B72" w:rsidRDefault="003F3B1F" w:rsidP="003F3B1F">
      <w:pPr>
        <w:pStyle w:val="a5"/>
        <w:shd w:val="clear" w:color="auto" w:fill="auto"/>
        <w:tabs>
          <w:tab w:val="left" w:pos="905"/>
        </w:tabs>
        <w:ind w:right="1120"/>
        <w:rPr>
          <w:rFonts w:ascii="Century Gothic" w:hAnsi="Century Gothic"/>
          <w:sz w:val="28"/>
          <w:szCs w:val="28"/>
        </w:rPr>
      </w:pPr>
      <w:r w:rsidRPr="003F3B1F">
        <w:rPr>
          <w:rFonts w:ascii="Century Gothic" w:hAnsi="Century Gothic"/>
          <w:sz w:val="28"/>
          <w:szCs w:val="28"/>
        </w:rPr>
        <w:t xml:space="preserve">7. Подчеркни слова с предлогами.                                                              </w:t>
      </w:r>
    </w:p>
    <w:p w:rsidR="00402740" w:rsidRPr="009A7B72" w:rsidRDefault="00402740" w:rsidP="003F3B1F">
      <w:pPr>
        <w:pStyle w:val="a5"/>
        <w:shd w:val="clear" w:color="auto" w:fill="auto"/>
        <w:tabs>
          <w:tab w:val="left" w:pos="905"/>
        </w:tabs>
        <w:ind w:right="1120"/>
        <w:rPr>
          <w:rFonts w:ascii="Century Gothic" w:hAnsi="Century Gothic"/>
          <w:sz w:val="10"/>
          <w:szCs w:val="28"/>
        </w:rPr>
      </w:pPr>
    </w:p>
    <w:p w:rsidR="003F3B1F" w:rsidRDefault="003F3B1F" w:rsidP="003F3B1F">
      <w:pPr>
        <w:pStyle w:val="a5"/>
        <w:shd w:val="clear" w:color="auto" w:fill="auto"/>
        <w:tabs>
          <w:tab w:val="left" w:pos="905"/>
        </w:tabs>
        <w:ind w:right="1120"/>
        <w:rPr>
          <w:rFonts w:ascii="Trebuchet MS" w:hAnsi="Trebuchet MS"/>
        </w:rPr>
      </w:pPr>
      <w:r>
        <w:rPr>
          <w:rStyle w:val="TrebuchetMS"/>
        </w:rPr>
        <w:t>(от</w:t>
      </w:r>
      <w:proofErr w:type="gramStart"/>
      <w:r>
        <w:rPr>
          <w:rStyle w:val="TrebuchetMS"/>
        </w:rPr>
        <w:t>)б</w:t>
      </w:r>
      <w:proofErr w:type="gramEnd"/>
      <w:r>
        <w:rPr>
          <w:rStyle w:val="TrebuchetMS"/>
        </w:rPr>
        <w:t xml:space="preserve">ежал (от)остановки </w:t>
      </w:r>
      <w:r>
        <w:rPr>
          <w:rStyle w:val="TrebuchetMS"/>
          <w:sz w:val="28"/>
          <w:szCs w:val="28"/>
        </w:rPr>
        <w:t>;</w:t>
      </w:r>
      <w:r>
        <w:rPr>
          <w:rFonts w:ascii="Trebuchet MS" w:hAnsi="Trebuchet MS"/>
          <w:sz w:val="28"/>
          <w:szCs w:val="28"/>
        </w:rPr>
        <w:t>(в)летел (в)дом;  (за)катился (за)шкаф</w:t>
      </w:r>
    </w:p>
    <w:p w:rsidR="003F3B1F" w:rsidRDefault="003F3B1F" w:rsidP="003F3B1F">
      <w:pPr>
        <w:pStyle w:val="a5"/>
        <w:shd w:val="clear" w:color="auto" w:fill="auto"/>
        <w:tabs>
          <w:tab w:val="left" w:pos="903"/>
        </w:tabs>
        <w:ind w:right="60"/>
        <w:rPr>
          <w:rFonts w:ascii="Century Gothic" w:hAnsi="Century Gothic"/>
          <w:sz w:val="28"/>
          <w:szCs w:val="28"/>
        </w:rPr>
      </w:pPr>
    </w:p>
    <w:p w:rsidR="003F3B1F" w:rsidRPr="003F3B1F" w:rsidRDefault="003F3B1F" w:rsidP="003F3B1F">
      <w:pPr>
        <w:pStyle w:val="a5"/>
        <w:shd w:val="clear" w:color="auto" w:fill="auto"/>
        <w:tabs>
          <w:tab w:val="left" w:pos="903"/>
        </w:tabs>
        <w:ind w:right="60"/>
        <w:rPr>
          <w:rFonts w:ascii="Century Gothic" w:hAnsi="Century Gothic"/>
          <w:sz w:val="28"/>
          <w:szCs w:val="28"/>
        </w:rPr>
      </w:pPr>
      <w:r w:rsidRPr="003F3B1F">
        <w:rPr>
          <w:rFonts w:ascii="Century Gothic" w:hAnsi="Century Gothic"/>
          <w:sz w:val="28"/>
          <w:szCs w:val="28"/>
        </w:rPr>
        <w:t>8. Отметь знаком "+" слова, которые отвечают на вопросы</w:t>
      </w:r>
      <w:r w:rsidRPr="003F3B1F">
        <w:rPr>
          <w:rStyle w:val="a8"/>
          <w:rFonts w:ascii="Century Gothic" w:hAnsi="Century Gothic"/>
          <w:sz w:val="28"/>
          <w:szCs w:val="28"/>
        </w:rPr>
        <w:t xml:space="preserve"> кто? что?</w:t>
      </w:r>
    </w:p>
    <w:p w:rsidR="003F3B1F" w:rsidRPr="003F3B1F" w:rsidRDefault="003F3B1F" w:rsidP="003F3B1F">
      <w:pPr>
        <w:pStyle w:val="20"/>
        <w:shd w:val="clear" w:color="auto" w:fill="auto"/>
        <w:tabs>
          <w:tab w:val="left" w:pos="2907"/>
        </w:tabs>
        <w:spacing w:after="0"/>
        <w:ind w:left="20" w:firstLine="300"/>
        <w:rPr>
          <w:sz w:val="28"/>
          <w:szCs w:val="28"/>
        </w:rPr>
      </w:pPr>
      <w:r w:rsidRPr="003F3B1F">
        <w:rPr>
          <w:sz w:val="28"/>
          <w:szCs w:val="28"/>
        </w:rPr>
        <w:t>мышка</w:t>
      </w:r>
      <w:r w:rsidRPr="003F3B1F">
        <w:rPr>
          <w:sz w:val="28"/>
          <w:szCs w:val="28"/>
        </w:rPr>
        <w:tab/>
        <w:t>еловая</w:t>
      </w:r>
    </w:p>
    <w:p w:rsidR="003F3B1F" w:rsidRDefault="003F3B1F" w:rsidP="003F3B1F">
      <w:pPr>
        <w:pStyle w:val="20"/>
        <w:shd w:val="clear" w:color="auto" w:fill="auto"/>
        <w:tabs>
          <w:tab w:val="left" w:pos="2907"/>
        </w:tabs>
        <w:spacing w:after="0"/>
        <w:ind w:left="20" w:firstLine="300"/>
      </w:pPr>
      <w:r>
        <w:t>серая</w:t>
      </w:r>
      <w:r>
        <w:tab/>
        <w:t>бегать</w:t>
      </w:r>
    </w:p>
    <w:p w:rsidR="003F3B1F" w:rsidRDefault="003F3B1F" w:rsidP="003F3B1F">
      <w:pPr>
        <w:pStyle w:val="20"/>
        <w:shd w:val="clear" w:color="auto" w:fill="auto"/>
        <w:tabs>
          <w:tab w:val="left" w:pos="2893"/>
        </w:tabs>
        <w:ind w:left="20" w:firstLine="300"/>
      </w:pPr>
      <w:r>
        <w:t>шишка</w:t>
      </w:r>
      <w:r>
        <w:tab/>
        <w:t>девочка</w:t>
      </w:r>
    </w:p>
    <w:p w:rsidR="003F3B1F" w:rsidRPr="003F3B1F" w:rsidRDefault="003F3B1F" w:rsidP="003F3B1F">
      <w:pPr>
        <w:pStyle w:val="a5"/>
        <w:shd w:val="clear" w:color="auto" w:fill="auto"/>
        <w:tabs>
          <w:tab w:val="left" w:pos="879"/>
        </w:tabs>
        <w:spacing w:line="360" w:lineRule="exact"/>
        <w:ind w:right="60"/>
        <w:rPr>
          <w:rFonts w:ascii="Century Gothic" w:hAnsi="Century Gothic"/>
          <w:sz w:val="28"/>
          <w:szCs w:val="28"/>
        </w:rPr>
      </w:pPr>
      <w:r w:rsidRPr="003F3B1F">
        <w:rPr>
          <w:rFonts w:ascii="Century Gothic" w:hAnsi="Century Gothic"/>
          <w:sz w:val="28"/>
          <w:szCs w:val="28"/>
        </w:rPr>
        <w:t xml:space="preserve">9. Отметь знаком "+" слова, </w:t>
      </w:r>
      <w:proofErr w:type="gramStart"/>
      <w:r w:rsidRPr="003F3B1F">
        <w:rPr>
          <w:rFonts w:ascii="Century Gothic" w:hAnsi="Century Gothic"/>
          <w:sz w:val="28"/>
          <w:szCs w:val="28"/>
        </w:rPr>
        <w:t>которые</w:t>
      </w:r>
      <w:proofErr w:type="gramEnd"/>
      <w:r w:rsidRPr="003F3B1F">
        <w:rPr>
          <w:rFonts w:ascii="Century Gothic" w:hAnsi="Century Gothic"/>
          <w:sz w:val="28"/>
          <w:szCs w:val="28"/>
        </w:rPr>
        <w:t xml:space="preserve"> отвечают на вопросы</w:t>
      </w:r>
      <w:r w:rsidRPr="003F3B1F">
        <w:rPr>
          <w:rStyle w:val="a8"/>
          <w:rFonts w:ascii="Century Gothic" w:hAnsi="Century Gothic"/>
          <w:sz w:val="28"/>
          <w:szCs w:val="28"/>
        </w:rPr>
        <w:t xml:space="preserve"> какой? </w:t>
      </w:r>
      <w:proofErr w:type="gramStart"/>
      <w:r w:rsidRPr="003F3B1F">
        <w:rPr>
          <w:rStyle w:val="a8"/>
          <w:rFonts w:ascii="Century Gothic" w:hAnsi="Century Gothic"/>
          <w:sz w:val="28"/>
          <w:szCs w:val="28"/>
        </w:rPr>
        <w:t>какая</w:t>
      </w:r>
      <w:proofErr w:type="gramEnd"/>
      <w:r w:rsidRPr="003F3B1F">
        <w:rPr>
          <w:rStyle w:val="a8"/>
          <w:rFonts w:ascii="Century Gothic" w:hAnsi="Century Gothic"/>
          <w:sz w:val="28"/>
          <w:szCs w:val="28"/>
        </w:rPr>
        <w:t>? какие?</w:t>
      </w:r>
    </w:p>
    <w:p w:rsidR="003F3B1F" w:rsidRDefault="003F3B1F" w:rsidP="003F3B1F">
      <w:pPr>
        <w:pStyle w:val="20"/>
        <w:shd w:val="clear" w:color="auto" w:fill="auto"/>
        <w:tabs>
          <w:tab w:val="left" w:pos="2917"/>
        </w:tabs>
        <w:spacing w:after="0"/>
        <w:ind w:left="20" w:firstLine="300"/>
      </w:pPr>
      <w:proofErr w:type="gramStart"/>
      <w:r>
        <w:t>летний</w:t>
      </w:r>
      <w:proofErr w:type="gramEnd"/>
      <w:r>
        <w:tab/>
        <w:t>большая            зелёные</w:t>
      </w:r>
    </w:p>
    <w:p w:rsidR="003F3B1F" w:rsidRDefault="003F3B1F" w:rsidP="003F3B1F">
      <w:pPr>
        <w:pStyle w:val="20"/>
        <w:shd w:val="clear" w:color="auto" w:fill="auto"/>
        <w:tabs>
          <w:tab w:val="left" w:pos="2912"/>
        </w:tabs>
        <w:spacing w:after="0"/>
        <w:ind w:left="20" w:firstLine="300"/>
      </w:pPr>
      <w:r>
        <w:t>ручей</w:t>
      </w:r>
      <w:r>
        <w:tab/>
        <w:t>говорил             река</w:t>
      </w:r>
    </w:p>
    <w:p w:rsidR="003F3B1F" w:rsidRPr="003F3B1F" w:rsidRDefault="003F3B1F" w:rsidP="003F3B1F">
      <w:pPr>
        <w:pStyle w:val="a5"/>
        <w:shd w:val="clear" w:color="auto" w:fill="auto"/>
        <w:tabs>
          <w:tab w:val="left" w:pos="884"/>
        </w:tabs>
        <w:ind w:left="426" w:right="60" w:hanging="426"/>
        <w:rPr>
          <w:rFonts w:ascii="Century Gothic" w:hAnsi="Century Gothic"/>
          <w:sz w:val="28"/>
          <w:szCs w:val="28"/>
        </w:rPr>
      </w:pPr>
      <w:r w:rsidRPr="003F3B1F">
        <w:rPr>
          <w:rFonts w:ascii="Century Gothic" w:hAnsi="Century Gothic"/>
          <w:sz w:val="28"/>
          <w:szCs w:val="28"/>
        </w:rPr>
        <w:lastRenderedPageBreak/>
        <w:t>10. Отметь знаком "+" слова, которые отвечают на вопросы</w:t>
      </w:r>
      <w:r w:rsidRPr="003F3B1F">
        <w:rPr>
          <w:rStyle w:val="a8"/>
          <w:rFonts w:ascii="Century Gothic" w:hAnsi="Century Gothic"/>
          <w:sz w:val="28"/>
          <w:szCs w:val="28"/>
        </w:rPr>
        <w:t xml:space="preserve"> </w:t>
      </w:r>
      <w:r>
        <w:rPr>
          <w:rStyle w:val="a8"/>
          <w:rFonts w:ascii="Century Gothic" w:hAnsi="Century Gothic"/>
          <w:sz w:val="28"/>
          <w:szCs w:val="28"/>
        </w:rPr>
        <w:t xml:space="preserve">                                </w:t>
      </w:r>
      <w:r w:rsidRPr="003F3B1F">
        <w:rPr>
          <w:rStyle w:val="a8"/>
          <w:rFonts w:ascii="Century Gothic" w:hAnsi="Century Gothic"/>
          <w:sz w:val="28"/>
          <w:szCs w:val="28"/>
        </w:rPr>
        <w:t>что делает? что делал что сделал?</w:t>
      </w:r>
    </w:p>
    <w:p w:rsidR="003F3B1F" w:rsidRDefault="003F3B1F" w:rsidP="003F3B1F">
      <w:pPr>
        <w:pStyle w:val="20"/>
        <w:shd w:val="clear" w:color="auto" w:fill="auto"/>
        <w:tabs>
          <w:tab w:val="left" w:pos="3632"/>
        </w:tabs>
        <w:spacing w:after="0" w:line="355" w:lineRule="exact"/>
        <w:ind w:left="20" w:firstLine="300"/>
      </w:pPr>
    </w:p>
    <w:p w:rsidR="003F3B1F" w:rsidRDefault="003F3B1F" w:rsidP="003F3B1F">
      <w:pPr>
        <w:pStyle w:val="20"/>
        <w:shd w:val="clear" w:color="auto" w:fill="auto"/>
        <w:tabs>
          <w:tab w:val="left" w:pos="3632"/>
        </w:tabs>
        <w:spacing w:after="0" w:line="355" w:lineRule="exact"/>
        <w:ind w:left="20" w:firstLine="300"/>
      </w:pPr>
      <w:r>
        <w:t>славный</w:t>
      </w:r>
      <w:r>
        <w:tab/>
        <w:t>ходил            читаем</w:t>
      </w:r>
    </w:p>
    <w:p w:rsidR="003F3B1F" w:rsidRDefault="003F3B1F" w:rsidP="003F3B1F">
      <w:pPr>
        <w:pStyle w:val="20"/>
        <w:shd w:val="clear" w:color="auto" w:fill="auto"/>
        <w:tabs>
          <w:tab w:val="left" w:pos="3632"/>
        </w:tabs>
        <w:spacing w:after="0" w:line="355" w:lineRule="exact"/>
        <w:ind w:left="20" w:firstLine="300"/>
      </w:pPr>
      <w:r>
        <w:t>спел</w:t>
      </w:r>
      <w:r>
        <w:tab/>
        <w:t>цветы            пища</w:t>
      </w:r>
    </w:p>
    <w:p w:rsidR="003F3B1F" w:rsidRDefault="003F3B1F" w:rsidP="003F3B1F">
      <w:pPr>
        <w:pStyle w:val="a5"/>
        <w:shd w:val="clear" w:color="auto" w:fill="auto"/>
        <w:tabs>
          <w:tab w:val="left" w:pos="914"/>
        </w:tabs>
        <w:spacing w:line="360" w:lineRule="exact"/>
        <w:ind w:right="720"/>
        <w:rPr>
          <w:rFonts w:ascii="Century Gothic" w:hAnsi="Century Gothic"/>
          <w:sz w:val="28"/>
        </w:rPr>
      </w:pPr>
    </w:p>
    <w:p w:rsidR="003F3B1F" w:rsidRPr="003F3B1F" w:rsidRDefault="003F3B1F" w:rsidP="003F3B1F">
      <w:pPr>
        <w:pStyle w:val="a5"/>
        <w:shd w:val="clear" w:color="auto" w:fill="auto"/>
        <w:tabs>
          <w:tab w:val="left" w:pos="914"/>
        </w:tabs>
        <w:spacing w:line="360" w:lineRule="exact"/>
        <w:ind w:right="720"/>
        <w:rPr>
          <w:rFonts w:ascii="Century Gothic" w:hAnsi="Century Gothic"/>
          <w:sz w:val="28"/>
        </w:rPr>
      </w:pPr>
      <w:r w:rsidRPr="003F3B1F">
        <w:rPr>
          <w:rFonts w:ascii="Century Gothic" w:hAnsi="Century Gothic"/>
          <w:sz w:val="28"/>
        </w:rPr>
        <w:t>11. Отметь знаком "+" предложения.</w:t>
      </w:r>
    </w:p>
    <w:p w:rsidR="003F3B1F" w:rsidRDefault="003F3B1F" w:rsidP="003F3B1F">
      <w:pPr>
        <w:pStyle w:val="a5"/>
        <w:shd w:val="clear" w:color="auto" w:fill="auto"/>
        <w:tabs>
          <w:tab w:val="left" w:pos="914"/>
        </w:tabs>
        <w:spacing w:line="360" w:lineRule="exact"/>
        <w:ind w:right="720"/>
      </w:pPr>
      <w:r>
        <w:rPr>
          <w:rStyle w:val="TrebuchetMS"/>
        </w:rPr>
        <w:t xml:space="preserve">               Стоит тёплый летний день.</w:t>
      </w:r>
    </w:p>
    <w:p w:rsidR="003F3B1F" w:rsidRDefault="003F3B1F" w:rsidP="003F3B1F">
      <w:pPr>
        <w:pStyle w:val="20"/>
        <w:shd w:val="clear" w:color="auto" w:fill="auto"/>
        <w:spacing w:after="0"/>
        <w:ind w:left="20" w:firstLine="300"/>
      </w:pPr>
      <w:r>
        <w:t xml:space="preserve">           туча гром большая упали</w:t>
      </w:r>
    </w:p>
    <w:p w:rsidR="003F3B1F" w:rsidRDefault="003F3B1F" w:rsidP="003F3B1F">
      <w:pPr>
        <w:pStyle w:val="20"/>
        <w:shd w:val="clear" w:color="auto" w:fill="auto"/>
        <w:spacing w:after="0"/>
        <w:ind w:left="20" w:firstLine="300"/>
      </w:pPr>
      <w:r>
        <w:t xml:space="preserve">           На землю упали первые капли дождя.</w:t>
      </w:r>
    </w:p>
    <w:p w:rsidR="003F3B1F" w:rsidRDefault="003F3B1F" w:rsidP="003F3B1F">
      <w:pPr>
        <w:pStyle w:val="20"/>
        <w:shd w:val="clear" w:color="auto" w:fill="auto"/>
        <w:spacing w:after="0"/>
        <w:ind w:left="20" w:firstLine="300"/>
      </w:pPr>
      <w:r>
        <w:t xml:space="preserve">           дождь лить сильный навес</w:t>
      </w:r>
    </w:p>
    <w:p w:rsidR="003F3B1F" w:rsidRDefault="003F3B1F" w:rsidP="003F3B1F">
      <w:pPr>
        <w:pStyle w:val="20"/>
        <w:shd w:val="clear" w:color="auto" w:fill="auto"/>
        <w:spacing w:after="0"/>
        <w:ind w:left="20" w:firstLine="300"/>
      </w:pPr>
    </w:p>
    <w:p w:rsidR="003F3B1F" w:rsidRDefault="003F3B1F" w:rsidP="003F3B1F">
      <w:pPr>
        <w:pStyle w:val="c19"/>
        <w:spacing w:before="0" w:beforeAutospacing="0" w:after="0" w:afterAutospacing="0"/>
      </w:pPr>
    </w:p>
    <w:p w:rsidR="001F3403" w:rsidRPr="003F3B1F" w:rsidRDefault="005D475E">
      <w:pPr>
        <w:rPr>
          <w:rFonts w:ascii="Century Gothic" w:hAnsi="Century Gothic" w:cs="Times New Roman"/>
          <w:sz w:val="28"/>
        </w:rPr>
      </w:pPr>
      <w:r w:rsidRPr="003F3B1F">
        <w:rPr>
          <w:rFonts w:ascii="Century Gothic" w:hAnsi="Century Gothic" w:cs="Times New Roman"/>
          <w:sz w:val="28"/>
        </w:rPr>
        <w:t>12. Какие из данных слов однокоренные? Подчеркни.</w:t>
      </w:r>
    </w:p>
    <w:p w:rsidR="005D475E" w:rsidRPr="005D475E" w:rsidRDefault="003F3B1F">
      <w:pPr>
        <w:rPr>
          <w:rFonts w:ascii="Trebuchet MS" w:hAnsi="Trebuchet MS" w:cs="Times New Roman"/>
          <w:sz w:val="28"/>
        </w:rPr>
      </w:pPr>
      <w:r>
        <w:rPr>
          <w:rFonts w:ascii="Trebuchet MS" w:hAnsi="Trebuchet MS" w:cs="Times New Roman"/>
          <w:sz w:val="28"/>
        </w:rPr>
        <w:t xml:space="preserve">         </w:t>
      </w:r>
      <w:r w:rsidR="005D475E" w:rsidRPr="005D475E">
        <w:rPr>
          <w:rFonts w:ascii="Trebuchet MS" w:hAnsi="Trebuchet MS" w:cs="Times New Roman"/>
          <w:sz w:val="28"/>
        </w:rPr>
        <w:t>Вода, водяной, водный, заводной.</w:t>
      </w:r>
    </w:p>
    <w:p w:rsidR="005D475E" w:rsidRPr="003F3B1F" w:rsidRDefault="005D475E">
      <w:pPr>
        <w:rPr>
          <w:rFonts w:ascii="Century Gothic" w:hAnsi="Century Gothic" w:cs="Times New Roman"/>
          <w:sz w:val="28"/>
        </w:rPr>
      </w:pPr>
      <w:r w:rsidRPr="003F3B1F">
        <w:rPr>
          <w:rFonts w:ascii="Century Gothic" w:hAnsi="Century Gothic" w:cs="Times New Roman"/>
          <w:sz w:val="28"/>
        </w:rPr>
        <w:t>13. Зачеркни буквы, которые нельзя писать в этих словах.</w:t>
      </w:r>
    </w:p>
    <w:p w:rsidR="005D475E" w:rsidRDefault="005D47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93720" cy="403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5E" w:rsidRPr="003F3B1F" w:rsidRDefault="005D475E">
      <w:pPr>
        <w:rPr>
          <w:rFonts w:ascii="Century Gothic" w:hAnsi="Century Gothic" w:cs="Times New Roman"/>
          <w:sz w:val="28"/>
        </w:rPr>
      </w:pPr>
      <w:r w:rsidRPr="003F3B1F">
        <w:rPr>
          <w:rFonts w:ascii="Century Gothic" w:hAnsi="Century Gothic" w:cs="Times New Roman"/>
          <w:sz w:val="28"/>
        </w:rPr>
        <w:t>14. Соедини стрелочкой слова с безударной гласной с проверочными словами. Вставь пропущенные буквы.</w:t>
      </w:r>
    </w:p>
    <w:p w:rsidR="005D475E" w:rsidRDefault="005D47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320540" cy="68580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5E" w:rsidRDefault="005D475E">
      <w:pPr>
        <w:rPr>
          <w:rFonts w:ascii="Times New Roman" w:hAnsi="Times New Roman" w:cs="Times New Roman"/>
          <w:sz w:val="28"/>
        </w:rPr>
      </w:pPr>
      <w:r w:rsidRPr="003F3B1F">
        <w:rPr>
          <w:rFonts w:ascii="Century Gothic" w:hAnsi="Century Gothic" w:cs="Times New Roman"/>
          <w:sz w:val="28"/>
        </w:rPr>
        <w:t>15.</w:t>
      </w:r>
      <w:r>
        <w:rPr>
          <w:rFonts w:ascii="Times New Roman" w:hAnsi="Times New Roman" w:cs="Times New Roman"/>
          <w:sz w:val="28"/>
        </w:rPr>
        <w:t xml:space="preserve"> </w:t>
      </w:r>
      <w:r w:rsidRPr="003F3B1F">
        <w:rPr>
          <w:rFonts w:ascii="Century Gothic" w:hAnsi="Century Gothic" w:cs="Times New Roman"/>
          <w:sz w:val="28"/>
        </w:rPr>
        <w:t>Зачеркни буквы, которые нельзя писать в этих словах.</w:t>
      </w:r>
    </w:p>
    <w:p w:rsidR="005D475E" w:rsidRDefault="005D47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90060" cy="4648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5E" w:rsidRDefault="005D475E">
      <w:pPr>
        <w:rPr>
          <w:rFonts w:ascii="Times New Roman" w:hAnsi="Times New Roman" w:cs="Times New Roman"/>
          <w:sz w:val="28"/>
        </w:rPr>
      </w:pPr>
      <w:r w:rsidRPr="003F3B1F">
        <w:rPr>
          <w:rFonts w:ascii="Century Gothic" w:hAnsi="Century Gothic" w:cs="Times New Roman"/>
          <w:sz w:val="28"/>
        </w:rPr>
        <w:t>16.</w:t>
      </w:r>
      <w:r>
        <w:rPr>
          <w:rFonts w:ascii="Times New Roman" w:hAnsi="Times New Roman" w:cs="Times New Roman"/>
          <w:sz w:val="28"/>
        </w:rPr>
        <w:t xml:space="preserve"> </w:t>
      </w:r>
      <w:r w:rsidRPr="003F3B1F">
        <w:rPr>
          <w:rFonts w:ascii="Century Gothic" w:hAnsi="Century Gothic" w:cs="Times New Roman"/>
          <w:sz w:val="28"/>
        </w:rPr>
        <w:t>Напиши, где нужно, вместо пропуска Ь.</w:t>
      </w:r>
    </w:p>
    <w:p w:rsidR="005D475E" w:rsidRPr="005D475E" w:rsidRDefault="005D475E">
      <w:pPr>
        <w:rPr>
          <w:rFonts w:ascii="Trebuchet MS" w:hAnsi="Trebuchet MS" w:cs="Times New Roman"/>
          <w:sz w:val="28"/>
        </w:rPr>
      </w:pPr>
      <w:proofErr w:type="spellStart"/>
      <w:r w:rsidRPr="005D475E">
        <w:rPr>
          <w:rFonts w:ascii="Trebuchet MS" w:hAnsi="Trebuchet MS" w:cs="Times New Roman"/>
          <w:sz w:val="28"/>
        </w:rPr>
        <w:t>ден__</w:t>
      </w:r>
      <w:proofErr w:type="spellEnd"/>
      <w:r w:rsidRPr="005D475E">
        <w:rPr>
          <w:rFonts w:ascii="Trebuchet MS" w:hAnsi="Trebuchet MS" w:cs="Times New Roman"/>
          <w:sz w:val="28"/>
        </w:rPr>
        <w:t xml:space="preserve">,  </w:t>
      </w:r>
      <w:proofErr w:type="spellStart"/>
      <w:proofErr w:type="gramStart"/>
      <w:r w:rsidRPr="005D475E">
        <w:rPr>
          <w:rFonts w:ascii="Trebuchet MS" w:hAnsi="Trebuchet MS" w:cs="Times New Roman"/>
          <w:sz w:val="28"/>
        </w:rPr>
        <w:t>печ__ка</w:t>
      </w:r>
      <w:proofErr w:type="spellEnd"/>
      <w:proofErr w:type="gramEnd"/>
      <w:r w:rsidRPr="005D475E">
        <w:rPr>
          <w:rFonts w:ascii="Trebuchet MS" w:hAnsi="Trebuchet MS" w:cs="Times New Roman"/>
          <w:sz w:val="28"/>
        </w:rPr>
        <w:t xml:space="preserve">,  </w:t>
      </w:r>
      <w:proofErr w:type="spellStart"/>
      <w:r w:rsidRPr="005D475E">
        <w:rPr>
          <w:rFonts w:ascii="Trebuchet MS" w:hAnsi="Trebuchet MS" w:cs="Times New Roman"/>
          <w:sz w:val="28"/>
        </w:rPr>
        <w:t>ноч</w:t>
      </w:r>
      <w:proofErr w:type="spellEnd"/>
      <w:r w:rsidRPr="005D475E">
        <w:rPr>
          <w:rFonts w:ascii="Trebuchet MS" w:hAnsi="Trebuchet MS" w:cs="Times New Roman"/>
          <w:sz w:val="28"/>
        </w:rPr>
        <w:t xml:space="preserve">__ ной,  </w:t>
      </w:r>
      <w:proofErr w:type="spellStart"/>
      <w:r w:rsidRPr="005D475E">
        <w:rPr>
          <w:rFonts w:ascii="Trebuchet MS" w:hAnsi="Trebuchet MS" w:cs="Times New Roman"/>
          <w:sz w:val="28"/>
        </w:rPr>
        <w:t>кон__ки</w:t>
      </w:r>
      <w:proofErr w:type="spellEnd"/>
      <w:r w:rsidRPr="005D475E">
        <w:rPr>
          <w:rFonts w:ascii="Trebuchet MS" w:hAnsi="Trebuchet MS" w:cs="Times New Roman"/>
          <w:sz w:val="28"/>
        </w:rPr>
        <w:t xml:space="preserve">,   </w:t>
      </w:r>
      <w:proofErr w:type="spellStart"/>
      <w:r w:rsidRPr="005D475E">
        <w:rPr>
          <w:rFonts w:ascii="Trebuchet MS" w:hAnsi="Trebuchet MS" w:cs="Times New Roman"/>
          <w:sz w:val="28"/>
        </w:rPr>
        <w:t>овощ__ной</w:t>
      </w:r>
      <w:proofErr w:type="spellEnd"/>
      <w:r w:rsidRPr="005D475E">
        <w:rPr>
          <w:rFonts w:ascii="Trebuchet MS" w:hAnsi="Trebuchet MS" w:cs="Times New Roman"/>
          <w:sz w:val="28"/>
        </w:rPr>
        <w:t>,   слон ___.</w:t>
      </w:r>
    </w:p>
    <w:p w:rsidR="005D475E" w:rsidRPr="003F3B1F" w:rsidRDefault="005D475E">
      <w:pPr>
        <w:rPr>
          <w:rFonts w:ascii="Century Gothic" w:hAnsi="Century Gothic" w:cs="Times New Roman"/>
          <w:sz w:val="28"/>
        </w:rPr>
      </w:pPr>
      <w:r w:rsidRPr="003F3B1F">
        <w:rPr>
          <w:rFonts w:ascii="Century Gothic" w:hAnsi="Century Gothic" w:cs="Times New Roman"/>
          <w:sz w:val="28"/>
        </w:rPr>
        <w:t>17.  Зачеркни буквы, которые нельзя писать в этих словах.</w:t>
      </w:r>
    </w:p>
    <w:p w:rsidR="005D475E" w:rsidRDefault="005D47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572000" cy="4953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5E" w:rsidRPr="003F3B1F" w:rsidRDefault="005D475E">
      <w:pPr>
        <w:rPr>
          <w:rFonts w:ascii="Century Gothic" w:hAnsi="Century Gothic" w:cs="Times New Roman"/>
          <w:sz w:val="28"/>
        </w:rPr>
      </w:pPr>
      <w:r w:rsidRPr="003F3B1F">
        <w:rPr>
          <w:rFonts w:ascii="Century Gothic" w:hAnsi="Century Gothic" w:cs="Times New Roman"/>
          <w:sz w:val="28"/>
        </w:rPr>
        <w:t>18. Зачеркни буквы, которые нельзя писать в этих словах.</w:t>
      </w:r>
    </w:p>
    <w:p w:rsidR="005D475E" w:rsidRPr="005D475E" w:rsidRDefault="005D47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825240" cy="525780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475E" w:rsidRPr="005D475E" w:rsidSect="003F3B1F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1C1668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75E"/>
    <w:rsid w:val="001F3403"/>
    <w:rsid w:val="002F5698"/>
    <w:rsid w:val="003F3B1F"/>
    <w:rsid w:val="00402740"/>
    <w:rsid w:val="005D475E"/>
    <w:rsid w:val="009A7B72"/>
    <w:rsid w:val="00EF7A16"/>
    <w:rsid w:val="00F6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28"/>
        <o:r id="V:Rule10" type="connector" idref="#_x0000_s1029"/>
        <o:r id="V:Rule11" type="connector" idref="#_x0000_s1026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75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1"/>
    <w:uiPriority w:val="99"/>
    <w:semiHidden/>
    <w:unhideWhenUsed/>
    <w:rsid w:val="003F3B1F"/>
    <w:pPr>
      <w:shd w:val="clear" w:color="auto" w:fill="FFFFFF"/>
      <w:spacing w:after="0" w:line="365" w:lineRule="exact"/>
    </w:pPr>
    <w:rPr>
      <w:rFonts w:ascii="Century Schoolbook" w:eastAsia="Times New Roman" w:hAnsi="Century Schoolbook" w:cs="Century Schoolbook"/>
      <w:sz w:val="31"/>
      <w:szCs w:val="31"/>
    </w:rPr>
  </w:style>
  <w:style w:type="character" w:customStyle="1" w:styleId="a6">
    <w:name w:val="Основной текст Знак"/>
    <w:basedOn w:val="a0"/>
    <w:link w:val="a5"/>
    <w:uiPriority w:val="99"/>
    <w:semiHidden/>
    <w:rsid w:val="003F3B1F"/>
  </w:style>
  <w:style w:type="paragraph" w:styleId="a7">
    <w:name w:val="No Spacing"/>
    <w:uiPriority w:val="1"/>
    <w:qFormat/>
    <w:rsid w:val="003F3B1F"/>
    <w:pPr>
      <w:spacing w:after="0" w:line="240" w:lineRule="auto"/>
    </w:pPr>
  </w:style>
  <w:style w:type="paragraph" w:customStyle="1" w:styleId="c19">
    <w:name w:val="c19"/>
    <w:basedOn w:val="a"/>
    <w:rsid w:val="003F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3F3B1F"/>
    <w:rPr>
      <w:rFonts w:ascii="Trebuchet MS" w:hAnsi="Trebuchet MS" w:cs="Trebuchet MS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3B1F"/>
    <w:pPr>
      <w:shd w:val="clear" w:color="auto" w:fill="FFFFFF"/>
      <w:spacing w:after="180" w:line="360" w:lineRule="exact"/>
    </w:pPr>
    <w:rPr>
      <w:rFonts w:ascii="Trebuchet MS" w:hAnsi="Trebuchet MS" w:cs="Trebuchet MS"/>
      <w:sz w:val="29"/>
      <w:szCs w:val="29"/>
    </w:rPr>
  </w:style>
  <w:style w:type="character" w:customStyle="1" w:styleId="c1">
    <w:name w:val="c1"/>
    <w:basedOn w:val="a0"/>
    <w:rsid w:val="003F3B1F"/>
  </w:style>
  <w:style w:type="character" w:customStyle="1" w:styleId="1">
    <w:name w:val="Основной текст Знак1"/>
    <w:basedOn w:val="a0"/>
    <w:link w:val="a5"/>
    <w:uiPriority w:val="99"/>
    <w:semiHidden/>
    <w:locked/>
    <w:rsid w:val="003F3B1F"/>
    <w:rPr>
      <w:rFonts w:ascii="Century Schoolbook" w:eastAsia="Times New Roman" w:hAnsi="Century Schoolbook" w:cs="Century Schoolbook"/>
      <w:sz w:val="31"/>
      <w:szCs w:val="31"/>
      <w:shd w:val="clear" w:color="auto" w:fill="FFFFFF"/>
    </w:rPr>
  </w:style>
  <w:style w:type="character" w:customStyle="1" w:styleId="TrebuchetMS">
    <w:name w:val="Основной текст + Trebuchet MS"/>
    <w:aliases w:val="14,5 pt"/>
    <w:basedOn w:val="1"/>
    <w:uiPriority w:val="99"/>
    <w:rsid w:val="003F3B1F"/>
    <w:rPr>
      <w:rFonts w:ascii="Trebuchet MS" w:hAnsi="Trebuchet MS" w:cs="Trebuchet MS"/>
      <w:sz w:val="29"/>
      <w:szCs w:val="29"/>
    </w:rPr>
  </w:style>
  <w:style w:type="character" w:customStyle="1" w:styleId="a8">
    <w:name w:val="Основной текст + Полужирный"/>
    <w:aliases w:val="Интервал 0 pt"/>
    <w:basedOn w:val="1"/>
    <w:uiPriority w:val="99"/>
    <w:rsid w:val="003F3B1F"/>
    <w:rPr>
      <w:b/>
      <w:bCs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541A-327D-414F-A6C3-48C0C176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2013-05-20T06:13:00Z</cp:lastPrinted>
  <dcterms:created xsi:type="dcterms:W3CDTF">2013-05-20T05:44:00Z</dcterms:created>
  <dcterms:modified xsi:type="dcterms:W3CDTF">2013-09-24T15:28:00Z</dcterms:modified>
</cp:coreProperties>
</file>