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7A" w:rsidRPr="000B2B03" w:rsidRDefault="000B2B03" w:rsidP="00280F7A">
      <w:pPr>
        <w:shd w:val="clear" w:color="auto" w:fill="FFFFFF"/>
        <w:autoSpaceDE w:val="0"/>
        <w:autoSpaceDN w:val="0"/>
        <w:spacing w:after="0" w:line="240" w:lineRule="auto"/>
        <w:ind w:left="300" w:right="300"/>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iCs/>
          <w:color w:val="000000"/>
          <w:sz w:val="40"/>
          <w:szCs w:val="36"/>
          <w:lang w:eastAsia="ru-RU"/>
        </w:rPr>
        <w:t>Советы</w:t>
      </w:r>
      <w:r w:rsidRPr="000B2B03">
        <w:rPr>
          <w:rFonts w:ascii="Times New Roman" w:eastAsia="Times New Roman" w:hAnsi="Times New Roman" w:cs="Times New Roman"/>
          <w:b/>
          <w:bCs/>
          <w:iCs/>
          <w:color w:val="000000"/>
          <w:sz w:val="40"/>
          <w:szCs w:val="36"/>
          <w:lang w:eastAsia="ru-RU"/>
        </w:rPr>
        <w:t xml:space="preserve"> родителям учащихся 9 кл</w:t>
      </w:r>
      <w:bookmarkStart w:id="0" w:name="_GoBack"/>
      <w:bookmarkEnd w:id="0"/>
      <w:r>
        <w:rPr>
          <w:rFonts w:ascii="Times New Roman" w:eastAsia="Times New Roman" w:hAnsi="Times New Roman" w:cs="Times New Roman"/>
          <w:b/>
          <w:bCs/>
          <w:iCs/>
          <w:color w:val="000000"/>
          <w:sz w:val="40"/>
          <w:szCs w:val="36"/>
          <w:lang w:eastAsia="ru-RU"/>
        </w:rPr>
        <w:t>асса</w:t>
      </w:r>
      <w:r w:rsidR="00280F7A" w:rsidRPr="000B2B03">
        <w:rPr>
          <w:rFonts w:ascii="Times New Roman" w:eastAsia="Times New Roman" w:hAnsi="Times New Roman" w:cs="Times New Roman"/>
          <w:b/>
          <w:bCs/>
          <w:iCs/>
          <w:color w:val="000000"/>
          <w:sz w:val="40"/>
          <w:szCs w:val="36"/>
          <w:lang w:eastAsia="ru-RU"/>
        </w:rPr>
        <w:t xml:space="preserve"> по подготовке к ГИА</w:t>
      </w:r>
    </w:p>
    <w:p w:rsidR="00280F7A" w:rsidRPr="00280F7A" w:rsidRDefault="00280F7A" w:rsidP="00280F7A">
      <w:pPr>
        <w:shd w:val="clear" w:color="auto" w:fill="FFFFFF"/>
        <w:autoSpaceDE w:val="0"/>
        <w:autoSpaceDN w:val="0"/>
        <w:spacing w:after="0" w:line="240" w:lineRule="auto"/>
        <w:ind w:left="300" w:right="300"/>
        <w:jc w:val="center"/>
        <w:rPr>
          <w:rFonts w:ascii="Times New Roman" w:eastAsia="Times New Roman" w:hAnsi="Times New Roman" w:cs="Times New Roman"/>
          <w:sz w:val="28"/>
          <w:szCs w:val="24"/>
          <w:lang w:eastAsia="ru-RU"/>
        </w:rPr>
      </w:pPr>
      <w:r w:rsidRPr="00280F7A">
        <w:rPr>
          <w:rFonts w:ascii="Times New Roman" w:eastAsia="Times New Roman" w:hAnsi="Times New Roman" w:cs="Times New Roman"/>
          <w:sz w:val="28"/>
          <w:szCs w:val="24"/>
          <w:lang w:eastAsia="ru-RU"/>
        </w:rPr>
        <w:t> </w:t>
      </w:r>
    </w:p>
    <w:p w:rsidR="00280F7A" w:rsidRPr="00280F7A" w:rsidRDefault="00280F7A" w:rsidP="00280F7A">
      <w:pPr>
        <w:shd w:val="clear" w:color="auto" w:fill="FFFFFF"/>
        <w:autoSpaceDE w:val="0"/>
        <w:autoSpaceDN w:val="0"/>
        <w:spacing w:after="0" w:line="240" w:lineRule="auto"/>
        <w:ind w:left="300" w:right="300"/>
        <w:jc w:val="center"/>
        <w:rPr>
          <w:rFonts w:ascii="Times New Roman" w:eastAsia="Times New Roman" w:hAnsi="Times New Roman" w:cs="Times New Roman"/>
          <w:sz w:val="28"/>
          <w:szCs w:val="24"/>
          <w:lang w:eastAsia="ru-RU"/>
        </w:rPr>
      </w:pPr>
      <w:r w:rsidRPr="00280F7A">
        <w:rPr>
          <w:rFonts w:ascii="Times New Roman" w:eastAsia="Times New Roman" w:hAnsi="Times New Roman" w:cs="Times New Roman"/>
          <w:b/>
          <w:bCs/>
          <w:i/>
          <w:iCs/>
          <w:color w:val="000000"/>
          <w:sz w:val="28"/>
          <w:szCs w:val="24"/>
          <w:lang w:eastAsia="ru-RU"/>
        </w:rPr>
        <w:t>Уважаемые родители!</w:t>
      </w:r>
    </w:p>
    <w:p w:rsidR="00280F7A" w:rsidRPr="00280F7A" w:rsidRDefault="00280F7A" w:rsidP="00280F7A">
      <w:pPr>
        <w:shd w:val="clear" w:color="auto" w:fill="FFFFFF"/>
        <w:autoSpaceDE w:val="0"/>
        <w:autoSpaceDN w:val="0"/>
        <w:spacing w:after="0" w:line="240" w:lineRule="auto"/>
        <w:ind w:left="300" w:right="300"/>
        <w:jc w:val="center"/>
        <w:rPr>
          <w:rFonts w:ascii="Times New Roman" w:eastAsia="Times New Roman" w:hAnsi="Times New Roman" w:cs="Times New Roman"/>
          <w:sz w:val="28"/>
          <w:szCs w:val="24"/>
          <w:lang w:eastAsia="ru-RU"/>
        </w:rPr>
      </w:pPr>
      <w:r w:rsidRPr="00280F7A">
        <w:rPr>
          <w:rFonts w:ascii="Times New Roman" w:eastAsia="Times New Roman" w:hAnsi="Times New Roman" w:cs="Times New Roman"/>
          <w:sz w:val="28"/>
          <w:szCs w:val="24"/>
          <w:lang w:eastAsia="ru-RU"/>
        </w:rPr>
        <w:t> </w:t>
      </w:r>
    </w:p>
    <w:p w:rsidR="00280F7A" w:rsidRPr="00280F7A" w:rsidRDefault="00280F7A" w:rsidP="00280F7A">
      <w:pPr>
        <w:shd w:val="clear" w:color="auto" w:fill="FFFFFF"/>
        <w:autoSpaceDE w:val="0"/>
        <w:autoSpaceDN w:val="0"/>
        <w:spacing w:after="0" w:line="240" w:lineRule="auto"/>
        <w:ind w:left="300" w:right="300"/>
        <w:rPr>
          <w:rFonts w:ascii="Times New Roman" w:eastAsia="Times New Roman" w:hAnsi="Times New Roman" w:cs="Times New Roman"/>
          <w:color w:val="000000"/>
          <w:sz w:val="28"/>
          <w:szCs w:val="24"/>
          <w:lang w:eastAsia="ru-RU"/>
        </w:rPr>
      </w:pPr>
      <w:r w:rsidRPr="00280F7A">
        <w:rPr>
          <w:rFonts w:ascii="Times New Roman" w:eastAsia="Times New Roman" w:hAnsi="Times New Roman" w:cs="Times New Roman"/>
          <w:color w:val="000000"/>
          <w:sz w:val="28"/>
          <w:szCs w:val="24"/>
          <w:lang w:eastAsia="ru-RU"/>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w:t>
      </w:r>
    </w:p>
    <w:p w:rsidR="00280F7A" w:rsidRPr="00280F7A" w:rsidRDefault="00280F7A" w:rsidP="00280F7A">
      <w:pPr>
        <w:shd w:val="clear" w:color="auto" w:fill="FFFFFF"/>
        <w:autoSpaceDE w:val="0"/>
        <w:autoSpaceDN w:val="0"/>
        <w:spacing w:after="0" w:line="240" w:lineRule="auto"/>
        <w:ind w:left="300" w:right="300"/>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Как же поддержать выпускника?</w:t>
      </w:r>
    </w:p>
    <w:p w:rsidR="00280F7A" w:rsidRPr="00280F7A" w:rsidRDefault="00280F7A" w:rsidP="00280F7A">
      <w:pPr>
        <w:shd w:val="clear" w:color="auto" w:fill="FFFFFF"/>
        <w:autoSpaceDE w:val="0"/>
        <w:autoSpaceDN w:val="0"/>
        <w:spacing w:after="0" w:line="240" w:lineRule="auto"/>
        <w:ind w:left="300"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280F7A" w:rsidRPr="00280F7A" w:rsidRDefault="00280F7A" w:rsidP="00280F7A">
      <w:pPr>
        <w:shd w:val="clear" w:color="auto" w:fill="FFFFFF"/>
        <w:autoSpaceDE w:val="0"/>
        <w:autoSpaceDN w:val="0"/>
        <w:spacing w:after="0" w:line="240" w:lineRule="auto"/>
        <w:ind w:left="300"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280F7A" w:rsidRPr="00280F7A" w:rsidRDefault="00280F7A" w:rsidP="00280F7A">
      <w:pPr>
        <w:shd w:val="clear" w:color="auto" w:fill="FFFFFF"/>
        <w:autoSpaceDE w:val="0"/>
        <w:autoSpaceDN w:val="0"/>
        <w:spacing w:after="0" w:line="240" w:lineRule="auto"/>
        <w:ind w:left="300"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 xml:space="preserve">Итак, </w:t>
      </w:r>
      <w:r w:rsidRPr="00280F7A">
        <w:rPr>
          <w:rFonts w:ascii="Times New Roman" w:eastAsia="Times New Roman" w:hAnsi="Times New Roman" w:cs="Times New Roman"/>
          <w:b/>
          <w:color w:val="000000"/>
          <w:sz w:val="28"/>
          <w:szCs w:val="24"/>
          <w:lang w:eastAsia="ru-RU"/>
        </w:rPr>
        <w:t>чтобы поддержать ребенка, необходимо</w:t>
      </w:r>
      <w:r w:rsidRPr="00280F7A">
        <w:rPr>
          <w:rFonts w:ascii="Times New Roman" w:eastAsia="Times New Roman" w:hAnsi="Times New Roman" w:cs="Times New Roman"/>
          <w:color w:val="000000"/>
          <w:sz w:val="28"/>
          <w:szCs w:val="24"/>
          <w:lang w:eastAsia="ru-RU"/>
        </w:rPr>
        <w:t>:</w:t>
      </w:r>
    </w:p>
    <w:p w:rsidR="00280F7A" w:rsidRPr="00280F7A" w:rsidRDefault="00280F7A" w:rsidP="00280F7A">
      <w:pPr>
        <w:pStyle w:val="a3"/>
        <w:numPr>
          <w:ilvl w:val="0"/>
          <w:numId w:val="1"/>
        </w:numPr>
        <w:shd w:val="clear" w:color="auto" w:fill="FFFFFF"/>
        <w:autoSpaceDE w:val="0"/>
        <w:autoSpaceDN w:val="0"/>
        <w:spacing w:after="0" w:line="240" w:lineRule="auto"/>
        <w:ind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Опираться на сильные стороны ребенка.</w:t>
      </w:r>
    </w:p>
    <w:p w:rsidR="00280F7A" w:rsidRPr="00280F7A" w:rsidRDefault="00280F7A" w:rsidP="00280F7A">
      <w:pPr>
        <w:pStyle w:val="a3"/>
        <w:numPr>
          <w:ilvl w:val="0"/>
          <w:numId w:val="1"/>
        </w:numPr>
        <w:shd w:val="clear" w:color="auto" w:fill="FFFFFF"/>
        <w:autoSpaceDE w:val="0"/>
        <w:autoSpaceDN w:val="0"/>
        <w:spacing w:after="0" w:line="240" w:lineRule="auto"/>
        <w:ind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Избегать подчеркивания промахов ребенка.</w:t>
      </w:r>
    </w:p>
    <w:p w:rsidR="00280F7A" w:rsidRPr="00280F7A" w:rsidRDefault="00280F7A" w:rsidP="00280F7A">
      <w:pPr>
        <w:pStyle w:val="a3"/>
        <w:numPr>
          <w:ilvl w:val="0"/>
          <w:numId w:val="1"/>
        </w:numPr>
        <w:shd w:val="clear" w:color="auto" w:fill="FFFFFF"/>
        <w:autoSpaceDE w:val="0"/>
        <w:autoSpaceDN w:val="0"/>
        <w:spacing w:after="0" w:line="240" w:lineRule="auto"/>
        <w:ind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Проявлять веру в ребенка, сочувствие к нему, уверенность в его силах.</w:t>
      </w:r>
    </w:p>
    <w:p w:rsidR="00280F7A" w:rsidRPr="00280F7A" w:rsidRDefault="00280F7A" w:rsidP="00280F7A">
      <w:pPr>
        <w:pStyle w:val="a3"/>
        <w:numPr>
          <w:ilvl w:val="0"/>
          <w:numId w:val="1"/>
        </w:numPr>
        <w:shd w:val="clear" w:color="auto" w:fill="FFFFFF"/>
        <w:autoSpaceDE w:val="0"/>
        <w:autoSpaceDN w:val="0"/>
        <w:spacing w:after="0" w:line="240" w:lineRule="auto"/>
        <w:ind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Создать дома обстановку дружелюбия и уважения, уметь и хотеть демонстрировать любовь и уважение к ребенку.</w:t>
      </w:r>
    </w:p>
    <w:p w:rsidR="00280F7A" w:rsidRPr="00280F7A" w:rsidRDefault="00280F7A" w:rsidP="00280F7A">
      <w:pPr>
        <w:pStyle w:val="a3"/>
        <w:numPr>
          <w:ilvl w:val="0"/>
          <w:numId w:val="1"/>
        </w:numPr>
        <w:shd w:val="clear" w:color="auto" w:fill="FFFFFF"/>
        <w:autoSpaceDE w:val="0"/>
        <w:autoSpaceDN w:val="0"/>
        <w:spacing w:after="0" w:line="240" w:lineRule="auto"/>
        <w:ind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280F7A" w:rsidRPr="00280F7A" w:rsidRDefault="00280F7A" w:rsidP="00280F7A">
      <w:pPr>
        <w:pStyle w:val="a3"/>
        <w:numPr>
          <w:ilvl w:val="0"/>
          <w:numId w:val="1"/>
        </w:numPr>
        <w:shd w:val="clear" w:color="auto" w:fill="FFFFFF"/>
        <w:autoSpaceDE w:val="0"/>
        <w:autoSpaceDN w:val="0"/>
        <w:spacing w:after="0" w:line="240" w:lineRule="auto"/>
        <w:ind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Подбадривайте детей, хвалите их зато, что они делают хорошо. Повышайте их уверенность в себе, так как чем больше ребенок боится неудачи, тем более вероятности допущения ошибок.</w:t>
      </w:r>
    </w:p>
    <w:p w:rsidR="00280F7A" w:rsidRPr="00280F7A" w:rsidRDefault="00280F7A" w:rsidP="00280F7A">
      <w:pPr>
        <w:pStyle w:val="a3"/>
        <w:numPr>
          <w:ilvl w:val="0"/>
          <w:numId w:val="1"/>
        </w:numPr>
        <w:shd w:val="clear" w:color="auto" w:fill="FFFFFF"/>
        <w:autoSpaceDE w:val="0"/>
        <w:autoSpaceDN w:val="0"/>
        <w:spacing w:after="0" w:line="240" w:lineRule="auto"/>
        <w:ind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280F7A" w:rsidRPr="00280F7A" w:rsidRDefault="00280F7A" w:rsidP="00280F7A">
      <w:pPr>
        <w:pStyle w:val="a3"/>
        <w:numPr>
          <w:ilvl w:val="0"/>
          <w:numId w:val="1"/>
        </w:numPr>
        <w:shd w:val="clear" w:color="auto" w:fill="FFFFFF"/>
        <w:autoSpaceDE w:val="0"/>
        <w:autoSpaceDN w:val="0"/>
        <w:spacing w:after="0" w:line="240" w:lineRule="auto"/>
        <w:ind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 xml:space="preserve">Помогите детям распределить темы подготовки по дням. Ознакомьте ребенка с методикой подготовки к экзаменам. Не имеет смысла </w:t>
      </w:r>
      <w:r w:rsidRPr="00280F7A">
        <w:rPr>
          <w:rFonts w:ascii="Times New Roman" w:eastAsia="Times New Roman" w:hAnsi="Times New Roman" w:cs="Times New Roman"/>
          <w:color w:val="000000"/>
          <w:sz w:val="28"/>
          <w:szCs w:val="24"/>
          <w:lang w:eastAsia="ru-RU"/>
        </w:rPr>
        <w:lastRenderedPageBreak/>
        <w:t>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280F7A" w:rsidRPr="00280F7A" w:rsidRDefault="00280F7A" w:rsidP="00280F7A">
      <w:pPr>
        <w:pStyle w:val="a3"/>
        <w:numPr>
          <w:ilvl w:val="0"/>
          <w:numId w:val="1"/>
        </w:numPr>
        <w:shd w:val="clear" w:color="auto" w:fill="FFFFFF"/>
        <w:autoSpaceDE w:val="0"/>
        <w:autoSpaceDN w:val="0"/>
        <w:spacing w:after="0" w:line="240" w:lineRule="auto"/>
        <w:ind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280F7A" w:rsidRPr="00280F7A" w:rsidRDefault="00280F7A" w:rsidP="00280F7A">
      <w:pPr>
        <w:pStyle w:val="a3"/>
        <w:numPr>
          <w:ilvl w:val="0"/>
          <w:numId w:val="1"/>
        </w:numPr>
        <w:shd w:val="clear" w:color="auto" w:fill="FFFFFF"/>
        <w:autoSpaceDE w:val="0"/>
        <w:autoSpaceDN w:val="0"/>
        <w:spacing w:after="0" w:line="240" w:lineRule="auto"/>
        <w:ind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Накануне экзамена обеспечьте ребенку полноценный отдых, он должен отдохнуть и как следует выспаться.</w:t>
      </w:r>
    </w:p>
    <w:p w:rsidR="00280F7A" w:rsidRPr="00280F7A" w:rsidRDefault="00280F7A" w:rsidP="00280F7A">
      <w:pPr>
        <w:shd w:val="clear" w:color="auto" w:fill="FFFFFF"/>
        <w:autoSpaceDE w:val="0"/>
        <w:autoSpaceDN w:val="0"/>
        <w:spacing w:after="0" w:line="240" w:lineRule="auto"/>
        <w:ind w:left="300" w:right="300"/>
        <w:jc w:val="both"/>
        <w:rPr>
          <w:rFonts w:ascii="Times New Roman" w:eastAsia="Times New Roman" w:hAnsi="Times New Roman" w:cs="Times New Roman"/>
          <w:color w:val="000000"/>
          <w:sz w:val="28"/>
          <w:szCs w:val="24"/>
          <w:lang w:eastAsia="ru-RU"/>
        </w:rPr>
      </w:pPr>
    </w:p>
    <w:p w:rsidR="00280F7A" w:rsidRPr="00280F7A" w:rsidRDefault="00280F7A" w:rsidP="00280F7A">
      <w:pPr>
        <w:shd w:val="clear" w:color="auto" w:fill="FFFFFF"/>
        <w:autoSpaceDE w:val="0"/>
        <w:autoSpaceDN w:val="0"/>
        <w:spacing w:after="0" w:line="240" w:lineRule="auto"/>
        <w:ind w:left="300"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Посоветуйте детям во время экзамена обратить внимание на следующее:</w:t>
      </w:r>
    </w:p>
    <w:p w:rsidR="00280F7A" w:rsidRPr="00280F7A" w:rsidRDefault="00280F7A" w:rsidP="00280F7A">
      <w:pPr>
        <w:shd w:val="clear" w:color="auto" w:fill="FFFFFF"/>
        <w:autoSpaceDE w:val="0"/>
        <w:autoSpaceDN w:val="0"/>
        <w:spacing w:after="0" w:line="240" w:lineRule="auto"/>
        <w:ind w:left="300"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   пробежать глазами весь тест, чтобы увидеть, какого типа задания в нем содержатся, это поможет настроиться на работу;</w:t>
      </w:r>
    </w:p>
    <w:p w:rsidR="00280F7A" w:rsidRPr="00280F7A" w:rsidRDefault="00280F7A" w:rsidP="00280F7A">
      <w:pPr>
        <w:shd w:val="clear" w:color="auto" w:fill="FFFFFF"/>
        <w:autoSpaceDE w:val="0"/>
        <w:autoSpaceDN w:val="0"/>
        <w:spacing w:after="0" w:line="240" w:lineRule="auto"/>
        <w:ind w:left="300"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   внимательно прочитать вопрос до конца и понять его смысл (характерная ошибка во время тестирования: не дочитав до конца, по первым словам уже предполагают ответ и торопятся его вписать);</w:t>
      </w:r>
    </w:p>
    <w:p w:rsidR="00280F7A" w:rsidRPr="00280F7A" w:rsidRDefault="00280F7A" w:rsidP="00280F7A">
      <w:pPr>
        <w:shd w:val="clear" w:color="auto" w:fill="FFFFFF"/>
        <w:autoSpaceDE w:val="0"/>
        <w:autoSpaceDN w:val="0"/>
        <w:spacing w:after="0" w:line="240" w:lineRule="auto"/>
        <w:ind w:left="300"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  если не знаешь ответа на вопрос или не уверен, пропусти его и отметь, чтобы потом к нему вернуться;</w:t>
      </w:r>
    </w:p>
    <w:p w:rsidR="00280F7A" w:rsidRPr="00280F7A" w:rsidRDefault="00280F7A" w:rsidP="00280F7A">
      <w:pPr>
        <w:spacing w:after="0" w:line="240" w:lineRule="auto"/>
        <w:ind w:left="300" w:right="300"/>
        <w:jc w:val="both"/>
        <w:rPr>
          <w:rFonts w:ascii="Times New Roman" w:eastAsia="Times New Roman" w:hAnsi="Times New Roman" w:cs="Times New Roman"/>
          <w:color w:val="000000"/>
          <w:sz w:val="28"/>
          <w:szCs w:val="24"/>
          <w:lang w:eastAsia="ru-RU"/>
        </w:rPr>
      </w:pPr>
    </w:p>
    <w:p w:rsidR="00280F7A" w:rsidRPr="00280F7A" w:rsidRDefault="00280F7A" w:rsidP="00280F7A">
      <w:pPr>
        <w:spacing w:after="0" w:line="240" w:lineRule="auto"/>
        <w:ind w:left="300" w:right="300"/>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color w:val="000000"/>
          <w:sz w:val="28"/>
          <w:szCs w:val="24"/>
          <w:lang w:eastAsia="ru-RU"/>
        </w:rPr>
        <w:t xml:space="preserve">И помните: </w:t>
      </w:r>
      <w:r w:rsidRPr="00280F7A">
        <w:rPr>
          <w:rFonts w:ascii="Times New Roman" w:eastAsia="Times New Roman" w:hAnsi="Times New Roman" w:cs="Times New Roman"/>
          <w:b/>
          <w:color w:val="000000"/>
          <w:sz w:val="28"/>
          <w:szCs w:val="24"/>
          <w:lang w:eastAsia="ru-RU"/>
        </w:rPr>
        <w:t>самое главное - это снизить напряжение и тревожность ребенка и обеспечить подходящие условия для занятий</w:t>
      </w:r>
      <w:r w:rsidRPr="00280F7A">
        <w:rPr>
          <w:rFonts w:ascii="Times New Roman" w:eastAsia="Times New Roman" w:hAnsi="Times New Roman" w:cs="Times New Roman"/>
          <w:color w:val="000000"/>
          <w:sz w:val="28"/>
          <w:szCs w:val="24"/>
          <w:lang w:eastAsia="ru-RU"/>
        </w:rPr>
        <w:t>.</w:t>
      </w:r>
    </w:p>
    <w:p w:rsidR="00280F7A" w:rsidRPr="00280F7A" w:rsidRDefault="00280F7A" w:rsidP="00280F7A">
      <w:pPr>
        <w:spacing w:after="0" w:line="240" w:lineRule="auto"/>
        <w:ind w:left="300" w:right="300" w:firstLine="708"/>
        <w:jc w:val="both"/>
        <w:rPr>
          <w:rFonts w:ascii="Times New Roman" w:eastAsia="Times New Roman" w:hAnsi="Times New Roman" w:cs="Times New Roman"/>
          <w:sz w:val="28"/>
          <w:szCs w:val="24"/>
          <w:lang w:eastAsia="ru-RU"/>
        </w:rPr>
      </w:pPr>
      <w:r w:rsidRPr="00280F7A">
        <w:rPr>
          <w:rFonts w:ascii="Times New Roman" w:eastAsia="Times New Roman" w:hAnsi="Times New Roman" w:cs="Times New Roman"/>
          <w:sz w:val="28"/>
          <w:szCs w:val="24"/>
          <w:lang w:eastAsia="ru-RU"/>
        </w:rPr>
        <w:t> </w:t>
      </w:r>
    </w:p>
    <w:p w:rsidR="00280F7A" w:rsidRPr="00280F7A" w:rsidRDefault="00280F7A" w:rsidP="00280F7A">
      <w:pPr>
        <w:spacing w:after="0" w:line="240" w:lineRule="auto"/>
        <w:ind w:left="300" w:right="300" w:firstLine="708"/>
        <w:jc w:val="both"/>
        <w:rPr>
          <w:rFonts w:ascii="Times New Roman" w:eastAsia="Times New Roman" w:hAnsi="Times New Roman" w:cs="Times New Roman"/>
          <w:sz w:val="28"/>
          <w:szCs w:val="24"/>
          <w:lang w:eastAsia="ru-RU"/>
        </w:rPr>
      </w:pPr>
    </w:p>
    <w:p w:rsidR="00280F7A" w:rsidRPr="00280F7A" w:rsidRDefault="00280F7A" w:rsidP="00280F7A">
      <w:pPr>
        <w:spacing w:after="0" w:line="240" w:lineRule="auto"/>
        <w:ind w:left="300" w:right="300" w:firstLine="708"/>
        <w:jc w:val="both"/>
        <w:rPr>
          <w:rFonts w:ascii="Times New Roman" w:eastAsia="Times New Roman" w:hAnsi="Times New Roman" w:cs="Times New Roman"/>
          <w:sz w:val="28"/>
          <w:szCs w:val="24"/>
          <w:lang w:eastAsia="ru-RU"/>
        </w:rPr>
      </w:pPr>
    </w:p>
    <w:p w:rsidR="00280F7A" w:rsidRDefault="00280F7A" w:rsidP="00280F7A">
      <w:pPr>
        <w:spacing w:after="0" w:line="240" w:lineRule="auto"/>
        <w:ind w:left="300" w:right="300" w:firstLine="708"/>
        <w:jc w:val="both"/>
        <w:rPr>
          <w:rFonts w:ascii="Arial" w:eastAsia="Times New Roman" w:hAnsi="Arial" w:cs="Arial"/>
          <w:sz w:val="24"/>
          <w:szCs w:val="24"/>
          <w:lang w:eastAsia="ru-RU"/>
        </w:rPr>
      </w:pPr>
    </w:p>
    <w:p w:rsidR="00280F7A" w:rsidRDefault="00280F7A" w:rsidP="00280F7A">
      <w:pPr>
        <w:spacing w:after="0" w:line="240" w:lineRule="auto"/>
        <w:ind w:left="300" w:right="300" w:firstLine="708"/>
        <w:jc w:val="both"/>
        <w:rPr>
          <w:rFonts w:ascii="Arial" w:eastAsia="Times New Roman" w:hAnsi="Arial" w:cs="Arial"/>
          <w:sz w:val="24"/>
          <w:szCs w:val="24"/>
          <w:lang w:eastAsia="ru-RU"/>
        </w:rPr>
      </w:pPr>
    </w:p>
    <w:p w:rsidR="00280F7A" w:rsidRDefault="00280F7A" w:rsidP="00280F7A">
      <w:pPr>
        <w:spacing w:after="0" w:line="240" w:lineRule="auto"/>
        <w:ind w:left="300" w:right="300" w:firstLine="708"/>
        <w:jc w:val="both"/>
        <w:rPr>
          <w:rFonts w:ascii="Arial" w:eastAsia="Times New Roman" w:hAnsi="Arial" w:cs="Arial"/>
          <w:sz w:val="24"/>
          <w:szCs w:val="24"/>
          <w:lang w:eastAsia="ru-RU"/>
        </w:rPr>
      </w:pPr>
    </w:p>
    <w:p w:rsidR="00280F7A" w:rsidRDefault="00280F7A" w:rsidP="00280F7A"/>
    <w:p w:rsidR="008B56C8" w:rsidRDefault="008B56C8"/>
    <w:sectPr w:rsidR="008B56C8" w:rsidSect="00280F7A">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B5B6B"/>
    <w:multiLevelType w:val="hybridMultilevel"/>
    <w:tmpl w:val="D16460C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0F7A"/>
    <w:rsid w:val="000B2B03"/>
    <w:rsid w:val="00280F7A"/>
    <w:rsid w:val="008B56C8"/>
    <w:rsid w:val="00F87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F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626</Words>
  <Characters>3570</Characters>
  <Application>Microsoft Office Word</Application>
  <DocSecurity>0</DocSecurity>
  <Lines>29</Lines>
  <Paragraphs>8</Paragraphs>
  <ScaleCrop>false</ScaleCrop>
  <Company>Home</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2012-09-20T06:27:00Z</dcterms:created>
  <dcterms:modified xsi:type="dcterms:W3CDTF">2015-12-30T18:21:00Z</dcterms:modified>
</cp:coreProperties>
</file>