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7E" w:rsidRDefault="00562CC8" w:rsidP="00562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CC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676200">
        <w:rPr>
          <w:rFonts w:ascii="Times New Roman" w:hAnsi="Times New Roman" w:cs="Times New Roman"/>
          <w:b/>
          <w:sz w:val="24"/>
          <w:szCs w:val="24"/>
        </w:rPr>
        <w:t>метапредметного курса</w:t>
      </w:r>
      <w:r w:rsidR="00E51D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649D" w:rsidRPr="00562CC8" w:rsidRDefault="00E51D7E" w:rsidP="00562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Кружок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«ИСТОКИ</w:t>
      </w:r>
      <w:r w:rsidR="00562CC8" w:rsidRPr="00562CC8">
        <w:rPr>
          <w:rFonts w:ascii="Times New Roman" w:hAnsi="Times New Roman" w:cs="Times New Roman"/>
          <w:b/>
          <w:sz w:val="24"/>
          <w:szCs w:val="24"/>
        </w:rPr>
        <w:t>»</w:t>
      </w:r>
    </w:p>
    <w:p w:rsidR="00562CC8" w:rsidRPr="00562CC8" w:rsidRDefault="00562CC8" w:rsidP="00562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CC8" w:rsidRPr="00562CC8" w:rsidRDefault="00562CC8" w:rsidP="00562C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CC8">
        <w:rPr>
          <w:rFonts w:ascii="Times New Roman" w:hAnsi="Times New Roman" w:cs="Times New Roman"/>
          <w:sz w:val="24"/>
          <w:szCs w:val="24"/>
        </w:rPr>
        <w:t>Чтобы в обыкновенном увидеть волшебное,</w:t>
      </w:r>
    </w:p>
    <w:p w:rsidR="00562CC8" w:rsidRPr="00562CC8" w:rsidRDefault="00562CC8" w:rsidP="00562C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CC8">
        <w:rPr>
          <w:rFonts w:ascii="Times New Roman" w:hAnsi="Times New Roman" w:cs="Times New Roman"/>
          <w:sz w:val="24"/>
          <w:szCs w:val="24"/>
        </w:rPr>
        <w:t>Надо просто любить свою землю.</w:t>
      </w:r>
    </w:p>
    <w:p w:rsidR="00562CC8" w:rsidRDefault="00562CC8" w:rsidP="00562C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CC8">
        <w:rPr>
          <w:rFonts w:ascii="Times New Roman" w:hAnsi="Times New Roman" w:cs="Times New Roman"/>
          <w:sz w:val="24"/>
          <w:szCs w:val="24"/>
        </w:rPr>
        <w:t>И.А. Васильев</w:t>
      </w:r>
    </w:p>
    <w:p w:rsidR="003A403E" w:rsidRDefault="003A403E" w:rsidP="00562C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F91" w:rsidRDefault="003A403E" w:rsidP="004B5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9CE">
        <w:rPr>
          <w:rFonts w:ascii="Times New Roman" w:hAnsi="Times New Roman" w:cs="Times New Roman"/>
          <w:sz w:val="24"/>
          <w:szCs w:val="24"/>
        </w:rPr>
        <w:t xml:space="preserve">Национально-региональный компонент, являясь вариативным, выражает цели и ценности регионального образования, создает условия и предпосылки для развития личности с учетом специфики местного социума, органично связывает между собой образовательные и воспитательные цели. </w:t>
      </w:r>
      <w:r w:rsidR="00221F91">
        <w:rPr>
          <w:rFonts w:ascii="Times New Roman" w:hAnsi="Times New Roman" w:cs="Times New Roman"/>
          <w:sz w:val="24"/>
          <w:szCs w:val="24"/>
        </w:rPr>
        <w:tab/>
      </w:r>
      <w:r w:rsidR="00221F91">
        <w:rPr>
          <w:rFonts w:ascii="Times New Roman" w:hAnsi="Times New Roman" w:cs="Times New Roman"/>
          <w:sz w:val="24"/>
          <w:szCs w:val="24"/>
        </w:rPr>
        <w:tab/>
      </w:r>
      <w:r w:rsidR="00221F91">
        <w:rPr>
          <w:rFonts w:ascii="Times New Roman" w:hAnsi="Times New Roman" w:cs="Times New Roman"/>
          <w:sz w:val="24"/>
          <w:szCs w:val="24"/>
        </w:rPr>
        <w:tab/>
      </w:r>
      <w:r w:rsidR="00221F91">
        <w:rPr>
          <w:rFonts w:ascii="Times New Roman" w:hAnsi="Times New Roman" w:cs="Times New Roman"/>
          <w:sz w:val="24"/>
          <w:szCs w:val="24"/>
        </w:rPr>
        <w:tab/>
      </w:r>
      <w:r w:rsidR="00221F91">
        <w:rPr>
          <w:rFonts w:ascii="Times New Roman" w:hAnsi="Times New Roman" w:cs="Times New Roman"/>
          <w:sz w:val="24"/>
          <w:szCs w:val="24"/>
        </w:rPr>
        <w:tab/>
      </w:r>
      <w:r w:rsidR="00221F91">
        <w:rPr>
          <w:rFonts w:ascii="Times New Roman" w:hAnsi="Times New Roman" w:cs="Times New Roman"/>
          <w:sz w:val="24"/>
          <w:szCs w:val="24"/>
        </w:rPr>
        <w:tab/>
      </w:r>
      <w:r w:rsidR="00221F91">
        <w:rPr>
          <w:rFonts w:ascii="Times New Roman" w:hAnsi="Times New Roman" w:cs="Times New Roman"/>
          <w:sz w:val="24"/>
          <w:szCs w:val="24"/>
        </w:rPr>
        <w:tab/>
      </w:r>
      <w:r w:rsidR="00221F91">
        <w:rPr>
          <w:rFonts w:ascii="Times New Roman" w:hAnsi="Times New Roman" w:cs="Times New Roman"/>
          <w:sz w:val="24"/>
          <w:szCs w:val="24"/>
        </w:rPr>
        <w:tab/>
        <w:t>П</w:t>
      </w:r>
      <w:r w:rsidRPr="004B59CE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676200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4B59CE">
        <w:rPr>
          <w:rFonts w:ascii="Times New Roman" w:hAnsi="Times New Roman" w:cs="Times New Roman"/>
          <w:sz w:val="24"/>
          <w:szCs w:val="24"/>
        </w:rPr>
        <w:t>отлича</w:t>
      </w:r>
      <w:r w:rsidR="00221F91">
        <w:rPr>
          <w:rFonts w:ascii="Times New Roman" w:hAnsi="Times New Roman" w:cs="Times New Roman"/>
          <w:sz w:val="24"/>
          <w:szCs w:val="24"/>
        </w:rPr>
        <w:t xml:space="preserve">ется тем, что на первый план </w:t>
      </w:r>
      <w:r w:rsidRPr="004B59CE">
        <w:rPr>
          <w:rFonts w:ascii="Times New Roman" w:hAnsi="Times New Roman" w:cs="Times New Roman"/>
          <w:sz w:val="24"/>
          <w:szCs w:val="24"/>
        </w:rPr>
        <w:t>выдвигае</w:t>
      </w:r>
      <w:r w:rsidR="00221F91">
        <w:rPr>
          <w:rFonts w:ascii="Times New Roman" w:hAnsi="Times New Roman" w:cs="Times New Roman"/>
          <w:sz w:val="24"/>
          <w:szCs w:val="24"/>
        </w:rPr>
        <w:t>тся</w:t>
      </w:r>
      <w:r w:rsidRPr="004B59CE"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="00221F91">
        <w:rPr>
          <w:rFonts w:ascii="Times New Roman" w:hAnsi="Times New Roman" w:cs="Times New Roman"/>
          <w:sz w:val="24"/>
          <w:szCs w:val="24"/>
        </w:rPr>
        <w:t xml:space="preserve"> </w:t>
      </w:r>
      <w:r w:rsidRPr="004B59CE">
        <w:rPr>
          <w:rFonts w:ascii="Times New Roman" w:hAnsi="Times New Roman" w:cs="Times New Roman"/>
          <w:sz w:val="24"/>
          <w:szCs w:val="24"/>
        </w:rPr>
        <w:t xml:space="preserve">духовно связанного со своей малой Родиной, знающего и уважающего ее историю, культуру, национальные традиции, адаптированного к региональным экономическим условиям, со сформированной потребностью быть нужным, востребованным в своем регионе. </w:t>
      </w:r>
    </w:p>
    <w:p w:rsidR="00221F91" w:rsidRDefault="003A403E" w:rsidP="004B5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9CE">
        <w:rPr>
          <w:rFonts w:ascii="Times New Roman" w:hAnsi="Times New Roman" w:cs="Times New Roman"/>
          <w:sz w:val="24"/>
          <w:szCs w:val="24"/>
        </w:rPr>
        <w:t xml:space="preserve">В основе учебно-воспитательной работы по предлагаемой программе лежит методика развивающего обучения и воспитания, активизация познавательной деятельности подростков, их внимания и интереса с помощью методов исследования, проектного метода, практической работы с краеведческим материалом. </w:t>
      </w:r>
    </w:p>
    <w:p w:rsidR="00221F91" w:rsidRPr="004B59CE" w:rsidRDefault="00221F91" w:rsidP="0067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</w:t>
      </w:r>
      <w:r w:rsidR="003A403E" w:rsidRPr="004B59CE">
        <w:rPr>
          <w:rFonts w:ascii="Times New Roman" w:hAnsi="Times New Roman" w:cs="Times New Roman"/>
          <w:sz w:val="24"/>
          <w:szCs w:val="24"/>
        </w:rPr>
        <w:t xml:space="preserve"> развития становятся теоретические знания, а резул</w:t>
      </w:r>
      <w:r>
        <w:rPr>
          <w:rFonts w:ascii="Times New Roman" w:hAnsi="Times New Roman" w:cs="Times New Roman"/>
          <w:sz w:val="24"/>
          <w:szCs w:val="24"/>
        </w:rPr>
        <w:t>ьтатом – воспитание у воспитанника</w:t>
      </w:r>
      <w:r w:rsidR="003A403E" w:rsidRPr="004B59CE">
        <w:rPr>
          <w:rFonts w:ascii="Times New Roman" w:hAnsi="Times New Roman" w:cs="Times New Roman"/>
          <w:sz w:val="24"/>
          <w:szCs w:val="24"/>
        </w:rPr>
        <w:t xml:space="preserve"> позитивного отношения к себе и окружающему сообществу, толерантности, освоение основных социальных ролей. В основе практико-исполнительской части программы лежит а</w:t>
      </w:r>
      <w:r>
        <w:rPr>
          <w:rFonts w:ascii="Times New Roman" w:hAnsi="Times New Roman" w:cs="Times New Roman"/>
          <w:sz w:val="24"/>
          <w:szCs w:val="24"/>
        </w:rPr>
        <w:t>ктивное сотрудничество педагога</w:t>
      </w:r>
      <w:r w:rsidR="003A403E" w:rsidRPr="004B59CE">
        <w:rPr>
          <w:rFonts w:ascii="Times New Roman" w:hAnsi="Times New Roman" w:cs="Times New Roman"/>
          <w:sz w:val="24"/>
          <w:szCs w:val="24"/>
        </w:rPr>
        <w:t>, детей путем о</w:t>
      </w:r>
      <w:r>
        <w:rPr>
          <w:rFonts w:ascii="Times New Roman" w:hAnsi="Times New Roman" w:cs="Times New Roman"/>
          <w:sz w:val="24"/>
          <w:szCs w:val="24"/>
        </w:rPr>
        <w:t xml:space="preserve">рганизации мероприятий, </w:t>
      </w:r>
      <w:r w:rsidR="003A403E" w:rsidRPr="004B59CE">
        <w:rPr>
          <w:rFonts w:ascii="Times New Roman" w:hAnsi="Times New Roman" w:cs="Times New Roman"/>
          <w:sz w:val="24"/>
          <w:szCs w:val="24"/>
        </w:rPr>
        <w:t xml:space="preserve">встреч, бесед, рассказов и многое другое. Методической основой программы является исследовательский метод и метод проектов. </w:t>
      </w:r>
      <w:r w:rsidRPr="004B59CE">
        <w:rPr>
          <w:rFonts w:ascii="Times New Roman" w:hAnsi="Times New Roman" w:cs="Times New Roman"/>
          <w:sz w:val="24"/>
          <w:szCs w:val="24"/>
        </w:rPr>
        <w:t>Обязательной структурной единицей занятия является ролевая игра и продуктивная деятельность (изобразительная, трудовая)</w:t>
      </w:r>
    </w:p>
    <w:p w:rsidR="00221F91" w:rsidRPr="006D580C" w:rsidRDefault="003A403E" w:rsidP="006D580C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80C">
        <w:rPr>
          <w:rFonts w:ascii="Times New Roman" w:hAnsi="Times New Roman" w:cs="Times New Roman"/>
          <w:i/>
          <w:sz w:val="24"/>
          <w:szCs w:val="24"/>
        </w:rPr>
        <w:t xml:space="preserve">Цели и задачи программы: </w:t>
      </w:r>
    </w:p>
    <w:p w:rsidR="00676200" w:rsidRPr="00676200" w:rsidRDefault="00676200" w:rsidP="006D580C">
      <w:pPr>
        <w:numPr>
          <w:ilvl w:val="0"/>
          <w:numId w:val="6"/>
        </w:numPr>
        <w:shd w:val="clear" w:color="auto" w:fill="FFFFFF"/>
        <w:spacing w:after="0" w:line="24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экологическую культуру детей</w:t>
      </w:r>
    </w:p>
    <w:p w:rsidR="00676200" w:rsidRPr="00676200" w:rsidRDefault="00676200" w:rsidP="006D580C">
      <w:pPr>
        <w:numPr>
          <w:ilvl w:val="0"/>
          <w:numId w:val="6"/>
        </w:numPr>
        <w:shd w:val="clear" w:color="auto" w:fill="FFFFFF"/>
        <w:spacing w:after="0" w:line="24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флоре и фауне Ямала</w:t>
      </w:r>
    </w:p>
    <w:p w:rsidR="00676200" w:rsidRPr="006D580C" w:rsidRDefault="00676200" w:rsidP="006D580C">
      <w:pPr>
        <w:numPr>
          <w:ilvl w:val="0"/>
          <w:numId w:val="6"/>
        </w:numPr>
        <w:shd w:val="clear" w:color="auto" w:fill="FFFFFF"/>
        <w:spacing w:after="0" w:line="24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наиболее характерными признаками времён года и сезонными явлениями Крайнего севера</w:t>
      </w:r>
    </w:p>
    <w:p w:rsidR="00676200" w:rsidRPr="00676200" w:rsidRDefault="00676200" w:rsidP="006D580C">
      <w:pPr>
        <w:numPr>
          <w:ilvl w:val="0"/>
          <w:numId w:val="6"/>
        </w:numPr>
        <w:shd w:val="clear" w:color="auto" w:fill="FFFFFF"/>
        <w:spacing w:after="0" w:line="24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чертами национального своеобразия в облике людей, их одежде, украшениях, предметах быта и их назначении;</w:t>
      </w:r>
    </w:p>
    <w:p w:rsidR="00676200" w:rsidRPr="00676200" w:rsidRDefault="00676200" w:rsidP="006D580C">
      <w:pPr>
        <w:numPr>
          <w:ilvl w:val="0"/>
          <w:numId w:val="6"/>
        </w:numPr>
        <w:shd w:val="clear" w:color="auto" w:fill="FFFFFF"/>
        <w:spacing w:after="0" w:line="24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фольклором народов Севера, с его обитателями (малые фольклорные жанры: загадки, пословицы, поговорки; сказки, их содержание; заговоры, заклинания, обереги;</w:t>
      </w:r>
    </w:p>
    <w:p w:rsidR="00676200" w:rsidRPr="00676200" w:rsidRDefault="00676200" w:rsidP="006D580C">
      <w:pPr>
        <w:numPr>
          <w:ilvl w:val="0"/>
          <w:numId w:val="6"/>
        </w:numPr>
        <w:shd w:val="clear" w:color="auto" w:fill="FFFFFF"/>
        <w:spacing w:after="0" w:line="24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творчеством национальных поэтов, писателей;</w:t>
      </w:r>
    </w:p>
    <w:p w:rsidR="00676200" w:rsidRPr="00676200" w:rsidRDefault="00676200" w:rsidP="006D580C">
      <w:pPr>
        <w:numPr>
          <w:ilvl w:val="0"/>
          <w:numId w:val="6"/>
        </w:numPr>
        <w:shd w:val="clear" w:color="auto" w:fill="FFFFFF"/>
        <w:spacing w:after="0" w:line="24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2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худ. промыслами (худ.обработка кожи, меха, дерева, бересты; детская игрушка-кукла «нухуко» и кукла «акань»; виды орнаментов и их символика);</w:t>
      </w:r>
    </w:p>
    <w:p w:rsidR="00676200" w:rsidRPr="006D580C" w:rsidRDefault="00676200" w:rsidP="006D580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8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интерес к произведен</w:t>
      </w:r>
      <w:r w:rsidR="006D5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мастеров народных промыслов</w:t>
      </w:r>
    </w:p>
    <w:p w:rsidR="006D580C" w:rsidRPr="006D580C" w:rsidRDefault="006D580C" w:rsidP="006D58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и систематизировать знания детей об основных профессиях в поселке, тундре</w:t>
      </w:r>
    </w:p>
    <w:p w:rsidR="006D580C" w:rsidRPr="006D580C" w:rsidRDefault="006D580C" w:rsidP="006D580C">
      <w:pPr>
        <w:numPr>
          <w:ilvl w:val="0"/>
          <w:numId w:val="6"/>
        </w:numPr>
        <w:shd w:val="clear" w:color="auto" w:fill="FFFFFF"/>
        <w:spacing w:after="0" w:line="24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группировать и объединять профессии людей по общему признаку</w:t>
      </w:r>
    </w:p>
    <w:p w:rsidR="006D580C" w:rsidRDefault="006D580C" w:rsidP="006D580C">
      <w:pPr>
        <w:numPr>
          <w:ilvl w:val="0"/>
          <w:numId w:val="6"/>
        </w:numPr>
        <w:shd w:val="clear" w:color="auto" w:fill="FFFFFF"/>
        <w:spacing w:after="0" w:line="240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труду взрослых, желание выбрать профессию и стремление учиться</w:t>
      </w:r>
    </w:p>
    <w:p w:rsidR="00221F91" w:rsidRPr="006D580C" w:rsidRDefault="003A403E" w:rsidP="006D580C">
      <w:pPr>
        <w:shd w:val="clear" w:color="auto" w:fill="FFFFFF"/>
        <w:spacing w:after="0" w:line="240" w:lineRule="atLeast"/>
        <w:ind w:left="851" w:firstLine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0C">
        <w:rPr>
          <w:rFonts w:ascii="Times New Roman" w:hAnsi="Times New Roman" w:cs="Times New Roman"/>
          <w:i/>
          <w:sz w:val="24"/>
          <w:szCs w:val="24"/>
        </w:rPr>
        <w:t xml:space="preserve">Формы и методы проведения занятий: </w:t>
      </w:r>
    </w:p>
    <w:p w:rsidR="00221F91" w:rsidRPr="00221F91" w:rsidRDefault="003A403E" w:rsidP="006D580C">
      <w:pPr>
        <w:pStyle w:val="a5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21F91">
        <w:rPr>
          <w:rFonts w:ascii="Times New Roman" w:hAnsi="Times New Roman" w:cs="Times New Roman"/>
          <w:sz w:val="24"/>
          <w:szCs w:val="24"/>
        </w:rPr>
        <w:t xml:space="preserve">Беседа. </w:t>
      </w:r>
    </w:p>
    <w:p w:rsidR="00221F91" w:rsidRPr="00676200" w:rsidRDefault="003A403E" w:rsidP="006D580C">
      <w:pPr>
        <w:pStyle w:val="a5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6200">
        <w:rPr>
          <w:rFonts w:ascii="Times New Roman" w:hAnsi="Times New Roman" w:cs="Times New Roman"/>
          <w:sz w:val="24"/>
          <w:szCs w:val="24"/>
        </w:rPr>
        <w:t xml:space="preserve">Коллективный рассказ-эстафета по заданной теме. </w:t>
      </w:r>
    </w:p>
    <w:p w:rsidR="00221F91" w:rsidRPr="00676200" w:rsidRDefault="00221F91" w:rsidP="006D580C">
      <w:pPr>
        <w:pStyle w:val="a5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6200">
        <w:rPr>
          <w:rFonts w:ascii="Times New Roman" w:hAnsi="Times New Roman" w:cs="Times New Roman"/>
          <w:sz w:val="24"/>
          <w:szCs w:val="24"/>
        </w:rPr>
        <w:t>Рисунки</w:t>
      </w:r>
      <w:r w:rsidR="003A403E" w:rsidRPr="006762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F91" w:rsidRPr="00676200" w:rsidRDefault="003A403E" w:rsidP="006D580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200">
        <w:rPr>
          <w:rFonts w:ascii="Times New Roman" w:hAnsi="Times New Roman" w:cs="Times New Roman"/>
          <w:sz w:val="24"/>
          <w:szCs w:val="24"/>
        </w:rPr>
        <w:lastRenderedPageBreak/>
        <w:t>Конкурсы</w:t>
      </w:r>
      <w:r w:rsidR="00221F91" w:rsidRPr="00676200">
        <w:rPr>
          <w:rFonts w:ascii="Times New Roman" w:hAnsi="Times New Roman" w:cs="Times New Roman"/>
          <w:sz w:val="24"/>
          <w:szCs w:val="24"/>
        </w:rPr>
        <w:t>, игры</w:t>
      </w:r>
      <w:r w:rsidRPr="006762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F91" w:rsidRPr="00676200" w:rsidRDefault="003A403E" w:rsidP="006D580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200">
        <w:rPr>
          <w:rFonts w:ascii="Times New Roman" w:hAnsi="Times New Roman" w:cs="Times New Roman"/>
          <w:sz w:val="24"/>
          <w:szCs w:val="24"/>
        </w:rPr>
        <w:t xml:space="preserve">Литературно-исторические задания, кроссворды, викторина, олимпиада. </w:t>
      </w:r>
    </w:p>
    <w:p w:rsidR="00221F91" w:rsidRPr="00676200" w:rsidRDefault="00221F91" w:rsidP="006D580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200">
        <w:rPr>
          <w:rFonts w:ascii="Times New Roman" w:hAnsi="Times New Roman" w:cs="Times New Roman"/>
          <w:sz w:val="24"/>
          <w:szCs w:val="24"/>
        </w:rPr>
        <w:t>Мини-проекты</w:t>
      </w:r>
      <w:r w:rsidR="003A403E" w:rsidRPr="006762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F91" w:rsidRPr="00676200" w:rsidRDefault="00221F91" w:rsidP="006D580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200">
        <w:rPr>
          <w:rFonts w:ascii="Times New Roman" w:hAnsi="Times New Roman" w:cs="Times New Roman"/>
          <w:sz w:val="24"/>
          <w:szCs w:val="24"/>
        </w:rPr>
        <w:t>Выпуск буклетов</w:t>
      </w:r>
    </w:p>
    <w:p w:rsidR="00676200" w:rsidRPr="00676200" w:rsidRDefault="003A403E" w:rsidP="0067620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200">
        <w:rPr>
          <w:rFonts w:ascii="Times New Roman" w:hAnsi="Times New Roman" w:cs="Times New Roman"/>
          <w:i/>
          <w:sz w:val="24"/>
          <w:szCs w:val="24"/>
        </w:rPr>
        <w:t>Работа с разнообразными информационными источниками:</w:t>
      </w:r>
      <w:r w:rsidRPr="00676200">
        <w:rPr>
          <w:rFonts w:ascii="Times New Roman" w:hAnsi="Times New Roman" w:cs="Times New Roman"/>
          <w:sz w:val="24"/>
          <w:szCs w:val="24"/>
        </w:rPr>
        <w:t xml:space="preserve"> бумажными (печатными, рукописными, фотографическими), вещественными, компьютерными, видеоматериалами. </w:t>
      </w:r>
    </w:p>
    <w:p w:rsidR="00676200" w:rsidRPr="006D580C" w:rsidRDefault="003A403E" w:rsidP="0067620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80C">
        <w:rPr>
          <w:rFonts w:ascii="Times New Roman" w:hAnsi="Times New Roman" w:cs="Times New Roman"/>
          <w:i/>
          <w:sz w:val="24"/>
          <w:szCs w:val="24"/>
        </w:rPr>
        <w:t xml:space="preserve">Основные требования к построению курса: </w:t>
      </w:r>
    </w:p>
    <w:p w:rsidR="00676200" w:rsidRPr="00676200" w:rsidRDefault="003A403E" w:rsidP="006D580C">
      <w:pPr>
        <w:pStyle w:val="a5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6200">
        <w:rPr>
          <w:rFonts w:ascii="Times New Roman" w:hAnsi="Times New Roman" w:cs="Times New Roman"/>
          <w:sz w:val="24"/>
          <w:szCs w:val="24"/>
        </w:rPr>
        <w:t>Воссоздание наиболее ярких страниц истории и культуры</w:t>
      </w:r>
      <w:r w:rsidR="00676200" w:rsidRPr="00676200">
        <w:rPr>
          <w:rFonts w:ascii="Times New Roman" w:hAnsi="Times New Roman" w:cs="Times New Roman"/>
          <w:sz w:val="24"/>
          <w:szCs w:val="24"/>
        </w:rPr>
        <w:t xml:space="preserve"> Ямала</w:t>
      </w:r>
    </w:p>
    <w:p w:rsidR="00676200" w:rsidRPr="00676200" w:rsidRDefault="003A403E" w:rsidP="006D580C">
      <w:pPr>
        <w:pStyle w:val="a5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6200">
        <w:rPr>
          <w:rFonts w:ascii="Times New Roman" w:hAnsi="Times New Roman" w:cs="Times New Roman"/>
          <w:sz w:val="24"/>
          <w:szCs w:val="24"/>
        </w:rPr>
        <w:t xml:space="preserve">Широкое использование наглядного материала. </w:t>
      </w:r>
    </w:p>
    <w:p w:rsidR="00676200" w:rsidRPr="00676200" w:rsidRDefault="003A403E" w:rsidP="006D580C">
      <w:pPr>
        <w:pStyle w:val="a5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6200">
        <w:rPr>
          <w:rFonts w:ascii="Times New Roman" w:hAnsi="Times New Roman" w:cs="Times New Roman"/>
          <w:sz w:val="24"/>
          <w:szCs w:val="24"/>
        </w:rPr>
        <w:t xml:space="preserve">Связь с уроками истории России, экологии, географии, проведение интегрированных занятий. </w:t>
      </w:r>
    </w:p>
    <w:p w:rsidR="00676200" w:rsidRPr="00676200" w:rsidRDefault="003A403E" w:rsidP="006D580C">
      <w:pPr>
        <w:pStyle w:val="a5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6200">
        <w:rPr>
          <w:rFonts w:ascii="Times New Roman" w:hAnsi="Times New Roman" w:cs="Times New Roman"/>
          <w:sz w:val="24"/>
          <w:szCs w:val="24"/>
        </w:rPr>
        <w:t xml:space="preserve">Постепенное погружение школьников в историческую и духовно-эмоциональную атмосферу родного края. </w:t>
      </w:r>
    </w:p>
    <w:p w:rsidR="00676200" w:rsidRPr="00676200" w:rsidRDefault="003A403E" w:rsidP="006D580C">
      <w:pPr>
        <w:pStyle w:val="a5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6200">
        <w:rPr>
          <w:rFonts w:ascii="Times New Roman" w:hAnsi="Times New Roman" w:cs="Times New Roman"/>
          <w:sz w:val="24"/>
          <w:szCs w:val="24"/>
        </w:rPr>
        <w:t xml:space="preserve">Развитие эмоциональной сферы личности школьника на основе впечатлений об истории и культуре </w:t>
      </w:r>
      <w:r w:rsidR="00676200" w:rsidRPr="00676200">
        <w:rPr>
          <w:rFonts w:ascii="Times New Roman" w:hAnsi="Times New Roman" w:cs="Times New Roman"/>
          <w:sz w:val="24"/>
          <w:szCs w:val="24"/>
        </w:rPr>
        <w:t>Ямала</w:t>
      </w:r>
      <w:r w:rsidRPr="006762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200" w:rsidRPr="00676200" w:rsidRDefault="003A403E" w:rsidP="0067620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20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76200" w:rsidRPr="00676200">
        <w:rPr>
          <w:rFonts w:ascii="Times New Roman" w:hAnsi="Times New Roman" w:cs="Times New Roman"/>
          <w:sz w:val="24"/>
          <w:szCs w:val="24"/>
        </w:rPr>
        <w:t>курса предназначена для учащихся</w:t>
      </w:r>
      <w:r w:rsidRPr="00676200">
        <w:rPr>
          <w:rFonts w:ascii="Times New Roman" w:hAnsi="Times New Roman" w:cs="Times New Roman"/>
          <w:sz w:val="24"/>
          <w:szCs w:val="24"/>
        </w:rPr>
        <w:t xml:space="preserve"> </w:t>
      </w:r>
      <w:r w:rsidR="00676200" w:rsidRPr="00676200">
        <w:rPr>
          <w:rFonts w:ascii="Times New Roman" w:hAnsi="Times New Roman" w:cs="Times New Roman"/>
          <w:sz w:val="24"/>
          <w:szCs w:val="24"/>
        </w:rPr>
        <w:t xml:space="preserve">1-5 классов, </w:t>
      </w:r>
      <w:r w:rsidR="004B59CE" w:rsidRPr="00676200">
        <w:rPr>
          <w:rFonts w:ascii="Times New Roman" w:hAnsi="Times New Roman" w:cs="Times New Roman"/>
          <w:sz w:val="24"/>
          <w:szCs w:val="24"/>
        </w:rPr>
        <w:t xml:space="preserve">учитывает образовательные и учебные знания и навыки, психофизические особенности детей этого возраста. </w:t>
      </w:r>
    </w:p>
    <w:p w:rsidR="004B59CE" w:rsidRPr="00676200" w:rsidRDefault="00676200" w:rsidP="0067620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200">
        <w:rPr>
          <w:rFonts w:ascii="Times New Roman" w:hAnsi="Times New Roman" w:cs="Times New Roman"/>
          <w:sz w:val="24"/>
          <w:szCs w:val="24"/>
        </w:rPr>
        <w:t xml:space="preserve">На изучение курса </w:t>
      </w:r>
      <w:r w:rsidR="004B59CE" w:rsidRPr="00676200">
        <w:rPr>
          <w:rFonts w:ascii="Times New Roman" w:hAnsi="Times New Roman" w:cs="Times New Roman"/>
          <w:sz w:val="24"/>
          <w:szCs w:val="24"/>
        </w:rPr>
        <w:t>от</w:t>
      </w:r>
      <w:r w:rsidRPr="00676200">
        <w:rPr>
          <w:rFonts w:ascii="Times New Roman" w:hAnsi="Times New Roman" w:cs="Times New Roman"/>
          <w:sz w:val="24"/>
          <w:szCs w:val="24"/>
        </w:rPr>
        <w:t>водится 35 часов.</w:t>
      </w:r>
    </w:p>
    <w:p w:rsidR="00676200" w:rsidRPr="00676200" w:rsidRDefault="00676200" w:rsidP="0067620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200" w:rsidRPr="00676200" w:rsidRDefault="004B59CE" w:rsidP="00676200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620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Перспективно-тематический план работы </w:t>
      </w:r>
    </w:p>
    <w:p w:rsidR="004B59CE" w:rsidRPr="00676200" w:rsidRDefault="00676200" w:rsidP="006762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20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метапредметного курса «Изучаем край родной»</w:t>
      </w:r>
    </w:p>
    <w:p w:rsidR="00562CC8" w:rsidRPr="00676200" w:rsidRDefault="00562CC8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992"/>
        <w:gridCol w:w="3970"/>
      </w:tblGrid>
      <w:tr w:rsidR="00676200" w:rsidRPr="00676200" w:rsidTr="003A403E">
        <w:tc>
          <w:tcPr>
            <w:tcW w:w="4644" w:type="dxa"/>
          </w:tcPr>
          <w:p w:rsidR="00562CC8" w:rsidRPr="00676200" w:rsidRDefault="00562CC8" w:rsidP="00562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20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562CC8" w:rsidRPr="00676200" w:rsidRDefault="00562CC8" w:rsidP="00562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2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70" w:type="dxa"/>
          </w:tcPr>
          <w:p w:rsidR="00562CC8" w:rsidRPr="00676200" w:rsidRDefault="00562CC8" w:rsidP="00562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20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676200" w:rsidRPr="00676200" w:rsidTr="003A403E">
        <w:tc>
          <w:tcPr>
            <w:tcW w:w="4644" w:type="dxa"/>
          </w:tcPr>
          <w:p w:rsidR="00562CC8" w:rsidRPr="00676200" w:rsidRDefault="00562CC8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00">
              <w:rPr>
                <w:rFonts w:ascii="Times New Roman" w:hAnsi="Times New Roman" w:cs="Times New Roman"/>
                <w:sz w:val="24"/>
                <w:szCs w:val="24"/>
              </w:rPr>
              <w:t>Край родной навек любимый</w:t>
            </w:r>
          </w:p>
        </w:tc>
        <w:tc>
          <w:tcPr>
            <w:tcW w:w="992" w:type="dxa"/>
          </w:tcPr>
          <w:p w:rsidR="00562CC8" w:rsidRPr="00676200" w:rsidRDefault="003A403E" w:rsidP="0056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62CC8" w:rsidRPr="00676200" w:rsidRDefault="003A403E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00">
              <w:rPr>
                <w:rFonts w:ascii="Times New Roman" w:hAnsi="Times New Roman" w:cs="Times New Roman"/>
                <w:sz w:val="24"/>
                <w:szCs w:val="24"/>
              </w:rPr>
              <w:t>Введение,</w:t>
            </w:r>
            <w:r w:rsidR="00221F91" w:rsidRPr="0067620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школьного музея</w:t>
            </w:r>
          </w:p>
        </w:tc>
      </w:tr>
      <w:tr w:rsidR="00676200" w:rsidRPr="00676200" w:rsidTr="003A403E">
        <w:tc>
          <w:tcPr>
            <w:tcW w:w="4644" w:type="dxa"/>
          </w:tcPr>
          <w:p w:rsidR="00562CC8" w:rsidRPr="00676200" w:rsidRDefault="00562CC8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00">
              <w:rPr>
                <w:rFonts w:ascii="Times New Roman" w:hAnsi="Times New Roman" w:cs="Times New Roman"/>
                <w:sz w:val="24"/>
                <w:szCs w:val="24"/>
              </w:rPr>
              <w:t xml:space="preserve">Мой дом – чум </w:t>
            </w:r>
          </w:p>
        </w:tc>
        <w:tc>
          <w:tcPr>
            <w:tcW w:w="992" w:type="dxa"/>
          </w:tcPr>
          <w:p w:rsidR="00562CC8" w:rsidRPr="00676200" w:rsidRDefault="003A403E" w:rsidP="0056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62CC8" w:rsidRPr="00676200" w:rsidRDefault="003A403E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00"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</w:p>
        </w:tc>
      </w:tr>
      <w:tr w:rsidR="00676200" w:rsidRPr="00676200" w:rsidTr="003A403E">
        <w:tc>
          <w:tcPr>
            <w:tcW w:w="4644" w:type="dxa"/>
          </w:tcPr>
          <w:p w:rsidR="00562CC8" w:rsidRPr="00676200" w:rsidRDefault="00562CC8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00">
              <w:rPr>
                <w:rFonts w:ascii="Times New Roman" w:hAnsi="Times New Roman" w:cs="Times New Roman"/>
                <w:sz w:val="24"/>
                <w:szCs w:val="24"/>
              </w:rPr>
              <w:t>Что обозначает моя фамилия и мое имя</w:t>
            </w:r>
            <w:r w:rsidR="006D580C">
              <w:rPr>
                <w:rFonts w:ascii="Times New Roman" w:hAnsi="Times New Roman" w:cs="Times New Roman"/>
                <w:sz w:val="24"/>
                <w:szCs w:val="24"/>
              </w:rPr>
              <w:t>. Ненецкие имена и фамилии</w:t>
            </w:r>
          </w:p>
        </w:tc>
        <w:tc>
          <w:tcPr>
            <w:tcW w:w="992" w:type="dxa"/>
          </w:tcPr>
          <w:p w:rsidR="00562CC8" w:rsidRPr="00676200" w:rsidRDefault="00DE528C" w:rsidP="0056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562CC8" w:rsidRPr="00676200" w:rsidRDefault="003A403E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00">
              <w:rPr>
                <w:rFonts w:ascii="Times New Roman" w:hAnsi="Times New Roman" w:cs="Times New Roman"/>
                <w:sz w:val="24"/>
                <w:szCs w:val="24"/>
              </w:rPr>
              <w:t>Мини-проект «Мое имя»</w:t>
            </w:r>
          </w:p>
        </w:tc>
      </w:tr>
      <w:tr w:rsidR="00676200" w:rsidRPr="00676200" w:rsidTr="003A403E">
        <w:tc>
          <w:tcPr>
            <w:tcW w:w="4644" w:type="dxa"/>
          </w:tcPr>
          <w:p w:rsidR="00562CC8" w:rsidRPr="00676200" w:rsidRDefault="004B59CE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0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562CC8" w:rsidRPr="00676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200">
              <w:rPr>
                <w:rFonts w:ascii="Times New Roman" w:hAnsi="Times New Roman" w:cs="Times New Roman"/>
                <w:sz w:val="24"/>
                <w:szCs w:val="24"/>
              </w:rPr>
              <w:t xml:space="preserve">и литература </w:t>
            </w:r>
            <w:r w:rsidR="00562CC8" w:rsidRPr="00676200">
              <w:rPr>
                <w:rFonts w:ascii="Times New Roman" w:hAnsi="Times New Roman" w:cs="Times New Roman"/>
                <w:sz w:val="24"/>
                <w:szCs w:val="24"/>
              </w:rPr>
              <w:t>моего народа</w:t>
            </w:r>
          </w:p>
        </w:tc>
        <w:tc>
          <w:tcPr>
            <w:tcW w:w="992" w:type="dxa"/>
          </w:tcPr>
          <w:p w:rsidR="00562CC8" w:rsidRPr="00676200" w:rsidRDefault="003A403E" w:rsidP="0056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562CC8" w:rsidRPr="00676200" w:rsidRDefault="004B59CE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00">
              <w:rPr>
                <w:rFonts w:ascii="Times New Roman" w:hAnsi="Times New Roman" w:cs="Times New Roman"/>
                <w:sz w:val="24"/>
                <w:szCs w:val="24"/>
              </w:rPr>
              <w:t>Выпуск буклета</w:t>
            </w:r>
            <w:r w:rsidR="003A403E" w:rsidRPr="00676200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сборника песен»</w:t>
            </w:r>
            <w:r w:rsidRPr="00676200">
              <w:rPr>
                <w:rFonts w:ascii="Times New Roman" w:hAnsi="Times New Roman" w:cs="Times New Roman"/>
                <w:sz w:val="24"/>
                <w:szCs w:val="24"/>
              </w:rPr>
              <w:t xml:space="preserve"> (писатели, поэты, композиторы Ямала)</w:t>
            </w:r>
          </w:p>
        </w:tc>
      </w:tr>
      <w:tr w:rsidR="00676200" w:rsidRPr="00676200" w:rsidTr="003A403E">
        <w:tc>
          <w:tcPr>
            <w:tcW w:w="4644" w:type="dxa"/>
          </w:tcPr>
          <w:p w:rsidR="00562CC8" w:rsidRPr="00676200" w:rsidRDefault="00562CC8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00">
              <w:rPr>
                <w:rFonts w:ascii="Times New Roman" w:hAnsi="Times New Roman" w:cs="Times New Roman"/>
                <w:sz w:val="24"/>
                <w:szCs w:val="24"/>
              </w:rPr>
              <w:t>Игры ненецкого народа</w:t>
            </w:r>
          </w:p>
        </w:tc>
        <w:tc>
          <w:tcPr>
            <w:tcW w:w="992" w:type="dxa"/>
          </w:tcPr>
          <w:p w:rsidR="00562CC8" w:rsidRPr="00676200" w:rsidRDefault="003A403E" w:rsidP="0056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562CC8" w:rsidRPr="00676200" w:rsidRDefault="003A403E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200">
              <w:rPr>
                <w:rFonts w:ascii="Times New Roman" w:hAnsi="Times New Roman" w:cs="Times New Roman"/>
                <w:sz w:val="24"/>
                <w:szCs w:val="24"/>
              </w:rPr>
              <w:t>Разучивание игр</w:t>
            </w:r>
          </w:p>
        </w:tc>
      </w:tr>
      <w:tr w:rsidR="00676200" w:rsidRPr="00676200" w:rsidTr="003A403E">
        <w:tc>
          <w:tcPr>
            <w:tcW w:w="4644" w:type="dxa"/>
          </w:tcPr>
          <w:p w:rsidR="00562CC8" w:rsidRPr="006D580C" w:rsidRDefault="00562CC8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Экологический календарь:</w:t>
            </w:r>
          </w:p>
          <w:p w:rsidR="00562CC8" w:rsidRPr="006D580C" w:rsidRDefault="00562CC8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- человек и природа;</w:t>
            </w:r>
          </w:p>
          <w:p w:rsidR="00562CC8" w:rsidRPr="006D580C" w:rsidRDefault="00562CC8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- мой друг – олень;</w:t>
            </w:r>
          </w:p>
          <w:p w:rsidR="00562CC8" w:rsidRPr="006D580C" w:rsidRDefault="00562CC8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- собака – друг человека;</w:t>
            </w:r>
          </w:p>
          <w:p w:rsidR="00562CC8" w:rsidRPr="006D580C" w:rsidRDefault="00562CC8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- животные и птицы тундры;</w:t>
            </w:r>
          </w:p>
          <w:p w:rsidR="00562CC8" w:rsidRPr="006D580C" w:rsidRDefault="00562CC8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- рыбы Севера</w:t>
            </w:r>
          </w:p>
        </w:tc>
        <w:tc>
          <w:tcPr>
            <w:tcW w:w="992" w:type="dxa"/>
          </w:tcPr>
          <w:p w:rsidR="00562CC8" w:rsidRPr="006D580C" w:rsidRDefault="003A403E" w:rsidP="0056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562CC8" w:rsidRPr="006D580C" w:rsidRDefault="003A403E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Творческая работа «Календарь»</w:t>
            </w:r>
          </w:p>
          <w:p w:rsidR="003A403E" w:rsidRPr="006D580C" w:rsidRDefault="003A403E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(значение месяцев);</w:t>
            </w:r>
          </w:p>
          <w:p w:rsidR="003A403E" w:rsidRPr="006D580C" w:rsidRDefault="003A403E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Рисунки оленей, клички, отметины;</w:t>
            </w:r>
          </w:p>
          <w:p w:rsidR="003A403E" w:rsidRPr="006D580C" w:rsidRDefault="003A403E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Рисунки, клички, загадки о собаках;</w:t>
            </w:r>
          </w:p>
          <w:p w:rsidR="003A403E" w:rsidRPr="006D580C" w:rsidRDefault="003A403E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Рисунки следов животных и птиц;</w:t>
            </w:r>
          </w:p>
          <w:p w:rsidR="003A403E" w:rsidRPr="006D580C" w:rsidRDefault="003A403E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Рисунки рыб, названия</w:t>
            </w:r>
          </w:p>
          <w:p w:rsidR="004B59CE" w:rsidRPr="006D580C" w:rsidRDefault="004B59CE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Игра «Угадай по описанию»</w:t>
            </w:r>
          </w:p>
        </w:tc>
      </w:tr>
      <w:tr w:rsidR="00562CC8" w:rsidRPr="00562CC8" w:rsidTr="003A403E">
        <w:tc>
          <w:tcPr>
            <w:tcW w:w="4644" w:type="dxa"/>
          </w:tcPr>
          <w:p w:rsidR="00562CC8" w:rsidRPr="006D580C" w:rsidRDefault="00562CC8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ненецкого народа (загадки, пословицы, поговорки)</w:t>
            </w:r>
          </w:p>
        </w:tc>
        <w:tc>
          <w:tcPr>
            <w:tcW w:w="992" w:type="dxa"/>
          </w:tcPr>
          <w:p w:rsidR="00562CC8" w:rsidRPr="006D580C" w:rsidRDefault="00DE528C" w:rsidP="0056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562CC8" w:rsidRPr="006D580C" w:rsidRDefault="003A403E" w:rsidP="006D580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Мини-проект. Составление альбома с загадками, поговорками, пословицами</w:t>
            </w:r>
            <w:r w:rsidR="00676200" w:rsidRPr="006D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сказки, </w:t>
            </w:r>
            <w:r w:rsidR="00676200" w:rsidRPr="0067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заговор</w:t>
            </w:r>
            <w:r w:rsidR="006D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676200" w:rsidRPr="006D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заклинания</w:t>
            </w:r>
            <w:r w:rsidR="006D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оберегами</w:t>
            </w:r>
          </w:p>
        </w:tc>
      </w:tr>
      <w:tr w:rsidR="006D580C" w:rsidRPr="00562CC8" w:rsidTr="003A403E">
        <w:tc>
          <w:tcPr>
            <w:tcW w:w="4644" w:type="dxa"/>
          </w:tcPr>
          <w:p w:rsidR="006D580C" w:rsidRPr="006D580C" w:rsidRDefault="006D580C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Народные промыслы ( поделки из кожи, дерева, кости, меха, ненецкая детская игрушка)</w:t>
            </w:r>
          </w:p>
        </w:tc>
        <w:tc>
          <w:tcPr>
            <w:tcW w:w="992" w:type="dxa"/>
          </w:tcPr>
          <w:p w:rsidR="006D580C" w:rsidRPr="006D580C" w:rsidRDefault="006D580C" w:rsidP="0056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6D580C" w:rsidRPr="006D580C" w:rsidRDefault="006D580C" w:rsidP="006D580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альбома. З</w:t>
            </w:r>
            <w:r w:rsidRPr="0067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накомить детей с худ. промыслами (худ.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кожи, меха, дерева, бересты; детская игрушка-кукла «нухуко» и кукла «акань»; </w:t>
            </w:r>
            <w:r w:rsidRPr="006D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орнаментов и их символика)</w:t>
            </w:r>
          </w:p>
        </w:tc>
      </w:tr>
      <w:tr w:rsidR="00562CC8" w:rsidRPr="00562CC8" w:rsidTr="003A403E">
        <w:tc>
          <w:tcPr>
            <w:tcW w:w="4644" w:type="dxa"/>
          </w:tcPr>
          <w:p w:rsidR="00562CC8" w:rsidRPr="006D580C" w:rsidRDefault="00562CC8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традиции и праздники ненцев</w:t>
            </w:r>
          </w:p>
        </w:tc>
        <w:tc>
          <w:tcPr>
            <w:tcW w:w="992" w:type="dxa"/>
          </w:tcPr>
          <w:p w:rsidR="00562CC8" w:rsidRPr="006D580C" w:rsidRDefault="003A403E" w:rsidP="0056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562CC8" w:rsidRPr="006D580C" w:rsidRDefault="003A403E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Рисунки, словесное описание</w:t>
            </w:r>
          </w:p>
        </w:tc>
      </w:tr>
      <w:tr w:rsidR="00562CC8" w:rsidRPr="00562CC8" w:rsidTr="003A403E">
        <w:tc>
          <w:tcPr>
            <w:tcW w:w="4644" w:type="dxa"/>
          </w:tcPr>
          <w:p w:rsidR="00562CC8" w:rsidRPr="006D580C" w:rsidRDefault="00562CC8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Зеленая аптека тундры</w:t>
            </w:r>
          </w:p>
        </w:tc>
        <w:tc>
          <w:tcPr>
            <w:tcW w:w="992" w:type="dxa"/>
          </w:tcPr>
          <w:p w:rsidR="00562CC8" w:rsidRPr="006D580C" w:rsidRDefault="003A403E" w:rsidP="0056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562CC8" w:rsidRPr="006D580C" w:rsidRDefault="003A403E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Составление гербария</w:t>
            </w:r>
          </w:p>
        </w:tc>
      </w:tr>
      <w:tr w:rsidR="00562CC8" w:rsidRPr="00562CC8" w:rsidTr="003A403E">
        <w:tc>
          <w:tcPr>
            <w:tcW w:w="4644" w:type="dxa"/>
          </w:tcPr>
          <w:p w:rsidR="00562CC8" w:rsidRPr="006D580C" w:rsidRDefault="00562CC8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Семейные альбомы и семейные обычаи</w:t>
            </w:r>
          </w:p>
        </w:tc>
        <w:tc>
          <w:tcPr>
            <w:tcW w:w="992" w:type="dxa"/>
          </w:tcPr>
          <w:p w:rsidR="00562CC8" w:rsidRPr="006D580C" w:rsidRDefault="003A403E" w:rsidP="0056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562CC8" w:rsidRPr="006D580C" w:rsidRDefault="003A403E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0C">
              <w:rPr>
                <w:rFonts w:ascii="Times New Roman" w:hAnsi="Times New Roman" w:cs="Times New Roman"/>
                <w:sz w:val="24"/>
                <w:szCs w:val="24"/>
              </w:rPr>
              <w:t>Рассказ о своей семье</w:t>
            </w:r>
          </w:p>
        </w:tc>
      </w:tr>
      <w:tr w:rsidR="00DE528C" w:rsidTr="003A403E">
        <w:tc>
          <w:tcPr>
            <w:tcW w:w="4644" w:type="dxa"/>
          </w:tcPr>
          <w:p w:rsidR="00DE528C" w:rsidRPr="006D580C" w:rsidRDefault="00DE528C" w:rsidP="0047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Севера</w:t>
            </w:r>
          </w:p>
        </w:tc>
        <w:tc>
          <w:tcPr>
            <w:tcW w:w="992" w:type="dxa"/>
          </w:tcPr>
          <w:p w:rsidR="00DE528C" w:rsidRPr="006D580C" w:rsidRDefault="00DE528C" w:rsidP="00DE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DE528C" w:rsidRPr="00DE528C" w:rsidRDefault="00DE528C" w:rsidP="0047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альбома «Город мастеров» (фотографии, рисунки, вырезки из журналов и газет)</w:t>
            </w:r>
          </w:p>
        </w:tc>
      </w:tr>
      <w:tr w:rsidR="00DE528C" w:rsidTr="003A403E">
        <w:tc>
          <w:tcPr>
            <w:tcW w:w="4644" w:type="dxa"/>
          </w:tcPr>
          <w:p w:rsidR="00DE528C" w:rsidRPr="006D580C" w:rsidRDefault="00614BA0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992" w:type="dxa"/>
          </w:tcPr>
          <w:p w:rsidR="00DE528C" w:rsidRPr="006D580C" w:rsidRDefault="00614BA0" w:rsidP="00DE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DE528C" w:rsidRPr="00DE528C" w:rsidRDefault="00DE528C" w:rsidP="0056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E35" w:rsidRDefault="00905E35" w:rsidP="00905E35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614BA0" w:rsidRPr="00905E35" w:rsidRDefault="00DE528C" w:rsidP="00905E35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05E35">
        <w:rPr>
          <w:rFonts w:ascii="Times New Roman" w:hAnsi="Times New Roman" w:cs="Times New Roman"/>
          <w:i/>
          <w:sz w:val="24"/>
          <w:szCs w:val="24"/>
        </w:rPr>
        <w:t>Метапредметные результаты изучения истории родного края в следующих качествах:</w:t>
      </w:r>
    </w:p>
    <w:p w:rsidR="00614BA0" w:rsidRDefault="00DE528C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A0">
        <w:rPr>
          <w:rFonts w:ascii="Times New Roman" w:hAnsi="Times New Roman" w:cs="Times New Roman"/>
          <w:sz w:val="24"/>
          <w:szCs w:val="24"/>
        </w:rPr>
        <w:t>• способность сознательно организовывать и регулировать свою деятельность</w:t>
      </w:r>
      <w:r w:rsidR="00614BA0">
        <w:rPr>
          <w:rFonts w:ascii="Times New Roman" w:hAnsi="Times New Roman" w:cs="Times New Roman"/>
          <w:sz w:val="24"/>
          <w:szCs w:val="24"/>
        </w:rPr>
        <w:t xml:space="preserve"> </w:t>
      </w:r>
      <w:r w:rsidRPr="00614BA0">
        <w:rPr>
          <w:rFonts w:ascii="Times New Roman" w:hAnsi="Times New Roman" w:cs="Times New Roman"/>
          <w:sz w:val="24"/>
          <w:szCs w:val="24"/>
        </w:rPr>
        <w:t xml:space="preserve">и др.; </w:t>
      </w:r>
    </w:p>
    <w:p w:rsidR="00614BA0" w:rsidRDefault="00DE528C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A0">
        <w:rPr>
          <w:rFonts w:ascii="Times New Roman" w:hAnsi="Times New Roman" w:cs="Times New Roman"/>
          <w:sz w:val="24"/>
          <w:szCs w:val="24"/>
        </w:rPr>
        <w:t xml:space="preserve">• владение умениями работать с </w:t>
      </w:r>
      <w:r w:rsidR="00614BA0">
        <w:rPr>
          <w:rFonts w:ascii="Times New Roman" w:hAnsi="Times New Roman" w:cs="Times New Roman"/>
          <w:sz w:val="24"/>
          <w:szCs w:val="24"/>
        </w:rPr>
        <w:t>и</w:t>
      </w:r>
      <w:r w:rsidRPr="00614BA0">
        <w:rPr>
          <w:rFonts w:ascii="Times New Roman" w:hAnsi="Times New Roman" w:cs="Times New Roman"/>
          <w:sz w:val="24"/>
          <w:szCs w:val="24"/>
        </w:rPr>
        <w:t xml:space="preserve">нформацией (анализировать и обобщать факты, составлять простой </w:t>
      </w:r>
      <w:r w:rsidR="00614BA0">
        <w:rPr>
          <w:rFonts w:ascii="Times New Roman" w:hAnsi="Times New Roman" w:cs="Times New Roman"/>
          <w:sz w:val="24"/>
          <w:szCs w:val="24"/>
        </w:rPr>
        <w:t>рассказ</w:t>
      </w:r>
      <w:r w:rsidRPr="00614BA0">
        <w:rPr>
          <w:rFonts w:ascii="Times New Roman" w:hAnsi="Times New Roman" w:cs="Times New Roman"/>
          <w:sz w:val="24"/>
          <w:szCs w:val="24"/>
        </w:rPr>
        <w:t xml:space="preserve">, формулировать и обосновывать выводы и т. д.), использовать современные источники информации, в том числе материалы на электронных носителях; </w:t>
      </w:r>
    </w:p>
    <w:p w:rsidR="00905E35" w:rsidRDefault="00DE528C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A0">
        <w:rPr>
          <w:rFonts w:ascii="Times New Roman" w:hAnsi="Times New Roman" w:cs="Times New Roman"/>
          <w:sz w:val="24"/>
          <w:szCs w:val="24"/>
        </w:rPr>
        <w:t xml:space="preserve">• способность решать творческие задачи, представлять результаты своей деятельности в различных формах; </w:t>
      </w:r>
    </w:p>
    <w:p w:rsidR="00562CC8" w:rsidRDefault="00DE528C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A0">
        <w:rPr>
          <w:rFonts w:ascii="Times New Roman" w:hAnsi="Times New Roman" w:cs="Times New Roman"/>
          <w:sz w:val="24"/>
          <w:szCs w:val="24"/>
        </w:rPr>
        <w:t>•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878" w:rsidRDefault="00BE1878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878" w:rsidRDefault="00BE1878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878" w:rsidRDefault="00BE1878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878" w:rsidRDefault="00BE1878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E35" w:rsidRPr="00614BA0" w:rsidRDefault="00905E35" w:rsidP="0056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28C" w:rsidRDefault="00DE528C" w:rsidP="00562CC8">
      <w:pPr>
        <w:spacing w:after="0" w:line="240" w:lineRule="auto"/>
      </w:pPr>
    </w:p>
    <w:p w:rsidR="00DE528C" w:rsidRPr="00DE528C" w:rsidRDefault="00614BA0" w:rsidP="00905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5E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ИТОГОВАЯ</w:t>
      </w:r>
      <w:r w:rsidR="00DE528C" w:rsidRPr="00905E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РАБОТ</w:t>
      </w:r>
      <w:r w:rsidRPr="00905E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73"/>
        <w:gridCol w:w="4092"/>
      </w:tblGrid>
      <w:tr w:rsidR="00DE528C" w:rsidRPr="00DE528C" w:rsidTr="00DE52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DE528C" w:rsidRPr="00DE528C" w:rsidTr="00DE52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Сколько муниципальных образований насчитывается в ЯНАО: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10. Б) 5. В) 17. Г) 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Дата образования нашего округа: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10 декабря 1930г.</w:t>
            </w: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Б) 1сентября 1984г.</w:t>
            </w:r>
          </w:p>
        </w:tc>
      </w:tr>
      <w:tr w:rsidR="00DE528C" w:rsidRPr="00DE528C" w:rsidTr="00DE52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ранее назывался город Салехард: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Северск. Б) Обдорск. В) Обск. Г) Аксарка.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Сине-голубой цвет на гербе ЯНАО: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цвет мужество и жизни. Б) цвет миролюбие. В) цвет моря, воды, неба и газа</w:t>
            </w:r>
          </w:p>
        </w:tc>
      </w:tr>
      <w:tr w:rsidR="00DE528C" w:rsidRPr="00DE528C" w:rsidTr="00DE52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Кто внес огромный вклад в развитие нефтяной отрасли страны и чьим именем назван один из северных городов: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Муравленко В.И. Б) Неёлов Ю.В. Г) Путин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Сколько цветов на флаге г. Муравленко: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три. Б) два. В) четыре. Г) пять</w:t>
            </w:r>
          </w:p>
        </w:tc>
      </w:tr>
      <w:tr w:rsidR="00DE528C" w:rsidRPr="00DE528C" w:rsidTr="00905E35">
        <w:trPr>
          <w:trHeight w:val="140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Население округа насчитывается около: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600тыс. Б) 500тыс. В) 400тыс. человек.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Какой самый крупный полуостров находится на территория нашего округа: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Таймыр. Б) Ямал. В) Гыданский. Г) Тазовский.</w:t>
            </w:r>
          </w:p>
        </w:tc>
      </w:tr>
      <w:tr w:rsidR="00DE528C" w:rsidRPr="00DE528C" w:rsidTr="00DE52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Единственный в мире город, расположенный на Полярном круге: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Якутск. Б) Салехард. В) Лабытнанги.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округе насчитывается озёр более: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300тыс. Б) 200тыс. В) 400. Г) 300.</w:t>
            </w:r>
          </w:p>
        </w:tc>
      </w:tr>
      <w:tr w:rsidR="00DE528C" w:rsidRPr="00DE528C" w:rsidTr="00DE52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Ценные промысловые рыбы, добываемые в бассейне Оби и Обской губы: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осетр. Б) нельма. В) стерлядь. Г) муксун.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 каким округом граничит ЯНАО на юге: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Ненецкий а.о. Б) Ханты-Мансийский а.о.</w:t>
            </w:r>
          </w:p>
        </w:tc>
      </w:tr>
      <w:tr w:rsidR="00DE528C" w:rsidRPr="00DE528C" w:rsidTr="00DE52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Крупнейшие реки округа: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Енисей. Б) Иртыш. В) Обь. Г) Надым.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Бывший Обдорск, основанный казаками в 1595г., переименован в 1933г.: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Салехард. Б) Пурпе. В) Ноябрьск.</w:t>
            </w:r>
          </w:p>
        </w:tc>
      </w:tr>
      <w:tr w:rsidR="00DE528C" w:rsidRPr="00DE528C" w:rsidTr="00DE52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Озеро, расположенное не в ЯНАО: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Ярато. Б) Нейто. В) Байкал. Г) Ямбуто.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Полезные ископаемые ЯНАО: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нефть. Б) руда. В) газ. Г) уголь.</w:t>
            </w:r>
          </w:p>
        </w:tc>
      </w:tr>
      <w:tr w:rsidR="00DE528C" w:rsidRPr="00DE528C" w:rsidTr="00DE52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Кто в 1932 г. спрогнозировал нефтегазоносную провинцию Западной Сибири: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Губкин И.М. Б) Муравленко В.И.В) НестеровИ.И.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Что обозначает “Я-мал” в переводе с ненецкого: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“конец мира”. Б) “край земли”. В) “полуостров”</w:t>
            </w:r>
          </w:p>
        </w:tc>
      </w:tr>
      <w:tr w:rsidR="00DE528C" w:rsidRPr="00DE528C" w:rsidTr="00DE52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Коренные народы Ямала: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ханты. Б) ненцы. В) селькупы. Г) манси.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Основные отросли коренных народностей: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нефтегазовая. Б) оленеводство. В) рыболовство. Г) охотоводство.</w:t>
            </w:r>
          </w:p>
        </w:tc>
      </w:tr>
      <w:tr w:rsidR="00DE528C" w:rsidRPr="00DE528C" w:rsidTr="00DE52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1 вариант: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1.Г; 2.Б; 3.А; 4.Б; 5.Б; 6.А,Б,В,Г; 7.В,Г; 8.В; 9.А; 10.А,Б,В,Г.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Ответы 2 вариант:</w:t>
            </w:r>
          </w:p>
          <w:p w:rsidR="00DE528C" w:rsidRPr="00DE528C" w:rsidRDefault="00DE528C" w:rsidP="0090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1.А; 2.В; 3.В; 4.Б; 5.А; 6.Б; 7.А; 8.А,Б,В; 9.Б; 10.Б,В,Г.</w:t>
            </w:r>
          </w:p>
        </w:tc>
      </w:tr>
    </w:tbl>
    <w:p w:rsidR="00DE528C" w:rsidRPr="00562CC8" w:rsidRDefault="00DE528C" w:rsidP="0056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528C" w:rsidRPr="0056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34A6"/>
    <w:multiLevelType w:val="hybridMultilevel"/>
    <w:tmpl w:val="17F447B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E91B2C"/>
    <w:multiLevelType w:val="multilevel"/>
    <w:tmpl w:val="16F4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B58B7"/>
    <w:multiLevelType w:val="hybridMultilevel"/>
    <w:tmpl w:val="46744ED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046940"/>
    <w:multiLevelType w:val="multilevel"/>
    <w:tmpl w:val="FDDC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01ED6"/>
    <w:multiLevelType w:val="multilevel"/>
    <w:tmpl w:val="5DFC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449A9"/>
    <w:multiLevelType w:val="hybridMultilevel"/>
    <w:tmpl w:val="335813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D317587"/>
    <w:multiLevelType w:val="hybridMultilevel"/>
    <w:tmpl w:val="31CA9B74"/>
    <w:lvl w:ilvl="0" w:tplc="2F5C451C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3201079"/>
    <w:multiLevelType w:val="hybridMultilevel"/>
    <w:tmpl w:val="6E9E42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B44EE6"/>
    <w:multiLevelType w:val="hybridMultilevel"/>
    <w:tmpl w:val="C4E28B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E84C4208">
      <w:numFmt w:val="bullet"/>
      <w:lvlText w:val=""/>
      <w:lvlJc w:val="left"/>
      <w:pPr>
        <w:ind w:left="2148" w:hanging="360"/>
      </w:pPr>
      <w:rPr>
        <w:rFonts w:ascii="Symbol" w:eastAsiaTheme="minorHAnsi" w:hAnsi="Symbol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C8"/>
    <w:rsid w:val="00221F91"/>
    <w:rsid w:val="003A403E"/>
    <w:rsid w:val="004B59CE"/>
    <w:rsid w:val="00562CC8"/>
    <w:rsid w:val="00614BA0"/>
    <w:rsid w:val="00676200"/>
    <w:rsid w:val="006D580C"/>
    <w:rsid w:val="00905E35"/>
    <w:rsid w:val="00BE1878"/>
    <w:rsid w:val="00DE528C"/>
    <w:rsid w:val="00E51D7E"/>
    <w:rsid w:val="00E7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B59CE"/>
    <w:rPr>
      <w:b/>
      <w:bCs/>
    </w:rPr>
  </w:style>
  <w:style w:type="character" w:customStyle="1" w:styleId="apple-converted-space">
    <w:name w:val="apple-converted-space"/>
    <w:basedOn w:val="a0"/>
    <w:rsid w:val="004B59CE"/>
  </w:style>
  <w:style w:type="paragraph" w:styleId="a5">
    <w:name w:val="List Paragraph"/>
    <w:basedOn w:val="a"/>
    <w:uiPriority w:val="34"/>
    <w:qFormat/>
    <w:rsid w:val="00221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B59CE"/>
    <w:rPr>
      <w:b/>
      <w:bCs/>
    </w:rPr>
  </w:style>
  <w:style w:type="character" w:customStyle="1" w:styleId="apple-converted-space">
    <w:name w:val="apple-converted-space"/>
    <w:basedOn w:val="a0"/>
    <w:rsid w:val="004B59CE"/>
  </w:style>
  <w:style w:type="paragraph" w:styleId="a5">
    <w:name w:val="List Paragraph"/>
    <w:basedOn w:val="a"/>
    <w:uiPriority w:val="34"/>
    <w:qFormat/>
    <w:rsid w:val="0022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2015-09-27T16:30:00Z</dcterms:created>
  <dcterms:modified xsi:type="dcterms:W3CDTF">2015-10-09T09:15:00Z</dcterms:modified>
</cp:coreProperties>
</file>