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5" w:rsidRPr="00915616" w:rsidRDefault="007D5B38" w:rsidP="00915616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915616">
        <w:rPr>
          <w:rFonts w:ascii="Times New Roman" w:hAnsi="Times New Roman" w:cs="Times New Roman"/>
          <w:b/>
          <w:sz w:val="32"/>
          <w:szCs w:val="32"/>
          <w:lang w:val="de-DE"/>
        </w:rPr>
        <w:t>Ungewöhnliche Weihnachten</w:t>
      </w:r>
    </w:p>
    <w:p w:rsidR="00915616" w:rsidRPr="00915616" w:rsidRDefault="00915616" w:rsidP="00915616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15616">
        <w:rPr>
          <w:rFonts w:ascii="Times New Roman" w:hAnsi="Times New Roman" w:cs="Times New Roman"/>
          <w:i/>
          <w:sz w:val="28"/>
          <w:szCs w:val="28"/>
          <w:lang w:val="de-DE"/>
        </w:rPr>
        <w:t>(Ekaterina Siniugina)</w:t>
      </w:r>
    </w:p>
    <w:p w:rsidR="007D5B38" w:rsidRPr="00915616" w:rsidRDefault="007D5B38" w:rsidP="0091561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15616">
        <w:rPr>
          <w:rFonts w:ascii="Times New Roman" w:hAnsi="Times New Roman" w:cs="Times New Roman"/>
          <w:b/>
          <w:sz w:val="28"/>
          <w:szCs w:val="28"/>
          <w:lang w:val="de-DE"/>
        </w:rPr>
        <w:t>Die handelnden Personen:</w:t>
      </w:r>
    </w:p>
    <w:p w:rsidR="007D5B38" w:rsidRDefault="007D5B38" w:rsidP="00915616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Hase</w:t>
      </w:r>
    </w:p>
    <w:p w:rsidR="007D5B38" w:rsidRDefault="007D5B38" w:rsidP="00915616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Wolf</w:t>
      </w:r>
    </w:p>
    <w:p w:rsidR="007D5B38" w:rsidRDefault="007D5B38" w:rsidP="00915616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Fuchs</w:t>
      </w:r>
    </w:p>
    <w:p w:rsidR="007D5B38" w:rsidRDefault="007D5B38" w:rsidP="00915616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Bär</w:t>
      </w:r>
    </w:p>
    <w:p w:rsidR="007D5B38" w:rsidRDefault="007D5B38" w:rsidP="00915616">
      <w:pPr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Erzählerin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D5B38" w:rsidRPr="00915616" w:rsidRDefault="007D5B38" w:rsidP="007D5B38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15616">
        <w:rPr>
          <w:rFonts w:ascii="Times New Roman" w:hAnsi="Times New Roman" w:cs="Times New Roman"/>
          <w:i/>
          <w:sz w:val="28"/>
          <w:szCs w:val="28"/>
          <w:lang w:val="de-DE"/>
        </w:rPr>
        <w:t>Am Tisch sitzen ein Fuchs und ein Hase. Da kommt die Erzählerin mit einem großen Buch und setzt sich auf den Stuhl</w:t>
      </w:r>
      <w:r w:rsidR="00D213BC">
        <w:rPr>
          <w:rFonts w:ascii="Times New Roman" w:hAnsi="Times New Roman" w:cs="Times New Roman"/>
          <w:i/>
          <w:sz w:val="28"/>
          <w:szCs w:val="28"/>
          <w:lang w:val="de-DE"/>
        </w:rPr>
        <w:t xml:space="preserve">,der </w:t>
      </w:r>
      <w:r w:rsidRPr="0091561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neben der Tür</w:t>
      </w:r>
      <w:r w:rsidR="00D213BC">
        <w:rPr>
          <w:rFonts w:ascii="Times New Roman" w:hAnsi="Times New Roman" w:cs="Times New Roman"/>
          <w:i/>
          <w:sz w:val="28"/>
          <w:szCs w:val="28"/>
          <w:lang w:val="de-DE"/>
        </w:rPr>
        <w:t xml:space="preserve"> steht</w:t>
      </w:r>
      <w:r w:rsidRPr="00915616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7D5B38" w:rsidRDefault="007D5B38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15616">
        <w:rPr>
          <w:rFonts w:ascii="Times New Roman" w:hAnsi="Times New Roman" w:cs="Times New Roman"/>
          <w:b/>
          <w:sz w:val="28"/>
          <w:szCs w:val="28"/>
          <w:lang w:val="de-DE"/>
        </w:rPr>
        <w:t>Erzählerin: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Es gibt verschiedene Märchen über Weihnachten, aber dieses Märchen haben Sie noch nicht gehört. Es waren ein Hase, ein Wolf und ein Fuchs im Wald. Jedes Jahr feierten sie</w:t>
      </w:r>
      <w:r w:rsidR="005D67B5" w:rsidRPr="00D213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Weihnachten. Aber für sie</w:t>
      </w:r>
      <w:r w:rsidR="00654B7A">
        <w:rPr>
          <w:rFonts w:ascii="Times New Roman" w:hAnsi="Times New Roman" w:cs="Times New Roman"/>
          <w:sz w:val="28"/>
          <w:szCs w:val="28"/>
          <w:lang w:val="de-DE"/>
        </w:rPr>
        <w:t xml:space="preserve"> wurde einmal langweilig, immer gleich dieses Fest zu feiern. Und sie beschlossen, Weihnachten ungewöhnlich zu feiern.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15616">
        <w:rPr>
          <w:rFonts w:ascii="Times New Roman" w:hAnsi="Times New Roman" w:cs="Times New Roman"/>
          <w:b/>
          <w:sz w:val="28"/>
          <w:szCs w:val="28"/>
          <w:lang w:val="de-DE"/>
        </w:rPr>
        <w:t>Fuchs</w:t>
      </w:r>
      <w:r w:rsidRPr="00915616">
        <w:rPr>
          <w:rFonts w:ascii="Times New Roman" w:hAnsi="Times New Roman" w:cs="Times New Roman"/>
          <w:i/>
          <w:sz w:val="28"/>
          <w:szCs w:val="28"/>
          <w:lang w:val="de-DE"/>
        </w:rPr>
        <w:t>(steht auf):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Schau mal, ich habe</w:t>
      </w:r>
      <w:r w:rsidR="00D213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schon Eier gekocht und gefärbt.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 xml:space="preserve">Hase </w:t>
      </w:r>
      <w:r w:rsidRPr="005C6516">
        <w:rPr>
          <w:rFonts w:ascii="Times New Roman" w:hAnsi="Times New Roman" w:cs="Times New Roman"/>
          <w:i/>
          <w:sz w:val="28"/>
          <w:szCs w:val="28"/>
          <w:lang w:val="de-DE"/>
        </w:rPr>
        <w:t>(überrascht)</w:t>
      </w:r>
      <w:r>
        <w:rPr>
          <w:rFonts w:ascii="Times New Roman" w:hAnsi="Times New Roman" w:cs="Times New Roman"/>
          <w:sz w:val="28"/>
          <w:szCs w:val="28"/>
          <w:lang w:val="de-DE"/>
        </w:rPr>
        <w:t>: Eier? Wozu? Jetzt sind keine Ostern.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Fuchs: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weiß. Aber um Kuchen zu backen, muss man immer so viel machen. Es ist schneller, einfach Eier zu kochen. Und es kostet nicht so viel.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Na ja! Und sehr ungewöhnlich!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Erzählerin: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 kommt der Wolf. Er hat eine Birke gebracht. Der Fuchs und der H</w:t>
      </w:r>
      <w:r w:rsidR="00D213BC">
        <w:rPr>
          <w:rFonts w:ascii="Times New Roman" w:hAnsi="Times New Roman" w:cs="Times New Roman"/>
          <w:sz w:val="28"/>
          <w:szCs w:val="28"/>
          <w:lang w:val="de-DE"/>
        </w:rPr>
        <w:t>ase sehen sehr überrascht an 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Baum.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Was ist das?</w:t>
      </w:r>
    </w:p>
    <w:p w:rsidR="00654B7A" w:rsidRDefault="00654B7A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Wolf: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Siehst du nicht? Das ist eine Birke. Wir haben doch ungewöhnliche Weihnachten. Alles soll ungewöhnlich sein.</w:t>
      </w:r>
      <w:r w:rsidR="00AC1200">
        <w:rPr>
          <w:rFonts w:ascii="Times New Roman" w:hAnsi="Times New Roman" w:cs="Times New Roman"/>
          <w:sz w:val="28"/>
          <w:szCs w:val="28"/>
          <w:lang w:val="de-DE"/>
        </w:rPr>
        <w:t xml:space="preserve"> Jetzt schmücken wir diese Birke statt der Tanne.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Fuchs: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Aber wir haben keine Spielsachen dazu.</w:t>
      </w:r>
    </w:p>
    <w:p w:rsidR="00AC1200" w:rsidRPr="005C6516" w:rsidRDefault="00AC1200" w:rsidP="007D5B38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Wolf: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 brauchen keine. Ich habe etwas mitgebracht </w:t>
      </w:r>
      <w:r w:rsidRPr="005C6516">
        <w:rPr>
          <w:rFonts w:ascii="Times New Roman" w:hAnsi="Times New Roman" w:cs="Times New Roman"/>
          <w:i/>
          <w:sz w:val="28"/>
          <w:szCs w:val="28"/>
          <w:lang w:val="de-DE"/>
        </w:rPr>
        <w:t xml:space="preserve">(Er zeigt seine Tüte, wo alte Kleidungsstücke sind.). 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Na ja! Ungewöhnliche Weihnachten!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 xml:space="preserve">Erzählerin: </w:t>
      </w:r>
      <w:r>
        <w:rPr>
          <w:rFonts w:ascii="Times New Roman" w:hAnsi="Times New Roman" w:cs="Times New Roman"/>
          <w:sz w:val="28"/>
          <w:szCs w:val="28"/>
          <w:lang w:val="de-DE"/>
        </w:rPr>
        <w:t>Da kommt der Bär mit Geschenken. Er ist erstaunt.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Was ist das? Was feiert ihr? Sind schon Oste</w:t>
      </w:r>
      <w:r w:rsidR="005C6516">
        <w:rPr>
          <w:rFonts w:ascii="Times New Roman" w:hAnsi="Times New Roman" w:cs="Times New Roman"/>
          <w:sz w:val="28"/>
          <w:szCs w:val="28"/>
          <w:lang w:val="de-DE"/>
        </w:rPr>
        <w:t>r</w:t>
      </w:r>
      <w:r>
        <w:rPr>
          <w:rFonts w:ascii="Times New Roman" w:hAnsi="Times New Roman" w:cs="Times New Roman"/>
          <w:sz w:val="28"/>
          <w:szCs w:val="28"/>
          <w:lang w:val="de-DE"/>
        </w:rPr>
        <w:t>n gekommen?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Wolf: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Nein, keine Ostern, sondern Weihnachten!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Fuchs: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 feiern Weihnachten.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Aber wo ist ein Weihnachtsbaum?</w:t>
      </w:r>
    </w:p>
    <w:p w:rsidR="00AC1200" w:rsidRPr="005C6516" w:rsidRDefault="00AC1200" w:rsidP="007D5B38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Hier </w:t>
      </w:r>
      <w:r w:rsidRPr="005C6516">
        <w:rPr>
          <w:rFonts w:ascii="Times New Roman" w:hAnsi="Times New Roman" w:cs="Times New Roman"/>
          <w:i/>
          <w:sz w:val="28"/>
          <w:szCs w:val="28"/>
          <w:lang w:val="de-DE"/>
        </w:rPr>
        <w:t>(Er zeigt die Birke).</w:t>
      </w:r>
    </w:p>
    <w:p w:rsidR="00AC1200" w:rsidRDefault="00AC1200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Nein. Die Birke ist kein Symbol von Weihnachten. Alle Menschen schmücken eine</w:t>
      </w:r>
      <w:r w:rsidR="00BC2EA1">
        <w:rPr>
          <w:rFonts w:ascii="Times New Roman" w:hAnsi="Times New Roman" w:cs="Times New Roman"/>
          <w:sz w:val="28"/>
          <w:szCs w:val="28"/>
          <w:lang w:val="de-DE"/>
        </w:rPr>
        <w:t xml:space="preserve"> Tanne am Weihnachten.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Fuchs: </w:t>
      </w:r>
      <w:r>
        <w:rPr>
          <w:rFonts w:ascii="Times New Roman" w:hAnsi="Times New Roman" w:cs="Times New Roman"/>
          <w:sz w:val="28"/>
          <w:szCs w:val="28"/>
          <w:lang w:val="de-DE"/>
        </w:rPr>
        <w:t>Aber wir feiern ungewöhnliche Weihnachten. Komm, bitte, zum Tisch!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Erzählerin: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Alle setzen sich an den Tisch. Der Fuchs bietet allen Eier an.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Was ist das?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Wolf: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Eier.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sehe, dass es Eier sind. Aber wo sind Kuchen, Lebkuchen, Kekse?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 xml:space="preserve">Fuchs: </w:t>
      </w:r>
      <w:r>
        <w:rPr>
          <w:rFonts w:ascii="Times New Roman" w:hAnsi="Times New Roman" w:cs="Times New Roman"/>
          <w:sz w:val="28"/>
          <w:szCs w:val="28"/>
          <w:lang w:val="de-DE"/>
        </w:rPr>
        <w:t>Wir haben keine Süßigkeiten.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 haben schon gesagt, wir feiern ungewöhnliche Weihnachten.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Weihnachten ohne Tanne und Süßigkeiten. Es geht nicht. Ich will hier nicht bleiben </w:t>
      </w:r>
      <w:r w:rsidRPr="005C6516">
        <w:rPr>
          <w:rFonts w:ascii="Times New Roman" w:hAnsi="Times New Roman" w:cs="Times New Roman"/>
          <w:i/>
          <w:sz w:val="28"/>
          <w:szCs w:val="28"/>
          <w:lang w:val="de-DE"/>
        </w:rPr>
        <w:t xml:space="preserve">(Der Bär geht weg.). 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Erzählerin: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Alle sind traurig. Sie haben sich mit dem Freund gestritten. Aber plötzlich klopft jemand an der Tür. </w:t>
      </w:r>
    </w:p>
    <w:p w:rsidR="00BC2EA1" w:rsidRDefault="00BC2EA1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Wer ist da?</w:t>
      </w:r>
    </w:p>
    <w:p w:rsidR="00BC2EA1" w:rsidRPr="005D67B5" w:rsidRDefault="00BC2EA1" w:rsidP="007D5B38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D67B5">
        <w:rPr>
          <w:rFonts w:ascii="Times New Roman" w:hAnsi="Times New Roman" w:cs="Times New Roman"/>
          <w:i/>
          <w:sz w:val="28"/>
          <w:szCs w:val="28"/>
          <w:lang w:val="de-DE"/>
        </w:rPr>
        <w:t>Da kommt der Bär herein.</w:t>
      </w:r>
    </w:p>
    <w:p w:rsidR="00BC2EA1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habe extra für euch eine Tanne und verschiedene Süßigkeiten mitgebracht.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Wolf: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Du bist zurückgekommen. Wir dachten, du kommst nie wieder.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Bär:</w:t>
      </w:r>
      <w:r w:rsidR="005D67B5">
        <w:rPr>
          <w:rFonts w:ascii="Times New Roman" w:hAnsi="Times New Roman" w:cs="Times New Roman"/>
          <w:sz w:val="28"/>
          <w:szCs w:val="28"/>
          <w:lang w:val="de-DE"/>
        </w:rPr>
        <w:t xml:space="preserve"> Doch. Ihr sei</w:t>
      </w:r>
      <w:r>
        <w:rPr>
          <w:rFonts w:ascii="Times New Roman" w:hAnsi="Times New Roman" w:cs="Times New Roman"/>
          <w:sz w:val="28"/>
          <w:szCs w:val="28"/>
          <w:lang w:val="de-DE"/>
        </w:rPr>
        <w:t>d meine Freunde. Und ich möchte, dass wir alle gut Weihnachten feiern. Alle zusammen.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Hase: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mit einer Tanne.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Fuchs: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Mit Kuchen und verschiedenen Süßigkeiten.</w:t>
      </w:r>
    </w:p>
    <w:p w:rsidR="00915616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 xml:space="preserve">Wolf: </w:t>
      </w:r>
      <w:r>
        <w:rPr>
          <w:rFonts w:ascii="Times New Roman" w:hAnsi="Times New Roman" w:cs="Times New Roman"/>
          <w:sz w:val="28"/>
          <w:szCs w:val="28"/>
          <w:lang w:val="de-DE"/>
        </w:rPr>
        <w:t>Und mit richtigen Spielsachen für die Tanne.</w:t>
      </w:r>
    </w:p>
    <w:p w:rsidR="00915616" w:rsidRPr="007D5B38" w:rsidRDefault="00915616" w:rsidP="007D5B38">
      <w:p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C6516">
        <w:rPr>
          <w:rFonts w:ascii="Times New Roman" w:hAnsi="Times New Roman" w:cs="Times New Roman"/>
          <w:b/>
          <w:sz w:val="28"/>
          <w:szCs w:val="28"/>
          <w:lang w:val="de-DE"/>
        </w:rPr>
        <w:t>Erzählerin: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Seitdem feierten die Waldtiere Weihnachten traditionell, mit der Tanne und Süßigkeiten, weil sie verstanden haben, dass We</w:t>
      </w:r>
      <w:r w:rsidR="005D67B5">
        <w:rPr>
          <w:rFonts w:ascii="Times New Roman" w:hAnsi="Times New Roman" w:cs="Times New Roman"/>
          <w:sz w:val="28"/>
          <w:szCs w:val="28"/>
          <w:lang w:val="de-DE"/>
        </w:rPr>
        <w:t>ihnachten immer ungewöhnlich sind</w:t>
      </w:r>
      <w:r>
        <w:rPr>
          <w:rFonts w:ascii="Times New Roman" w:hAnsi="Times New Roman" w:cs="Times New Roman"/>
          <w:sz w:val="28"/>
          <w:szCs w:val="28"/>
          <w:lang w:val="de-DE"/>
        </w:rPr>
        <w:t>. Und jedes Jahr feierten sie dieses Fest andres. Und dazu brauchen sie keine Birke und keine alte</w:t>
      </w:r>
      <w:r w:rsidR="005D67B5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Kleidungsstücke. Weihnachten waren und sind immer ein Märchen nicht nur für Kinder, sondern auch für Eltern.</w:t>
      </w:r>
    </w:p>
    <w:sectPr w:rsidR="00915616" w:rsidRPr="007D5B38" w:rsidSect="00E436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41" w:rsidRDefault="005A3041" w:rsidP="005C6516">
      <w:pPr>
        <w:spacing w:after="0" w:line="240" w:lineRule="auto"/>
      </w:pPr>
      <w:r>
        <w:separator/>
      </w:r>
    </w:p>
  </w:endnote>
  <w:endnote w:type="continuationSeparator" w:id="1">
    <w:p w:rsidR="005A3041" w:rsidRDefault="005A3041" w:rsidP="005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278"/>
      <w:docPartObj>
        <w:docPartGallery w:val="Page Numbers (Bottom of Page)"/>
        <w:docPartUnique/>
      </w:docPartObj>
    </w:sdtPr>
    <w:sdtContent>
      <w:p w:rsidR="005C6516" w:rsidRDefault="007C4BCF">
        <w:pPr>
          <w:pStyle w:val="a5"/>
          <w:jc w:val="center"/>
        </w:pPr>
        <w:fldSimple w:instr=" PAGE   \* MERGEFORMAT ">
          <w:r w:rsidR="00D213BC">
            <w:rPr>
              <w:noProof/>
            </w:rPr>
            <w:t>1</w:t>
          </w:r>
        </w:fldSimple>
      </w:p>
    </w:sdtContent>
  </w:sdt>
  <w:p w:rsidR="005C6516" w:rsidRDefault="005C65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41" w:rsidRDefault="005A3041" w:rsidP="005C6516">
      <w:pPr>
        <w:spacing w:after="0" w:line="240" w:lineRule="auto"/>
      </w:pPr>
      <w:r>
        <w:separator/>
      </w:r>
    </w:p>
  </w:footnote>
  <w:footnote w:type="continuationSeparator" w:id="1">
    <w:p w:rsidR="005A3041" w:rsidRDefault="005A3041" w:rsidP="005C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B38"/>
    <w:rsid w:val="00457AAF"/>
    <w:rsid w:val="005A3041"/>
    <w:rsid w:val="005C6516"/>
    <w:rsid w:val="005D67B5"/>
    <w:rsid w:val="00654B7A"/>
    <w:rsid w:val="007C4BCF"/>
    <w:rsid w:val="007C57C2"/>
    <w:rsid w:val="007D5B38"/>
    <w:rsid w:val="00915616"/>
    <w:rsid w:val="00AC1200"/>
    <w:rsid w:val="00BC2EA1"/>
    <w:rsid w:val="00D213BC"/>
    <w:rsid w:val="00E4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16"/>
  </w:style>
  <w:style w:type="paragraph" w:styleId="a5">
    <w:name w:val="footer"/>
    <w:basedOn w:val="a"/>
    <w:link w:val="a6"/>
    <w:uiPriority w:val="99"/>
    <w:unhideWhenUsed/>
    <w:rsid w:val="005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812A-E833-4037-BCE3-62572868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2015-12-03T14:29:00Z</dcterms:created>
  <dcterms:modified xsi:type="dcterms:W3CDTF">2015-12-08T16:28:00Z</dcterms:modified>
</cp:coreProperties>
</file>