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7C" w:rsidRPr="00B37085" w:rsidRDefault="00C3657C" w:rsidP="00F91920">
      <w:pPr>
        <w:rPr>
          <w:b/>
          <w:sz w:val="28"/>
          <w:szCs w:val="28"/>
        </w:rPr>
      </w:pPr>
      <w:proofErr w:type="gramStart"/>
      <w:r w:rsidRPr="00B37085">
        <w:rPr>
          <w:b/>
          <w:color w:val="FF0000"/>
          <w:sz w:val="28"/>
          <w:szCs w:val="28"/>
        </w:rPr>
        <w:t xml:space="preserve">Класс: </w:t>
      </w:r>
      <w:r w:rsidR="003026B9" w:rsidRPr="00B37085">
        <w:rPr>
          <w:b/>
          <w:color w:val="FF0000"/>
          <w:sz w:val="28"/>
          <w:szCs w:val="28"/>
        </w:rPr>
        <w:t xml:space="preserve">  </w:t>
      </w:r>
      <w:proofErr w:type="gramEnd"/>
      <w:r w:rsidR="00ED7E6B" w:rsidRPr="00B37085">
        <w:rPr>
          <w:b/>
          <w:sz w:val="28"/>
          <w:szCs w:val="28"/>
        </w:rPr>
        <w:t>7В</w:t>
      </w:r>
    </w:p>
    <w:p w:rsidR="00A10606" w:rsidRPr="00B37085" w:rsidRDefault="00A10606" w:rsidP="00F91920">
      <w:pPr>
        <w:jc w:val="both"/>
        <w:rPr>
          <w:b/>
          <w:sz w:val="28"/>
          <w:szCs w:val="28"/>
        </w:rPr>
      </w:pPr>
      <w:r w:rsidRPr="00B37085">
        <w:rPr>
          <w:b/>
          <w:color w:val="FF0000"/>
          <w:sz w:val="28"/>
          <w:szCs w:val="28"/>
        </w:rPr>
        <w:t>Тема урока:</w:t>
      </w:r>
      <w:r w:rsidRPr="00B37085">
        <w:rPr>
          <w:b/>
          <w:sz w:val="28"/>
          <w:szCs w:val="28"/>
        </w:rPr>
        <w:t xml:space="preserve"> «</w:t>
      </w:r>
      <w:r w:rsidR="00ED7E6B" w:rsidRPr="00B37085">
        <w:rPr>
          <w:b/>
          <w:sz w:val="28"/>
          <w:szCs w:val="28"/>
        </w:rPr>
        <w:t>Механическое движение</w:t>
      </w:r>
      <w:r w:rsidRPr="00B37085">
        <w:rPr>
          <w:b/>
          <w:sz w:val="28"/>
          <w:szCs w:val="28"/>
        </w:rPr>
        <w:t>»</w:t>
      </w:r>
    </w:p>
    <w:p w:rsidR="00ED7E6B" w:rsidRPr="00B37085" w:rsidRDefault="00A10606" w:rsidP="00F91920">
      <w:pPr>
        <w:jc w:val="both"/>
        <w:rPr>
          <w:b/>
          <w:sz w:val="28"/>
          <w:szCs w:val="28"/>
          <w:shd w:val="clear" w:color="auto" w:fill="FFFFFF"/>
        </w:rPr>
      </w:pPr>
      <w:r w:rsidRPr="00B37085">
        <w:rPr>
          <w:b/>
          <w:color w:val="FF0000"/>
          <w:sz w:val="28"/>
          <w:szCs w:val="28"/>
        </w:rPr>
        <w:t xml:space="preserve">Цель </w:t>
      </w:r>
      <w:proofErr w:type="gramStart"/>
      <w:r w:rsidRPr="00B37085">
        <w:rPr>
          <w:b/>
          <w:color w:val="FF0000"/>
          <w:sz w:val="28"/>
          <w:szCs w:val="28"/>
        </w:rPr>
        <w:t>урока:</w:t>
      </w:r>
      <w:r w:rsidR="00FB29EB" w:rsidRPr="00B37085">
        <w:rPr>
          <w:b/>
          <w:sz w:val="28"/>
          <w:szCs w:val="28"/>
        </w:rPr>
        <w:t xml:space="preserve"> </w:t>
      </w:r>
      <w:r w:rsidR="00E5094E" w:rsidRPr="00B37085">
        <w:rPr>
          <w:b/>
          <w:sz w:val="28"/>
          <w:szCs w:val="28"/>
        </w:rPr>
        <w:t xml:space="preserve"> </w:t>
      </w:r>
      <w:r w:rsidR="00ED7E6B" w:rsidRPr="00B37085">
        <w:rPr>
          <w:b/>
          <w:sz w:val="28"/>
          <w:szCs w:val="28"/>
          <w:shd w:val="clear" w:color="auto" w:fill="FFFFFF"/>
        </w:rPr>
        <w:t>сформировать</w:t>
      </w:r>
      <w:proofErr w:type="gramEnd"/>
      <w:r w:rsidR="00ED7E6B" w:rsidRPr="00B37085">
        <w:rPr>
          <w:b/>
          <w:sz w:val="28"/>
          <w:szCs w:val="28"/>
          <w:shd w:val="clear" w:color="auto" w:fill="FFFFFF"/>
        </w:rPr>
        <w:t xml:space="preserve"> первоначальные представления учащихся о понятии «механическое движение»</w:t>
      </w:r>
    </w:p>
    <w:p w:rsidR="00A10606" w:rsidRPr="00B37085" w:rsidRDefault="00DA58FF" w:rsidP="00F91920">
      <w:pPr>
        <w:tabs>
          <w:tab w:val="left" w:pos="2130"/>
        </w:tabs>
        <w:jc w:val="both"/>
        <w:rPr>
          <w:b/>
          <w:color w:val="FF0000"/>
          <w:sz w:val="28"/>
          <w:szCs w:val="28"/>
        </w:rPr>
      </w:pPr>
      <w:r w:rsidRPr="00B37085">
        <w:rPr>
          <w:b/>
          <w:color w:val="FF0000"/>
          <w:sz w:val="28"/>
          <w:szCs w:val="28"/>
        </w:rPr>
        <w:t>Задачи урока.</w:t>
      </w:r>
      <w:r w:rsidR="00ED7E6B" w:rsidRPr="00B37085">
        <w:rPr>
          <w:b/>
          <w:color w:val="FF0000"/>
          <w:sz w:val="28"/>
          <w:szCs w:val="28"/>
        </w:rPr>
        <w:tab/>
      </w:r>
    </w:p>
    <w:p w:rsidR="00ED7E6B" w:rsidRPr="00B37085" w:rsidRDefault="00DA58FF" w:rsidP="00F91920">
      <w:pPr>
        <w:pStyle w:val="a6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B37085">
        <w:rPr>
          <w:b/>
          <w:bCs/>
          <w:i/>
          <w:iCs/>
          <w:color w:val="00B050"/>
          <w:sz w:val="28"/>
          <w:szCs w:val="28"/>
        </w:rPr>
        <w:t>О</w:t>
      </w:r>
      <w:r w:rsidR="00ED7E6B" w:rsidRPr="00B37085">
        <w:rPr>
          <w:b/>
          <w:bCs/>
          <w:i/>
          <w:iCs/>
          <w:color w:val="00B050"/>
          <w:sz w:val="28"/>
          <w:szCs w:val="28"/>
        </w:rPr>
        <w:t>б</w:t>
      </w:r>
      <w:r w:rsidRPr="00B37085">
        <w:rPr>
          <w:b/>
          <w:bCs/>
          <w:i/>
          <w:iCs/>
          <w:color w:val="00B050"/>
          <w:sz w:val="28"/>
          <w:szCs w:val="28"/>
        </w:rPr>
        <w:t>разовательные</w:t>
      </w:r>
      <w:r w:rsidR="00ED7E6B" w:rsidRPr="00B37085">
        <w:rPr>
          <w:b/>
          <w:bCs/>
          <w:i/>
          <w:iCs/>
          <w:color w:val="00B050"/>
          <w:sz w:val="28"/>
          <w:szCs w:val="28"/>
        </w:rPr>
        <w:t>:</w:t>
      </w:r>
    </w:p>
    <w:p w:rsidR="00ED7E6B" w:rsidRPr="00B37085" w:rsidRDefault="00DA58FF" w:rsidP="00F91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085">
        <w:rPr>
          <w:sz w:val="28"/>
          <w:szCs w:val="28"/>
        </w:rPr>
        <w:t>-</w:t>
      </w:r>
      <w:r w:rsidR="00ED7E6B" w:rsidRPr="00B37085">
        <w:rPr>
          <w:rStyle w:val="apple-converted-space"/>
          <w:sz w:val="28"/>
          <w:szCs w:val="28"/>
        </w:rPr>
        <w:t> </w:t>
      </w:r>
      <w:r w:rsidR="00ED7E6B" w:rsidRPr="00B37085">
        <w:rPr>
          <w:sz w:val="28"/>
          <w:szCs w:val="28"/>
        </w:rPr>
        <w:t>ввести понятие «механическое движение»;</w:t>
      </w:r>
    </w:p>
    <w:p w:rsidR="00ED7E6B" w:rsidRPr="00B37085" w:rsidRDefault="00DA58FF" w:rsidP="00F91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085">
        <w:rPr>
          <w:sz w:val="28"/>
          <w:szCs w:val="28"/>
        </w:rPr>
        <w:t xml:space="preserve">- </w:t>
      </w:r>
      <w:r w:rsidR="00ED7E6B" w:rsidRPr="00B37085">
        <w:rPr>
          <w:sz w:val="28"/>
          <w:szCs w:val="28"/>
        </w:rPr>
        <w:t>сформировать представление о характеристиках механического движения (траектория, путь, тело отсчета);</w:t>
      </w:r>
    </w:p>
    <w:p w:rsidR="00ED7E6B" w:rsidRPr="00B37085" w:rsidRDefault="00DA58FF" w:rsidP="00F91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085">
        <w:rPr>
          <w:sz w:val="28"/>
          <w:szCs w:val="28"/>
        </w:rPr>
        <w:t xml:space="preserve">- </w:t>
      </w:r>
      <w:r w:rsidR="00ED7E6B" w:rsidRPr="00B37085">
        <w:rPr>
          <w:sz w:val="28"/>
          <w:szCs w:val="28"/>
        </w:rPr>
        <w:t>сформировать первоначальные представления о принципе относительности движения.</w:t>
      </w:r>
    </w:p>
    <w:p w:rsidR="00DA58FF" w:rsidRPr="00B37085" w:rsidRDefault="00DA58FF" w:rsidP="00F91920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B050"/>
          <w:sz w:val="28"/>
          <w:szCs w:val="28"/>
        </w:rPr>
      </w:pPr>
      <w:r w:rsidRPr="00B37085">
        <w:rPr>
          <w:b/>
          <w:bCs/>
          <w:i/>
          <w:iCs/>
          <w:color w:val="00B050"/>
          <w:sz w:val="28"/>
          <w:szCs w:val="28"/>
        </w:rPr>
        <w:t>Р</w:t>
      </w:r>
      <w:r w:rsidR="00ED7E6B" w:rsidRPr="00B37085">
        <w:rPr>
          <w:b/>
          <w:bCs/>
          <w:i/>
          <w:iCs/>
          <w:color w:val="00B050"/>
          <w:sz w:val="28"/>
          <w:szCs w:val="28"/>
        </w:rPr>
        <w:t>азвивающие:</w:t>
      </w:r>
    </w:p>
    <w:p w:rsidR="00DA58FF" w:rsidRPr="00B37085" w:rsidRDefault="00DA58FF" w:rsidP="00F91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085">
        <w:rPr>
          <w:b/>
          <w:bCs/>
          <w:i/>
          <w:iCs/>
          <w:sz w:val="28"/>
          <w:szCs w:val="28"/>
        </w:rPr>
        <w:t xml:space="preserve">- </w:t>
      </w:r>
      <w:r w:rsidR="00ED7E6B" w:rsidRPr="00B37085">
        <w:rPr>
          <w:sz w:val="28"/>
          <w:szCs w:val="28"/>
        </w:rPr>
        <w:t>развитие мыслительной деятельность учащихся посредством</w:t>
      </w:r>
      <w:r w:rsidRPr="00B37085">
        <w:rPr>
          <w:sz w:val="28"/>
          <w:szCs w:val="28"/>
        </w:rPr>
        <w:t xml:space="preserve"> постановки проблемных вопросов;</w:t>
      </w:r>
    </w:p>
    <w:p w:rsidR="00DA58FF" w:rsidRPr="00B37085" w:rsidRDefault="00DA58FF" w:rsidP="00F91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085">
        <w:rPr>
          <w:sz w:val="28"/>
          <w:szCs w:val="28"/>
        </w:rPr>
        <w:t>-</w:t>
      </w:r>
      <w:r w:rsidR="00ED7E6B" w:rsidRPr="00B37085">
        <w:rPr>
          <w:sz w:val="28"/>
          <w:szCs w:val="28"/>
        </w:rPr>
        <w:t xml:space="preserve"> </w:t>
      </w:r>
      <w:r w:rsidRPr="00B37085">
        <w:rPr>
          <w:sz w:val="28"/>
          <w:szCs w:val="28"/>
        </w:rPr>
        <w:t>р</w:t>
      </w:r>
      <w:r w:rsidR="00ED7E6B" w:rsidRPr="00B37085">
        <w:rPr>
          <w:sz w:val="28"/>
          <w:szCs w:val="28"/>
        </w:rPr>
        <w:t xml:space="preserve">азвивать обобщенные знания и целостное представление о физических явлениях, </w:t>
      </w:r>
    </w:p>
    <w:p w:rsidR="00DA58FF" w:rsidRPr="00B37085" w:rsidRDefault="00DA58FF" w:rsidP="00F91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085">
        <w:rPr>
          <w:sz w:val="28"/>
          <w:szCs w:val="28"/>
        </w:rPr>
        <w:t xml:space="preserve">- </w:t>
      </w:r>
      <w:r w:rsidR="00ED7E6B" w:rsidRPr="00B37085">
        <w:rPr>
          <w:sz w:val="28"/>
          <w:szCs w:val="28"/>
        </w:rPr>
        <w:t>учить сравнивать, делать выводы</w:t>
      </w:r>
    </w:p>
    <w:p w:rsidR="00DA58FF" w:rsidRPr="00B37085" w:rsidRDefault="00DA58FF" w:rsidP="00F91920">
      <w:pPr>
        <w:pStyle w:val="a6"/>
        <w:spacing w:before="0" w:beforeAutospacing="0" w:after="0" w:afterAutospacing="0"/>
        <w:jc w:val="both"/>
        <w:rPr>
          <w:b/>
          <w:bCs/>
          <w:color w:val="00B050"/>
          <w:sz w:val="28"/>
          <w:szCs w:val="28"/>
        </w:rPr>
      </w:pPr>
      <w:r w:rsidRPr="00B37085">
        <w:rPr>
          <w:b/>
          <w:bCs/>
          <w:color w:val="00B050"/>
          <w:sz w:val="28"/>
          <w:szCs w:val="28"/>
        </w:rPr>
        <w:t>Воспитательные:</w:t>
      </w:r>
    </w:p>
    <w:p w:rsidR="00DA58FF" w:rsidRPr="00B37085" w:rsidRDefault="00ED7E6B" w:rsidP="00F91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085">
        <w:rPr>
          <w:rStyle w:val="apple-converted-space"/>
          <w:sz w:val="28"/>
          <w:szCs w:val="28"/>
        </w:rPr>
        <w:t> </w:t>
      </w:r>
      <w:r w:rsidRPr="00B37085">
        <w:rPr>
          <w:sz w:val="28"/>
          <w:szCs w:val="28"/>
        </w:rPr>
        <w:t>- развитие познавательного интереса</w:t>
      </w:r>
      <w:r w:rsidR="00DA58FF" w:rsidRPr="00B37085">
        <w:rPr>
          <w:sz w:val="28"/>
          <w:szCs w:val="28"/>
        </w:rPr>
        <w:t xml:space="preserve"> к предмету</w:t>
      </w:r>
      <w:r w:rsidRPr="00B37085">
        <w:rPr>
          <w:sz w:val="28"/>
          <w:szCs w:val="28"/>
        </w:rPr>
        <w:t>,</w:t>
      </w:r>
    </w:p>
    <w:p w:rsidR="00DA58FF" w:rsidRPr="00B37085" w:rsidRDefault="00DA58FF" w:rsidP="00F919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7085">
        <w:rPr>
          <w:sz w:val="28"/>
          <w:szCs w:val="28"/>
        </w:rPr>
        <w:t xml:space="preserve"> - развитие</w:t>
      </w:r>
      <w:r w:rsidR="00ED7E6B" w:rsidRPr="00B37085">
        <w:rPr>
          <w:sz w:val="28"/>
          <w:szCs w:val="28"/>
        </w:rPr>
        <w:t xml:space="preserve"> логического мышления, </w:t>
      </w:r>
      <w:r w:rsidR="00FF43E9" w:rsidRPr="00B37085">
        <w:rPr>
          <w:sz w:val="28"/>
          <w:szCs w:val="28"/>
        </w:rPr>
        <w:t>памяти;</w:t>
      </w:r>
    </w:p>
    <w:p w:rsidR="00ED7E6B" w:rsidRPr="00B37085" w:rsidRDefault="00DA58FF" w:rsidP="00F91920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B37085">
        <w:rPr>
          <w:sz w:val="28"/>
          <w:szCs w:val="28"/>
        </w:rPr>
        <w:t xml:space="preserve"> - </w:t>
      </w:r>
      <w:r w:rsidR="00ED7E6B" w:rsidRPr="00B37085">
        <w:rPr>
          <w:sz w:val="28"/>
          <w:szCs w:val="28"/>
        </w:rPr>
        <w:t>усиление познавательной мотивации осознанием ученика своей значимости в образовательном процессе</w:t>
      </w:r>
      <w:r w:rsidR="00FF43E9" w:rsidRPr="00B37085">
        <w:rPr>
          <w:sz w:val="28"/>
          <w:szCs w:val="28"/>
        </w:rPr>
        <w:t>.</w:t>
      </w:r>
    </w:p>
    <w:p w:rsidR="00893176" w:rsidRPr="00893176" w:rsidRDefault="00893176" w:rsidP="00F91920">
      <w:pPr>
        <w:pStyle w:val="Standar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F2">
        <w:rPr>
          <w:rFonts w:ascii="Times New Roman" w:hAnsi="Times New Roman" w:cs="Times New Roman"/>
          <w:b/>
          <w:color w:val="FF0000"/>
          <w:sz w:val="28"/>
          <w:szCs w:val="28"/>
        </w:rPr>
        <w:t>Используемые технологии:</w:t>
      </w:r>
      <w:r w:rsidRPr="0089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176">
        <w:rPr>
          <w:rFonts w:ascii="Times New Roman" w:hAnsi="Times New Roman" w:cs="Times New Roman"/>
          <w:sz w:val="28"/>
          <w:szCs w:val="28"/>
        </w:rPr>
        <w:t xml:space="preserve">проблемного обучения; ИКТ. </w:t>
      </w:r>
    </w:p>
    <w:p w:rsidR="00893176" w:rsidRPr="00893176" w:rsidRDefault="00893176" w:rsidP="00F91920">
      <w:pPr>
        <w:jc w:val="both"/>
        <w:rPr>
          <w:sz w:val="28"/>
          <w:szCs w:val="28"/>
        </w:rPr>
      </w:pPr>
      <w:r w:rsidRPr="008B56F2">
        <w:rPr>
          <w:b/>
          <w:color w:val="FF0000"/>
          <w:sz w:val="28"/>
          <w:szCs w:val="28"/>
        </w:rPr>
        <w:t>Используемые методы:</w:t>
      </w:r>
      <w:r w:rsidRPr="00893176">
        <w:rPr>
          <w:b/>
          <w:sz w:val="28"/>
          <w:szCs w:val="28"/>
        </w:rPr>
        <w:t xml:space="preserve"> </w:t>
      </w:r>
      <w:r w:rsidRPr="00893176">
        <w:rPr>
          <w:sz w:val="28"/>
          <w:szCs w:val="28"/>
        </w:rPr>
        <w:t>словесные; наглядно-иллюстративные; частично-поисковый.</w:t>
      </w:r>
    </w:p>
    <w:p w:rsidR="00893176" w:rsidRPr="00893176" w:rsidRDefault="00893176" w:rsidP="00F91920">
      <w:pPr>
        <w:jc w:val="both"/>
        <w:rPr>
          <w:sz w:val="28"/>
          <w:szCs w:val="28"/>
        </w:rPr>
      </w:pPr>
      <w:r w:rsidRPr="008B56F2">
        <w:rPr>
          <w:b/>
          <w:color w:val="FF0000"/>
          <w:sz w:val="28"/>
          <w:szCs w:val="28"/>
        </w:rPr>
        <w:t>Используемые формы организации познавательной деятельности:</w:t>
      </w:r>
      <w:r w:rsidRPr="00893176">
        <w:rPr>
          <w:sz w:val="28"/>
          <w:szCs w:val="28"/>
        </w:rPr>
        <w:t xml:space="preserve"> беседа, фронтальная работа, самостоятельная работа, работа в парах</w:t>
      </w:r>
      <w:r>
        <w:rPr>
          <w:sz w:val="28"/>
          <w:szCs w:val="28"/>
        </w:rPr>
        <w:t>, работа в группах</w:t>
      </w:r>
    </w:p>
    <w:p w:rsidR="00893176" w:rsidRPr="008B56F2" w:rsidRDefault="00893176" w:rsidP="00F91920">
      <w:pPr>
        <w:jc w:val="both"/>
        <w:rPr>
          <w:rStyle w:val="aa"/>
          <w:color w:val="FF0000"/>
          <w:sz w:val="28"/>
          <w:szCs w:val="28"/>
        </w:rPr>
      </w:pPr>
      <w:r w:rsidRPr="008B56F2">
        <w:rPr>
          <w:rStyle w:val="aa"/>
          <w:color w:val="FF0000"/>
          <w:sz w:val="28"/>
          <w:szCs w:val="28"/>
        </w:rPr>
        <w:t>Формируемые УУД:</w:t>
      </w:r>
    </w:p>
    <w:p w:rsidR="00893176" w:rsidRPr="00893176" w:rsidRDefault="00893176" w:rsidP="00F91920">
      <w:pPr>
        <w:jc w:val="both"/>
        <w:rPr>
          <w:sz w:val="28"/>
          <w:szCs w:val="28"/>
        </w:rPr>
      </w:pPr>
      <w:r w:rsidRPr="00893176">
        <w:rPr>
          <w:b/>
          <w:bCs/>
          <w:sz w:val="28"/>
          <w:szCs w:val="28"/>
        </w:rPr>
        <w:t>Личностные</w:t>
      </w:r>
      <w:r w:rsidRPr="00893176">
        <w:rPr>
          <w:sz w:val="28"/>
          <w:szCs w:val="28"/>
        </w:rPr>
        <w:t>:                                                                                                                                                                                                                     сохранять мотивацию к учебе, ориентироваться на понимание причин успеха в учебе,  развивать способность к самооценке.</w:t>
      </w:r>
    </w:p>
    <w:p w:rsidR="00893176" w:rsidRPr="00893176" w:rsidRDefault="00893176" w:rsidP="00F91920">
      <w:pPr>
        <w:jc w:val="both"/>
        <w:rPr>
          <w:sz w:val="28"/>
          <w:szCs w:val="28"/>
        </w:rPr>
      </w:pPr>
      <w:r w:rsidRPr="00893176">
        <w:rPr>
          <w:b/>
          <w:bCs/>
          <w:sz w:val="28"/>
          <w:szCs w:val="28"/>
        </w:rPr>
        <w:t>Регулятивные</w:t>
      </w:r>
      <w:r w:rsidRPr="00893176">
        <w:rPr>
          <w:sz w:val="28"/>
          <w:szCs w:val="28"/>
        </w:rPr>
        <w:t>:                                                                                                                                                                                                           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учителя, различать способ и результат действия,  выполнять учебные действия в материале, речи, в уме.</w:t>
      </w:r>
    </w:p>
    <w:p w:rsidR="00893176" w:rsidRPr="00BB02D7" w:rsidRDefault="00893176" w:rsidP="00F91920">
      <w:pPr>
        <w:jc w:val="both"/>
        <w:rPr>
          <w:sz w:val="28"/>
          <w:szCs w:val="28"/>
        </w:rPr>
      </w:pPr>
      <w:r w:rsidRPr="00BB02D7">
        <w:rPr>
          <w:b/>
          <w:bCs/>
          <w:sz w:val="28"/>
          <w:szCs w:val="28"/>
        </w:rPr>
        <w:t xml:space="preserve">Познавательные:                                                                                                                                                                                                                </w:t>
      </w:r>
      <w:r w:rsidRPr="00BB02D7">
        <w:rPr>
          <w:sz w:val="28"/>
          <w:szCs w:val="28"/>
        </w:rPr>
        <w:t xml:space="preserve">осуществлять поиск нужной информации, высказываться в устной и письменной форме, анализировать объекты, выделять </w:t>
      </w:r>
      <w:r w:rsidRPr="00BB02D7">
        <w:rPr>
          <w:sz w:val="28"/>
          <w:szCs w:val="28"/>
        </w:rPr>
        <w:lastRenderedPageBreak/>
        <w:t xml:space="preserve">главное, проводить сравнение,  классификацию по разным критериям, устанавливать </w:t>
      </w:r>
      <w:proofErr w:type="spellStart"/>
      <w:r w:rsidRPr="00BB02D7">
        <w:rPr>
          <w:sz w:val="28"/>
          <w:szCs w:val="28"/>
        </w:rPr>
        <w:t>причинно</w:t>
      </w:r>
      <w:proofErr w:type="spellEnd"/>
      <w:r w:rsidRPr="00BB02D7">
        <w:rPr>
          <w:sz w:val="28"/>
          <w:szCs w:val="28"/>
        </w:rPr>
        <w:t xml:space="preserve"> – следственные связи, строить рассуждения об объекте, обобщать</w:t>
      </w:r>
      <w:r>
        <w:rPr>
          <w:sz w:val="28"/>
          <w:szCs w:val="28"/>
        </w:rPr>
        <w:t>.</w:t>
      </w:r>
    </w:p>
    <w:p w:rsidR="008B56F2" w:rsidRDefault="00893176" w:rsidP="00F91920">
      <w:pPr>
        <w:jc w:val="both"/>
        <w:rPr>
          <w:sz w:val="28"/>
          <w:szCs w:val="28"/>
        </w:rPr>
      </w:pPr>
      <w:r w:rsidRPr="00BB02D7">
        <w:rPr>
          <w:b/>
          <w:bCs/>
          <w:sz w:val="28"/>
          <w:szCs w:val="28"/>
        </w:rPr>
        <w:t xml:space="preserve">Коммуникативные:                                                                                                                                                                                                           </w:t>
      </w:r>
      <w:r w:rsidRPr="00BB02D7">
        <w:rPr>
          <w:sz w:val="28"/>
          <w:szCs w:val="28"/>
        </w:rPr>
        <w:t>допускать существование различных точек зрения, учитывать разные мнения, стремиться к координации, формулировать собственное мнение и позицию в высказываниях, задавать вопросы по существу, к</w:t>
      </w:r>
      <w:r w:rsidR="008B56F2">
        <w:rPr>
          <w:sz w:val="28"/>
          <w:szCs w:val="28"/>
        </w:rPr>
        <w:t>онтролировать действия партнера.</w:t>
      </w:r>
    </w:p>
    <w:p w:rsidR="00940148" w:rsidRPr="00B37085" w:rsidRDefault="00940148" w:rsidP="00F91920">
      <w:pPr>
        <w:tabs>
          <w:tab w:val="left" w:pos="2130"/>
        </w:tabs>
        <w:jc w:val="both"/>
        <w:rPr>
          <w:sz w:val="28"/>
          <w:szCs w:val="28"/>
        </w:rPr>
      </w:pPr>
      <w:r w:rsidRPr="00B37085">
        <w:rPr>
          <w:b/>
          <w:color w:val="FF0000"/>
          <w:sz w:val="28"/>
          <w:szCs w:val="28"/>
        </w:rPr>
        <w:t>Оборудование:</w:t>
      </w:r>
      <w:r w:rsidR="0082279D" w:rsidRPr="00B37085">
        <w:rPr>
          <w:b/>
          <w:color w:val="FF0000"/>
          <w:sz w:val="28"/>
          <w:szCs w:val="28"/>
        </w:rPr>
        <w:t xml:space="preserve"> </w:t>
      </w:r>
      <w:r w:rsidR="0082279D" w:rsidRPr="00B37085">
        <w:rPr>
          <w:sz w:val="28"/>
          <w:szCs w:val="28"/>
        </w:rPr>
        <w:t xml:space="preserve">мультимедийный проектор, </w:t>
      </w:r>
      <w:r w:rsidR="00393521" w:rsidRPr="00B37085">
        <w:rPr>
          <w:sz w:val="28"/>
          <w:szCs w:val="28"/>
        </w:rPr>
        <w:t xml:space="preserve">презентация, «черный ящик» - коробка черного цвета, игрушечный грузовик, светофор, кукла (должна помещаться в кузов грузовика), пружинный и математический маятники, бумажный </w:t>
      </w:r>
      <w:r w:rsidR="008B56F2">
        <w:rPr>
          <w:sz w:val="28"/>
          <w:szCs w:val="28"/>
        </w:rPr>
        <w:t>самолетик, штатив, желоб, шарик, карточки с заданиями для групповой работы</w:t>
      </w:r>
    </w:p>
    <w:p w:rsidR="00000925" w:rsidRDefault="00000925" w:rsidP="00F91920">
      <w:pPr>
        <w:jc w:val="center"/>
        <w:rPr>
          <w:b/>
          <w:color w:val="FF0000"/>
          <w:sz w:val="28"/>
          <w:szCs w:val="28"/>
        </w:rPr>
      </w:pPr>
    </w:p>
    <w:p w:rsidR="007E1481" w:rsidRPr="00B37085" w:rsidRDefault="007E1481" w:rsidP="00D557CA">
      <w:pPr>
        <w:jc w:val="center"/>
        <w:rPr>
          <w:b/>
          <w:color w:val="FF0000"/>
          <w:sz w:val="28"/>
          <w:szCs w:val="28"/>
        </w:rPr>
      </w:pPr>
      <w:r w:rsidRPr="00B37085">
        <w:rPr>
          <w:b/>
          <w:color w:val="FF0000"/>
          <w:sz w:val="28"/>
          <w:szCs w:val="28"/>
        </w:rPr>
        <w:t>Ход урока</w:t>
      </w:r>
    </w:p>
    <w:p w:rsidR="00BC5098" w:rsidRPr="00B37085" w:rsidRDefault="00BC5098" w:rsidP="00D557CA">
      <w:pPr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6237"/>
        <w:gridCol w:w="4394"/>
      </w:tblGrid>
      <w:tr w:rsidR="00070DB1" w:rsidRPr="00F91920" w:rsidTr="00F91920">
        <w:tc>
          <w:tcPr>
            <w:tcW w:w="2410" w:type="dxa"/>
            <w:vMerge w:val="restart"/>
          </w:tcPr>
          <w:p w:rsidR="00070DB1" w:rsidRPr="00F91920" w:rsidRDefault="00070DB1" w:rsidP="00E86EF8">
            <w:pPr>
              <w:jc w:val="center"/>
              <w:rPr>
                <w:rStyle w:val="a9"/>
                <w:b/>
                <w:i w:val="0"/>
              </w:rPr>
            </w:pPr>
            <w:r w:rsidRPr="00F91920">
              <w:tab/>
            </w:r>
            <w:r w:rsidRPr="00F91920">
              <w:rPr>
                <w:rStyle w:val="a9"/>
                <w:b/>
                <w:i w:val="0"/>
              </w:rPr>
              <w:t>Этапы урока</w:t>
            </w:r>
          </w:p>
        </w:tc>
        <w:tc>
          <w:tcPr>
            <w:tcW w:w="3119" w:type="dxa"/>
            <w:vMerge w:val="restart"/>
          </w:tcPr>
          <w:p w:rsidR="00070DB1" w:rsidRPr="00F91920" w:rsidRDefault="00070DB1" w:rsidP="00E86EF8">
            <w:pPr>
              <w:jc w:val="center"/>
              <w:rPr>
                <w:rStyle w:val="a9"/>
                <w:b/>
                <w:i w:val="0"/>
              </w:rPr>
            </w:pPr>
            <w:r w:rsidRPr="00F91920">
              <w:rPr>
                <w:rStyle w:val="a9"/>
                <w:b/>
                <w:i w:val="0"/>
              </w:rPr>
              <w:t>Цель этапов урока</w:t>
            </w:r>
          </w:p>
        </w:tc>
        <w:tc>
          <w:tcPr>
            <w:tcW w:w="10631" w:type="dxa"/>
            <w:gridSpan w:val="2"/>
          </w:tcPr>
          <w:p w:rsidR="00070DB1" w:rsidRPr="00F91920" w:rsidRDefault="00070DB1" w:rsidP="00E86EF8">
            <w:pPr>
              <w:tabs>
                <w:tab w:val="left" w:pos="3390"/>
              </w:tabs>
              <w:spacing w:line="360" w:lineRule="auto"/>
              <w:jc w:val="center"/>
              <w:rPr>
                <w:b/>
              </w:rPr>
            </w:pPr>
            <w:r w:rsidRPr="00F91920">
              <w:rPr>
                <w:b/>
              </w:rPr>
              <w:t>Деятельность</w:t>
            </w:r>
          </w:p>
        </w:tc>
      </w:tr>
      <w:tr w:rsidR="00070DB1" w:rsidRPr="00F91920" w:rsidTr="00F91920">
        <w:tc>
          <w:tcPr>
            <w:tcW w:w="2410" w:type="dxa"/>
            <w:vMerge/>
          </w:tcPr>
          <w:p w:rsidR="00070DB1" w:rsidRPr="00F91920" w:rsidRDefault="00070DB1" w:rsidP="00E86EF8">
            <w:pPr>
              <w:jc w:val="center"/>
              <w:rPr>
                <w:rStyle w:val="a9"/>
                <w:b/>
                <w:i w:val="0"/>
              </w:rPr>
            </w:pPr>
          </w:p>
        </w:tc>
        <w:tc>
          <w:tcPr>
            <w:tcW w:w="3119" w:type="dxa"/>
            <w:vMerge/>
          </w:tcPr>
          <w:p w:rsidR="00070DB1" w:rsidRPr="00F91920" w:rsidRDefault="00070DB1" w:rsidP="00E86EF8">
            <w:pPr>
              <w:jc w:val="center"/>
              <w:rPr>
                <w:rStyle w:val="a9"/>
                <w:b/>
                <w:i w:val="0"/>
              </w:rPr>
            </w:pPr>
          </w:p>
        </w:tc>
        <w:tc>
          <w:tcPr>
            <w:tcW w:w="6237" w:type="dxa"/>
          </w:tcPr>
          <w:p w:rsidR="00070DB1" w:rsidRPr="00F91920" w:rsidRDefault="00070DB1" w:rsidP="00E86EF8">
            <w:pPr>
              <w:jc w:val="center"/>
              <w:rPr>
                <w:rStyle w:val="a9"/>
                <w:b/>
                <w:i w:val="0"/>
              </w:rPr>
            </w:pPr>
            <w:r w:rsidRPr="00F91920">
              <w:rPr>
                <w:rStyle w:val="a9"/>
                <w:b/>
                <w:i w:val="0"/>
              </w:rPr>
              <w:t>Учителя</w:t>
            </w:r>
          </w:p>
        </w:tc>
        <w:tc>
          <w:tcPr>
            <w:tcW w:w="4394" w:type="dxa"/>
          </w:tcPr>
          <w:p w:rsidR="00070DB1" w:rsidRPr="00F91920" w:rsidRDefault="00070DB1" w:rsidP="00E86EF8">
            <w:pPr>
              <w:jc w:val="center"/>
              <w:rPr>
                <w:rStyle w:val="a9"/>
                <w:b/>
                <w:i w:val="0"/>
              </w:rPr>
            </w:pPr>
            <w:r w:rsidRPr="00F91920">
              <w:rPr>
                <w:rStyle w:val="a9"/>
                <w:b/>
                <w:i w:val="0"/>
              </w:rPr>
              <w:t>Учащихся</w:t>
            </w:r>
          </w:p>
        </w:tc>
      </w:tr>
      <w:tr w:rsidR="00070DB1" w:rsidRPr="00F91920" w:rsidTr="00F9192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B1" w:rsidRPr="00F91920" w:rsidRDefault="00070DB1" w:rsidP="00E86EF8">
            <w:pPr>
              <w:snapToGrid w:val="0"/>
              <w:ind w:left="57"/>
              <w:rPr>
                <w:b/>
              </w:rPr>
            </w:pPr>
            <w:r w:rsidRPr="00F91920">
              <w:rPr>
                <w:b/>
              </w:rPr>
              <w:t xml:space="preserve">  1.Самоопре</w:t>
            </w:r>
          </w:p>
          <w:p w:rsidR="00070DB1" w:rsidRPr="00F91920" w:rsidRDefault="00070DB1" w:rsidP="00E86EF8">
            <w:pPr>
              <w:snapToGrid w:val="0"/>
              <w:ind w:left="57"/>
              <w:rPr>
                <w:b/>
              </w:rPr>
            </w:pPr>
            <w:r w:rsidRPr="00F91920">
              <w:rPr>
                <w:b/>
              </w:rPr>
              <w:t>деление</w:t>
            </w:r>
          </w:p>
          <w:p w:rsidR="00070DB1" w:rsidRPr="00F91920" w:rsidRDefault="00070DB1" w:rsidP="00E86EF8">
            <w:pPr>
              <w:snapToGrid w:val="0"/>
              <w:ind w:left="57"/>
              <w:rPr>
                <w:b/>
              </w:rPr>
            </w:pPr>
            <w:r w:rsidRPr="00F91920">
              <w:rPr>
                <w:b/>
              </w:rPr>
              <w:t>к деятельности</w:t>
            </w:r>
          </w:p>
          <w:p w:rsidR="00070DB1" w:rsidRPr="00F91920" w:rsidRDefault="00070DB1" w:rsidP="00E86EF8">
            <w:pPr>
              <w:ind w:left="57"/>
            </w:pPr>
            <w:r w:rsidRPr="00F91920">
              <w:t>Организационный момент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DB1" w:rsidRPr="00F91920" w:rsidRDefault="00070DB1" w:rsidP="00E86EF8">
            <w:pPr>
              <w:snapToGrid w:val="0"/>
              <w:ind w:left="40" w:hanging="363"/>
            </w:pPr>
            <w:r w:rsidRPr="00F91920">
              <w:t>1.1.Включить детей в деятельность.</w:t>
            </w:r>
          </w:p>
          <w:p w:rsidR="00070DB1" w:rsidRPr="00F91920" w:rsidRDefault="00070DB1" w:rsidP="00E86EF8">
            <w:pPr>
              <w:ind w:left="40" w:hanging="363"/>
            </w:pPr>
            <w:r w:rsidRPr="00F91920">
              <w:t>2. 2.Организовать самооценку предстоящей деятельности</w:t>
            </w:r>
          </w:p>
          <w:p w:rsidR="00070DB1" w:rsidRPr="00F91920" w:rsidRDefault="00070DB1" w:rsidP="00E86EF8">
            <w:pPr>
              <w:snapToGrid w:val="0"/>
            </w:pPr>
            <w:r w:rsidRPr="00F91920">
              <w:t>3.Воспитывать</w:t>
            </w:r>
          </w:p>
          <w:p w:rsidR="00070DB1" w:rsidRPr="00F91920" w:rsidRDefault="00070DB1" w:rsidP="00E86EF8">
            <w:pPr>
              <w:tabs>
                <w:tab w:val="left" w:pos="120"/>
              </w:tabs>
              <w:snapToGrid w:val="0"/>
              <w:ind w:left="-323"/>
              <w:rPr>
                <w:bCs/>
              </w:rPr>
            </w:pPr>
            <w:r w:rsidRPr="00F91920">
              <w:tab/>
              <w:t>культуру поведения п</w:t>
            </w:r>
            <w:r w:rsidRPr="00F91920">
              <w:rPr>
                <w:b/>
                <w:bCs/>
              </w:rPr>
              <w:tab/>
            </w:r>
            <w:r w:rsidRPr="00F91920">
              <w:rPr>
                <w:bCs/>
              </w:rPr>
              <w:t>на уроке</w:t>
            </w:r>
          </w:p>
          <w:p w:rsidR="00070DB1" w:rsidRPr="00F91920" w:rsidRDefault="00070DB1" w:rsidP="00E86EF8">
            <w:pPr>
              <w:snapToGrid w:val="0"/>
              <w:ind w:left="-323"/>
              <w:rPr>
                <w:b/>
                <w:bCs/>
              </w:rPr>
            </w:pPr>
          </w:p>
          <w:p w:rsidR="00070DB1" w:rsidRPr="00F91920" w:rsidRDefault="00070DB1" w:rsidP="00E86EF8">
            <w:pPr>
              <w:snapToGrid w:val="0"/>
              <w:ind w:left="-323"/>
              <w:jc w:val="right"/>
              <w:rPr>
                <w:b/>
                <w:bCs/>
              </w:rPr>
            </w:pPr>
          </w:p>
          <w:p w:rsidR="00070DB1" w:rsidRPr="00F91920" w:rsidRDefault="00070DB1" w:rsidP="00E86EF8">
            <w:pPr>
              <w:snapToGrid w:val="0"/>
              <w:ind w:left="-323"/>
              <w:rPr>
                <w:b/>
                <w:bCs/>
              </w:rPr>
            </w:pPr>
          </w:p>
          <w:p w:rsidR="00070DB1" w:rsidRPr="00F91920" w:rsidRDefault="00070DB1" w:rsidP="00E86EF8">
            <w:pPr>
              <w:snapToGrid w:val="0"/>
              <w:ind w:left="-323"/>
              <w:rPr>
                <w:b/>
                <w:bCs/>
              </w:rPr>
            </w:pPr>
            <w:r w:rsidRPr="00F91920">
              <w:rPr>
                <w:b/>
                <w:bCs/>
              </w:rPr>
              <w:t xml:space="preserve"> </w:t>
            </w:r>
          </w:p>
        </w:tc>
        <w:tc>
          <w:tcPr>
            <w:tcW w:w="6237" w:type="dxa"/>
          </w:tcPr>
          <w:p w:rsidR="00070DB1" w:rsidRPr="00F91920" w:rsidRDefault="00070DB1" w:rsidP="00E86EF8">
            <w:pPr>
              <w:snapToGrid w:val="0"/>
            </w:pPr>
            <w:r w:rsidRPr="00F91920">
              <w:t>1. Проверка готовности к уроку.</w:t>
            </w:r>
          </w:p>
          <w:p w:rsidR="00070DB1" w:rsidRPr="00F91920" w:rsidRDefault="00070DB1" w:rsidP="00E86EF8">
            <w:r w:rsidRPr="00F91920">
              <w:t xml:space="preserve">- Проверьте готовность к уроку: учебник, пенал, аккуратность расположения предметов на парте. </w:t>
            </w:r>
          </w:p>
          <w:p w:rsidR="00070DB1" w:rsidRPr="00F91920" w:rsidRDefault="00070DB1" w:rsidP="00E86EF8">
            <w:pPr>
              <w:rPr>
                <w:b/>
              </w:rPr>
            </w:pPr>
            <w:r w:rsidRPr="00F91920">
              <w:t>- Оцените свое рабочее место</w:t>
            </w:r>
            <w:r w:rsidRPr="00F91920">
              <w:rPr>
                <w:b/>
              </w:rPr>
              <w:t xml:space="preserve">. </w:t>
            </w:r>
          </w:p>
          <w:p w:rsidR="00070DB1" w:rsidRPr="00F91920" w:rsidRDefault="00070DB1" w:rsidP="00E86EF8">
            <w:pPr>
              <w:rPr>
                <w:b/>
                <w:bCs/>
              </w:rPr>
            </w:pPr>
            <w:r w:rsidRPr="00F91920">
              <w:t>2. Создание эмоционального настроя урока. Чтобы наша работа была успешной на уроке, вспомним законы урока:</w:t>
            </w:r>
            <w:r w:rsidRPr="00F91920">
              <w:rPr>
                <w:b/>
                <w:bCs/>
              </w:rPr>
              <w:t xml:space="preserve"> </w:t>
            </w:r>
          </w:p>
          <w:p w:rsidR="00070DB1" w:rsidRPr="00F91920" w:rsidRDefault="00070DB1" w:rsidP="00E86EF8">
            <w:pPr>
              <w:tabs>
                <w:tab w:val="left" w:pos="3390"/>
              </w:tabs>
              <w:rPr>
                <w:bCs/>
              </w:rPr>
            </w:pPr>
          </w:p>
          <w:p w:rsidR="00070DB1" w:rsidRPr="00F91920" w:rsidRDefault="00070DB1" w:rsidP="00E86EF8">
            <w:pPr>
              <w:tabs>
                <w:tab w:val="left" w:pos="3390"/>
              </w:tabs>
              <w:rPr>
                <w:b/>
              </w:rPr>
            </w:pPr>
            <w:r w:rsidRPr="00F91920">
              <w:rPr>
                <w:bCs/>
              </w:rPr>
              <w:t xml:space="preserve">Не выкрикивать, быть терпеливым, дать возможность высказаться своим товарищам, уважать друг друга. </w:t>
            </w:r>
          </w:p>
        </w:tc>
        <w:tc>
          <w:tcPr>
            <w:tcW w:w="4394" w:type="dxa"/>
          </w:tcPr>
          <w:p w:rsidR="00070DB1" w:rsidRPr="00F91920" w:rsidRDefault="00070DB1" w:rsidP="00E86EF8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  <w:r w:rsidRPr="00F91920">
              <w:rPr>
                <w:rFonts w:eastAsia="SimSun"/>
                <w:bCs/>
                <w:kern w:val="1"/>
                <w:lang w:eastAsia="hi-IN" w:bidi="hi-IN"/>
              </w:rPr>
              <w:t>Дети самостоятельно контролируют свою готовность к уроку.</w:t>
            </w:r>
          </w:p>
          <w:p w:rsidR="00070DB1" w:rsidRPr="00F91920" w:rsidRDefault="00070DB1" w:rsidP="00E86EF8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  <w:p w:rsidR="00070DB1" w:rsidRPr="00F91920" w:rsidRDefault="00070DB1" w:rsidP="00E86EF8">
            <w:pPr>
              <w:tabs>
                <w:tab w:val="left" w:pos="3390"/>
              </w:tabs>
              <w:rPr>
                <w:b/>
              </w:rPr>
            </w:pPr>
            <w:r w:rsidRPr="00F91920">
              <w:rPr>
                <w:rFonts w:eastAsia="SimSun"/>
                <w:bCs/>
                <w:kern w:val="1"/>
                <w:lang w:eastAsia="hi-IN" w:bidi="hi-IN"/>
              </w:rPr>
              <w:t>Напоминают себе о правилах поведения на уроке.</w:t>
            </w:r>
          </w:p>
        </w:tc>
      </w:tr>
      <w:tr w:rsidR="00070DB1" w:rsidRPr="00F91920" w:rsidTr="00F91920">
        <w:tc>
          <w:tcPr>
            <w:tcW w:w="2410" w:type="dxa"/>
          </w:tcPr>
          <w:p w:rsidR="00070DB1" w:rsidRPr="00F91920" w:rsidRDefault="00070DB1" w:rsidP="00E86EF8">
            <w:pPr>
              <w:tabs>
                <w:tab w:val="left" w:pos="3390"/>
              </w:tabs>
              <w:spacing w:line="360" w:lineRule="auto"/>
              <w:rPr>
                <w:b/>
              </w:rPr>
            </w:pPr>
            <w:r w:rsidRPr="00F91920">
              <w:rPr>
                <w:b/>
              </w:rPr>
              <w:t>2. Введение в тему. Создание проблемной ситуации</w:t>
            </w:r>
          </w:p>
        </w:tc>
        <w:tc>
          <w:tcPr>
            <w:tcW w:w="3119" w:type="dxa"/>
          </w:tcPr>
          <w:p w:rsidR="00070DB1" w:rsidRPr="00F91920" w:rsidRDefault="00070DB1" w:rsidP="002C2BC8">
            <w:pPr>
              <w:tabs>
                <w:tab w:val="left" w:pos="3390"/>
              </w:tabs>
              <w:spacing w:line="360" w:lineRule="auto"/>
              <w:rPr>
                <w:i/>
              </w:rPr>
            </w:pPr>
            <w:r w:rsidRPr="00F91920">
              <w:rPr>
                <w:iCs/>
              </w:rPr>
              <w:t>Включить учащихся в активную интеллектуальную деятельность.</w:t>
            </w:r>
          </w:p>
          <w:p w:rsidR="00070DB1" w:rsidRPr="00F91920" w:rsidRDefault="00070DB1" w:rsidP="00E86EF8">
            <w:pPr>
              <w:tabs>
                <w:tab w:val="left" w:pos="3390"/>
              </w:tabs>
              <w:spacing w:line="360" w:lineRule="auto"/>
              <w:rPr>
                <w:b/>
              </w:rPr>
            </w:pPr>
          </w:p>
        </w:tc>
        <w:tc>
          <w:tcPr>
            <w:tcW w:w="6237" w:type="dxa"/>
          </w:tcPr>
          <w:p w:rsidR="00070DB1" w:rsidRPr="00F91920" w:rsidRDefault="00070DB1" w:rsidP="002C2BC8">
            <w:pPr>
              <w:pStyle w:val="ae"/>
              <w:ind w:right="-1"/>
            </w:pPr>
            <w:r w:rsidRPr="00F91920">
              <w:rPr>
                <w:rStyle w:val="a9"/>
                <w:i w:val="0"/>
              </w:rPr>
              <w:t>Обратить внимание учащихся на «черный ящик» находящийся на демонстрационном столе. Д</w:t>
            </w:r>
            <w:r w:rsidRPr="00F91920">
              <w:t xml:space="preserve">остать из него игрушечный грузовик, автомобильчик, светофор, куклу. Обратить внимание на эпиграф (слайд 1). </w:t>
            </w:r>
          </w:p>
          <w:p w:rsidR="00070DB1" w:rsidRPr="00F91920" w:rsidRDefault="00070DB1" w:rsidP="002C2BC8">
            <w:pPr>
              <w:tabs>
                <w:tab w:val="center" w:pos="4393"/>
              </w:tabs>
              <w:ind w:right="-1"/>
              <w:jc w:val="both"/>
            </w:pPr>
            <w:r w:rsidRPr="00F91920">
              <w:t>- Вы догадались, о чем пойдет речь на уроке? Попробуйте сформулировать тему? Запишите тему урока.</w:t>
            </w:r>
          </w:p>
          <w:p w:rsidR="00070DB1" w:rsidRPr="00F91920" w:rsidRDefault="00070DB1" w:rsidP="002C2BC8">
            <w:pPr>
              <w:tabs>
                <w:tab w:val="center" w:pos="4393"/>
              </w:tabs>
              <w:ind w:right="-1"/>
              <w:jc w:val="both"/>
              <w:rPr>
                <w:iCs/>
              </w:rPr>
            </w:pPr>
          </w:p>
          <w:p w:rsidR="00070DB1" w:rsidRPr="00F91920" w:rsidRDefault="00070DB1" w:rsidP="002C2BC8">
            <w:pPr>
              <w:pStyle w:val="ae"/>
              <w:rPr>
                <w:iCs/>
              </w:rPr>
            </w:pPr>
          </w:p>
          <w:p w:rsidR="00070DB1" w:rsidRPr="00F91920" w:rsidRDefault="00070DB1" w:rsidP="002C2BC8">
            <w:pPr>
              <w:pStyle w:val="ae"/>
              <w:rPr>
                <w:iCs/>
              </w:rPr>
            </w:pPr>
          </w:p>
          <w:p w:rsidR="00070DB1" w:rsidRPr="00F91920" w:rsidRDefault="00070DB1" w:rsidP="002C2BC8">
            <w:pPr>
              <w:pStyle w:val="ae"/>
              <w:rPr>
                <w:iCs/>
              </w:rPr>
            </w:pPr>
          </w:p>
          <w:p w:rsidR="00070DB1" w:rsidRPr="00F91920" w:rsidRDefault="00070DB1" w:rsidP="002C2BC8">
            <w:pPr>
              <w:pStyle w:val="ae"/>
              <w:rPr>
                <w:iCs/>
              </w:rPr>
            </w:pPr>
            <w:r w:rsidRPr="00F91920">
              <w:rPr>
                <w:iCs/>
              </w:rPr>
              <w:t>Вы верно определили тему урока. Скажите, что значит «двигаться»?</w:t>
            </w:r>
          </w:p>
          <w:p w:rsidR="00070DB1" w:rsidRPr="00F91920" w:rsidRDefault="00070DB1" w:rsidP="008E1596">
            <w:pPr>
              <w:pStyle w:val="ae"/>
              <w:tabs>
                <w:tab w:val="left" w:pos="708"/>
                <w:tab w:val="left" w:pos="2580"/>
              </w:tabs>
              <w:rPr>
                <w:b/>
              </w:rPr>
            </w:pPr>
            <w:bookmarkStart w:id="0" w:name="_GoBack"/>
            <w:bookmarkEnd w:id="0"/>
            <w:r w:rsidRPr="00F91920">
              <w:rPr>
                <w:iCs/>
              </w:rPr>
              <w:t>Вы много привели примеров движения. Действительно, движение повсюду – летят самолеты и птицы в небе, передвигаются люди и животные, плывут корабли и рыбы в морях, движутся растительные соки в тканях деревьев и растений, течет кровь в кровеносных сосудах человека и животных, движутся также молекулы и атомы, из которых состоят все окружающие тела (слайд 2)</w:t>
            </w:r>
          </w:p>
        </w:tc>
        <w:tc>
          <w:tcPr>
            <w:tcW w:w="4394" w:type="dxa"/>
          </w:tcPr>
          <w:p w:rsidR="00070DB1" w:rsidRPr="00F91920" w:rsidRDefault="00070DB1" w:rsidP="002C2BC8">
            <w:pPr>
              <w:rPr>
                <w:rStyle w:val="a9"/>
                <w:i w:val="0"/>
              </w:rPr>
            </w:pPr>
          </w:p>
          <w:p w:rsidR="00070DB1" w:rsidRPr="00F91920" w:rsidRDefault="00070DB1" w:rsidP="002C2BC8">
            <w:pPr>
              <w:rPr>
                <w:rStyle w:val="a9"/>
                <w:i w:val="0"/>
              </w:rPr>
            </w:pPr>
          </w:p>
          <w:p w:rsidR="00070DB1" w:rsidRPr="00F91920" w:rsidRDefault="00070DB1" w:rsidP="002C2BC8">
            <w:pPr>
              <w:rPr>
                <w:rStyle w:val="a9"/>
                <w:i w:val="0"/>
              </w:rPr>
            </w:pPr>
          </w:p>
          <w:p w:rsidR="00070DB1" w:rsidRPr="00F91920" w:rsidRDefault="00070DB1" w:rsidP="002C2BC8">
            <w:pPr>
              <w:rPr>
                <w:rStyle w:val="a9"/>
                <w:i w:val="0"/>
              </w:rPr>
            </w:pPr>
          </w:p>
          <w:p w:rsidR="00070DB1" w:rsidRPr="00F91920" w:rsidRDefault="00070DB1" w:rsidP="002C2BC8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Учащиеся работают устно. Высказывают свои предположения. Тема урока - «Движение» (тема записывается в тетрадях и отражается на слайде).</w:t>
            </w:r>
          </w:p>
          <w:p w:rsidR="00070DB1" w:rsidRPr="00F91920" w:rsidRDefault="00070DB1" w:rsidP="002C2BC8">
            <w:pPr>
              <w:rPr>
                <w:rStyle w:val="a9"/>
                <w:i w:val="0"/>
              </w:rPr>
            </w:pPr>
          </w:p>
          <w:p w:rsidR="00070DB1" w:rsidRPr="00F91920" w:rsidRDefault="00070DB1" w:rsidP="002C2BC8">
            <w:pPr>
              <w:tabs>
                <w:tab w:val="left" w:pos="3390"/>
              </w:tabs>
              <w:spacing w:line="360" w:lineRule="auto"/>
              <w:rPr>
                <w:b/>
              </w:rPr>
            </w:pPr>
            <w:r w:rsidRPr="00F91920">
              <w:rPr>
                <w:rStyle w:val="a9"/>
                <w:i w:val="0"/>
              </w:rPr>
              <w:lastRenderedPageBreak/>
              <w:t>Учащиеся работают устно, высказывают свои предположения (идти, бежать, размахивать руками, движутся животные, автомобили, планеты и т. д.)</w:t>
            </w:r>
          </w:p>
        </w:tc>
      </w:tr>
      <w:tr w:rsidR="00070DB1" w:rsidRPr="00F91920" w:rsidTr="00F9192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DB1" w:rsidRPr="00F91920" w:rsidRDefault="00070DB1" w:rsidP="00846743">
            <w:pPr>
              <w:rPr>
                <w:rStyle w:val="a9"/>
                <w:b/>
                <w:i w:val="0"/>
              </w:rPr>
            </w:pPr>
            <w:r w:rsidRPr="00F91920">
              <w:rPr>
                <w:rStyle w:val="a9"/>
                <w:b/>
                <w:i w:val="0"/>
              </w:rPr>
              <w:lastRenderedPageBreak/>
              <w:t>3. Целеполагание.</w:t>
            </w:r>
          </w:p>
          <w:p w:rsidR="00070DB1" w:rsidRPr="00F91920" w:rsidRDefault="00070DB1" w:rsidP="00846743">
            <w:pPr>
              <w:rPr>
                <w:b/>
              </w:rPr>
            </w:pPr>
            <w:r w:rsidRPr="00F91920">
              <w:rPr>
                <w:rStyle w:val="a9"/>
                <w:b/>
                <w:i w:val="0"/>
              </w:rPr>
              <w:t>Формулирование гипотезы.</w:t>
            </w:r>
          </w:p>
          <w:p w:rsidR="00070DB1" w:rsidRPr="00F91920" w:rsidRDefault="00070DB1" w:rsidP="00846743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0DB1" w:rsidRPr="00F91920" w:rsidRDefault="00070DB1" w:rsidP="00846743">
            <w:pPr>
              <w:pStyle w:val="Textbody"/>
              <w:suppressAutoHyphens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20">
              <w:rPr>
                <w:rFonts w:ascii="Times New Roman" w:hAnsi="Times New Roman" w:cs="Times New Roman"/>
                <w:sz w:val="24"/>
                <w:szCs w:val="24"/>
              </w:rPr>
              <w:t>Сформулировать цели урока.</w:t>
            </w:r>
          </w:p>
        </w:tc>
        <w:tc>
          <w:tcPr>
            <w:tcW w:w="6237" w:type="dxa"/>
          </w:tcPr>
          <w:p w:rsidR="00070DB1" w:rsidRPr="00F91920" w:rsidRDefault="00070DB1" w:rsidP="00E458D3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Что же такое движение? Попробуйте сами сформулировать ответ на этот вопрос. (Используется прием «цепочка», каждый ребенок высказывает свое представление о том, что такое движение)</w:t>
            </w:r>
          </w:p>
          <w:p w:rsidR="00070DB1" w:rsidRPr="00F91920" w:rsidRDefault="00070DB1" w:rsidP="00E458D3">
            <w:pPr>
              <w:rPr>
                <w:rStyle w:val="a9"/>
                <w:i w:val="0"/>
              </w:rPr>
            </w:pPr>
          </w:p>
          <w:p w:rsidR="00070DB1" w:rsidRPr="00F91920" w:rsidRDefault="00070DB1" w:rsidP="00E458D3">
            <w:pPr>
              <w:rPr>
                <w:rStyle w:val="a9"/>
                <w:i w:val="0"/>
              </w:rPr>
            </w:pPr>
          </w:p>
          <w:p w:rsidR="00070DB1" w:rsidRPr="00F91920" w:rsidRDefault="00070DB1" w:rsidP="00E458D3">
            <w:pPr>
              <w:rPr>
                <w:rStyle w:val="a9"/>
                <w:i w:val="0"/>
              </w:rPr>
            </w:pPr>
          </w:p>
          <w:p w:rsidR="00070DB1" w:rsidRPr="00F91920" w:rsidRDefault="00070DB1" w:rsidP="00E458D3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-Какие цели урока мы будем ставить перед собой? В конце урока проверим верны ли ваши предположения о том, что такое движение.</w:t>
            </w:r>
          </w:p>
          <w:p w:rsidR="00070DB1" w:rsidRPr="00F91920" w:rsidRDefault="00070DB1" w:rsidP="00E458D3">
            <w:pPr>
              <w:tabs>
                <w:tab w:val="left" w:pos="3390"/>
              </w:tabs>
              <w:spacing w:line="360" w:lineRule="auto"/>
              <w:rPr>
                <w:b/>
              </w:rPr>
            </w:pPr>
            <w:r w:rsidRPr="00F91920">
              <w:rPr>
                <w:rStyle w:val="a9"/>
                <w:i w:val="0"/>
              </w:rPr>
              <w:t>(Помогает учащимся в случае затруднения определить цели урока, (слайд 3)).</w:t>
            </w:r>
          </w:p>
        </w:tc>
        <w:tc>
          <w:tcPr>
            <w:tcW w:w="4394" w:type="dxa"/>
          </w:tcPr>
          <w:p w:rsidR="00070DB1" w:rsidRPr="00F91920" w:rsidRDefault="00070DB1" w:rsidP="00E458D3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Учащиеся работают устно.</w:t>
            </w:r>
          </w:p>
          <w:p w:rsidR="00070DB1" w:rsidRPr="00F91920" w:rsidRDefault="00070DB1" w:rsidP="00E458D3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Выдвигают свои предположения (чаще всего это не определение понятия «движение», а примеры движений), понимают, что не могут ответить на поставленный вопрос верно. </w:t>
            </w:r>
          </w:p>
          <w:p w:rsidR="00070DB1" w:rsidRPr="00F91920" w:rsidRDefault="00070DB1" w:rsidP="00E458D3">
            <w:pPr>
              <w:rPr>
                <w:rStyle w:val="a9"/>
                <w:i w:val="0"/>
              </w:rPr>
            </w:pPr>
          </w:p>
          <w:p w:rsidR="00070DB1" w:rsidRPr="00F91920" w:rsidRDefault="00070DB1" w:rsidP="00E458D3">
            <w:pPr>
              <w:tabs>
                <w:tab w:val="left" w:pos="3390"/>
              </w:tabs>
              <w:spacing w:line="360" w:lineRule="auto"/>
              <w:rPr>
                <w:b/>
              </w:rPr>
            </w:pPr>
            <w:r w:rsidRPr="00F91920">
              <w:rPr>
                <w:rStyle w:val="a9"/>
                <w:i w:val="0"/>
              </w:rPr>
              <w:t>Делают выводы, формулируют цель, задачи урока.</w:t>
            </w:r>
          </w:p>
        </w:tc>
      </w:tr>
      <w:tr w:rsidR="00070DB1" w:rsidRPr="00F91920" w:rsidTr="00F91920">
        <w:trPr>
          <w:trHeight w:val="3278"/>
        </w:trPr>
        <w:tc>
          <w:tcPr>
            <w:tcW w:w="2410" w:type="dxa"/>
          </w:tcPr>
          <w:p w:rsidR="00070DB1" w:rsidRPr="00F91920" w:rsidRDefault="00070DB1" w:rsidP="004E694B">
            <w:pPr>
              <w:tabs>
                <w:tab w:val="left" w:pos="3390"/>
              </w:tabs>
              <w:spacing w:line="360" w:lineRule="auto"/>
              <w:rPr>
                <w:b/>
              </w:rPr>
            </w:pPr>
            <w:r w:rsidRPr="00F91920">
              <w:rPr>
                <w:b/>
              </w:rPr>
              <w:t>4. Актуализация знаний. Нахождение путей решения проблемы.</w:t>
            </w:r>
          </w:p>
        </w:tc>
        <w:tc>
          <w:tcPr>
            <w:tcW w:w="3119" w:type="dxa"/>
          </w:tcPr>
          <w:p w:rsidR="00070DB1" w:rsidRPr="00F91920" w:rsidRDefault="00070DB1" w:rsidP="00846743">
            <w:pPr>
              <w:tabs>
                <w:tab w:val="left" w:pos="3390"/>
              </w:tabs>
              <w:spacing w:line="360" w:lineRule="auto"/>
              <w:rPr>
                <w:b/>
              </w:rPr>
            </w:pPr>
            <w:r w:rsidRPr="00F91920">
              <w:rPr>
                <w:rStyle w:val="a9"/>
                <w:i w:val="0"/>
              </w:rPr>
              <w:t>Включить учащихся в познавательную деятельность.</w:t>
            </w:r>
          </w:p>
        </w:tc>
        <w:tc>
          <w:tcPr>
            <w:tcW w:w="6237" w:type="dxa"/>
          </w:tcPr>
          <w:p w:rsidR="00070DB1" w:rsidRPr="00F91920" w:rsidRDefault="00070DB1" w:rsidP="004D1E9E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- На какие знания нам необходимо опереться, чтобы понять, что такое движение, как вы думаете?</w:t>
            </w:r>
          </w:p>
          <w:p w:rsidR="00070DB1" w:rsidRPr="00F91920" w:rsidRDefault="00070DB1" w:rsidP="004D1E9E">
            <w:pPr>
              <w:rPr>
                <w:rStyle w:val="a9"/>
                <w:i w:val="0"/>
              </w:rPr>
            </w:pPr>
          </w:p>
          <w:p w:rsidR="00070DB1" w:rsidRPr="00F91920" w:rsidRDefault="00070DB1" w:rsidP="004D1E9E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-Чтобы выяснить, что такое движение, вспомните какие объекты изучает физика?</w:t>
            </w:r>
          </w:p>
          <w:p w:rsidR="00070DB1" w:rsidRPr="00F91920" w:rsidRDefault="00070DB1" w:rsidP="004D1E9E">
            <w:pPr>
              <w:rPr>
                <w:rStyle w:val="a9"/>
                <w:i w:val="0"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>- К какому объекту вы отнесли бы движение?</w:t>
            </w:r>
          </w:p>
          <w:p w:rsidR="00070DB1" w:rsidRPr="00F91920" w:rsidRDefault="00070DB1" w:rsidP="009E6AA4">
            <w:pPr>
              <w:rPr>
                <w:iCs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>Демонстрация различных видов движения: колебания маятника, движение шарика по желобу, движение бумажного самолета.</w:t>
            </w: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lastRenderedPageBreak/>
              <w:t>-Что общего в этих примерах?</w:t>
            </w:r>
          </w:p>
          <w:p w:rsidR="00070DB1" w:rsidRPr="00F91920" w:rsidRDefault="00070DB1" w:rsidP="009E6AA4">
            <w:pPr>
              <w:rPr>
                <w:iCs/>
              </w:rPr>
            </w:pPr>
          </w:p>
          <w:p w:rsidR="00F91920" w:rsidRDefault="00F91920" w:rsidP="009E6AA4">
            <w:pPr>
              <w:rPr>
                <w:iCs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>- Сравните ваши выводы с материалом параграфа 14. Не возникло ли у вас вопросов?</w:t>
            </w: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 xml:space="preserve"> (Слайд 4)</w:t>
            </w:r>
          </w:p>
          <w:p w:rsidR="00070DB1" w:rsidRPr="00F91920" w:rsidRDefault="00070DB1" w:rsidP="009E6AA4">
            <w:pPr>
              <w:rPr>
                <w:iCs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>- Выясним смысл последних слов.</w:t>
            </w: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 xml:space="preserve">Демонстрация и объяснение относительности движения при помощи игрушечного грузовика, светофора и куклы из «черного ящика» </w:t>
            </w: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>Обсуждение вопросов в движении или покое находится кукла относительно светофора, грузовика?</w:t>
            </w:r>
          </w:p>
        </w:tc>
        <w:tc>
          <w:tcPr>
            <w:tcW w:w="4394" w:type="dxa"/>
          </w:tcPr>
          <w:p w:rsidR="00070DB1" w:rsidRPr="00F91920" w:rsidRDefault="00070DB1" w:rsidP="001203D5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lastRenderedPageBreak/>
              <w:t>Учащиеся работают устно, вспоминают, что физика изучает следующие виды объектов: тело, поле, явление.</w:t>
            </w:r>
          </w:p>
          <w:p w:rsidR="00070DB1" w:rsidRPr="00F91920" w:rsidRDefault="00070DB1" w:rsidP="001203D5">
            <w:pPr>
              <w:rPr>
                <w:rStyle w:val="a9"/>
                <w:i w:val="0"/>
              </w:rPr>
            </w:pPr>
          </w:p>
          <w:p w:rsidR="00F91920" w:rsidRDefault="00F91920" w:rsidP="009E6AA4">
            <w:pPr>
              <w:rPr>
                <w:iCs/>
              </w:rPr>
            </w:pPr>
          </w:p>
          <w:p w:rsidR="00F91920" w:rsidRDefault="00F91920" w:rsidP="009E6AA4">
            <w:pPr>
              <w:rPr>
                <w:iCs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>Рассуждают, приходят к выводу, что движение - это явление.</w:t>
            </w:r>
          </w:p>
          <w:p w:rsidR="00070DB1" w:rsidRPr="00F91920" w:rsidRDefault="00070DB1" w:rsidP="009E6AA4">
            <w:pPr>
              <w:rPr>
                <w:iCs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 xml:space="preserve">Внимательно слушают и смотрят, отвечают на поставленный вопрос, приходят к выводу, что движение - это </w:t>
            </w:r>
            <w:r w:rsidRPr="00F91920">
              <w:rPr>
                <w:iCs/>
              </w:rPr>
              <w:lastRenderedPageBreak/>
              <w:t xml:space="preserve">явление изменения положения тела в пространстве с течением времени </w:t>
            </w:r>
          </w:p>
          <w:p w:rsidR="00070DB1" w:rsidRPr="00F91920" w:rsidRDefault="00070DB1" w:rsidP="009E6AA4">
            <w:pPr>
              <w:rPr>
                <w:iCs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 xml:space="preserve">Находят определение в </w:t>
            </w:r>
            <w:proofErr w:type="gramStart"/>
            <w:r w:rsidRPr="00F91920">
              <w:rPr>
                <w:iCs/>
              </w:rPr>
              <w:t>учебнике,  задают</w:t>
            </w:r>
            <w:proofErr w:type="gramEnd"/>
            <w:r w:rsidRPr="00F91920">
              <w:rPr>
                <w:iCs/>
              </w:rPr>
              <w:t xml:space="preserve"> вопрос: что значит «относительно других тел»</w:t>
            </w:r>
          </w:p>
          <w:p w:rsidR="00070DB1" w:rsidRPr="00F91920" w:rsidRDefault="00070DB1" w:rsidP="009E6AA4">
            <w:pPr>
              <w:rPr>
                <w:iCs/>
              </w:rPr>
            </w:pP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>Внимательно смотрят и слушают.</w:t>
            </w:r>
          </w:p>
          <w:p w:rsidR="00070DB1" w:rsidRPr="00F91920" w:rsidRDefault="00070DB1" w:rsidP="009E6AA4">
            <w:pPr>
              <w:rPr>
                <w:iCs/>
              </w:rPr>
            </w:pPr>
            <w:r w:rsidRPr="00F91920">
              <w:rPr>
                <w:iCs/>
              </w:rPr>
              <w:t>Участвуют в беседе, высказывают свое мнение.</w:t>
            </w:r>
          </w:p>
          <w:p w:rsidR="00070DB1" w:rsidRPr="00F91920" w:rsidRDefault="00070DB1" w:rsidP="001203D5">
            <w:pPr>
              <w:rPr>
                <w:iCs/>
              </w:rPr>
            </w:pPr>
          </w:p>
        </w:tc>
      </w:tr>
      <w:tr w:rsidR="00070DB1" w:rsidRPr="00F91920" w:rsidTr="00F91920">
        <w:tc>
          <w:tcPr>
            <w:tcW w:w="2410" w:type="dxa"/>
          </w:tcPr>
          <w:p w:rsidR="00070DB1" w:rsidRPr="00F91920" w:rsidRDefault="00070DB1" w:rsidP="00944A5D">
            <w:pPr>
              <w:tabs>
                <w:tab w:val="left" w:pos="3390"/>
              </w:tabs>
              <w:spacing w:line="360" w:lineRule="auto"/>
              <w:rPr>
                <w:b/>
              </w:rPr>
            </w:pPr>
            <w:r w:rsidRPr="00F91920">
              <w:rPr>
                <w:b/>
              </w:rPr>
              <w:lastRenderedPageBreak/>
              <w:t>5. Вывод.</w:t>
            </w:r>
          </w:p>
        </w:tc>
        <w:tc>
          <w:tcPr>
            <w:tcW w:w="3119" w:type="dxa"/>
          </w:tcPr>
          <w:p w:rsidR="00070DB1" w:rsidRPr="00F91920" w:rsidRDefault="00070DB1" w:rsidP="00944A5D">
            <w:pPr>
              <w:tabs>
                <w:tab w:val="left" w:pos="3390"/>
              </w:tabs>
              <w:spacing w:line="360" w:lineRule="auto"/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Подвести итог деятельности.</w:t>
            </w:r>
          </w:p>
        </w:tc>
        <w:tc>
          <w:tcPr>
            <w:tcW w:w="6237" w:type="dxa"/>
          </w:tcPr>
          <w:p w:rsidR="00070DB1" w:rsidRPr="00F91920" w:rsidRDefault="00070DB1" w:rsidP="00944A5D">
            <w:pPr>
              <w:tabs>
                <w:tab w:val="left" w:pos="3390"/>
              </w:tabs>
              <w:spacing w:line="360" w:lineRule="auto"/>
            </w:pPr>
            <w:r w:rsidRPr="00F91920">
              <w:t>- Итак, что же такое движение. Верны били ваши предположения или нет?</w:t>
            </w:r>
          </w:p>
        </w:tc>
        <w:tc>
          <w:tcPr>
            <w:tcW w:w="4394" w:type="dxa"/>
          </w:tcPr>
          <w:p w:rsidR="00070DB1" w:rsidRPr="00F91920" w:rsidRDefault="00070DB1" w:rsidP="009E6AA4">
            <w:r w:rsidRPr="00F91920">
              <w:t>Самостоятельно формулируют определение и записывают в тетрадь.</w:t>
            </w:r>
          </w:p>
        </w:tc>
      </w:tr>
      <w:tr w:rsidR="00070DB1" w:rsidRPr="00F91920" w:rsidTr="00F91920">
        <w:tc>
          <w:tcPr>
            <w:tcW w:w="2410" w:type="dxa"/>
            <w:vMerge w:val="restart"/>
          </w:tcPr>
          <w:p w:rsidR="00070DB1" w:rsidRPr="00F91920" w:rsidRDefault="00070DB1" w:rsidP="00AF37D1">
            <w:pPr>
              <w:rPr>
                <w:rStyle w:val="a9"/>
                <w:b/>
                <w:i w:val="0"/>
              </w:rPr>
            </w:pPr>
            <w:r w:rsidRPr="00F91920">
              <w:rPr>
                <w:rStyle w:val="a9"/>
                <w:b/>
                <w:i w:val="0"/>
              </w:rPr>
              <w:t>6. Закрепление материала</w:t>
            </w:r>
          </w:p>
        </w:tc>
        <w:tc>
          <w:tcPr>
            <w:tcW w:w="3119" w:type="dxa"/>
          </w:tcPr>
          <w:p w:rsidR="00070DB1" w:rsidRPr="00F91920" w:rsidRDefault="00070DB1" w:rsidP="00944A5D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Выявить уровень понимания темы.</w:t>
            </w:r>
          </w:p>
        </w:tc>
        <w:tc>
          <w:tcPr>
            <w:tcW w:w="6237" w:type="dxa"/>
          </w:tcPr>
          <w:p w:rsidR="00070DB1" w:rsidRPr="00F91920" w:rsidRDefault="00070DB1" w:rsidP="00944A5D">
            <w:pPr>
              <w:rPr>
                <w:iCs/>
              </w:rPr>
            </w:pPr>
            <w:r w:rsidRPr="00F91920">
              <w:rPr>
                <w:iCs/>
              </w:rPr>
              <w:t>Обсуждение вопросов фронтально: находитесь вы в данный момент времени в покое или движении? Может ли одно и то же тело находиться в покое и движении одновременно? В данный момент вы находитесь в покое или движении? Земля вращается вокруг Солнца или Солнце вокруг Земли? Почему?</w:t>
            </w:r>
          </w:p>
          <w:p w:rsidR="00070DB1" w:rsidRPr="00F91920" w:rsidRDefault="00070DB1" w:rsidP="00944A5D">
            <w:pPr>
              <w:rPr>
                <w:iCs/>
              </w:rPr>
            </w:pPr>
            <w:r w:rsidRPr="00F91920">
              <w:rPr>
                <w:iCs/>
              </w:rPr>
              <w:t>Приведите примеры тела, находящегося в покое и движении одновременно.</w:t>
            </w:r>
          </w:p>
          <w:p w:rsidR="00070DB1" w:rsidRPr="00F91920" w:rsidRDefault="00070DB1" w:rsidP="00944A5D">
            <w:pPr>
              <w:rPr>
                <w:rStyle w:val="a9"/>
                <w:i w:val="0"/>
              </w:rPr>
            </w:pPr>
            <w:r w:rsidRPr="00F91920">
              <w:t>- Тело отсчета – это тело относительно которого рассматривается движение (Слайд 5, работа с иллюстрацией на слайде).</w:t>
            </w:r>
          </w:p>
        </w:tc>
        <w:tc>
          <w:tcPr>
            <w:tcW w:w="4394" w:type="dxa"/>
          </w:tcPr>
          <w:p w:rsidR="00070DB1" w:rsidRPr="00F91920" w:rsidRDefault="00070DB1" w:rsidP="00944A5D">
            <w:pPr>
              <w:rPr>
                <w:iCs/>
              </w:rPr>
            </w:pPr>
            <w:r w:rsidRPr="00F91920">
              <w:rPr>
                <w:iCs/>
              </w:rPr>
              <w:t>Рассуждают, спорят, приходят к выводу, что движение относительно, чтобы определить движется тело или нет необходимо выбрать тело отсчета, дают определение тела отсчета (записывают в тетрадь, отражается на слайде), приводят примеры тел, находящихся в покое и движении одновременно.</w:t>
            </w:r>
          </w:p>
          <w:p w:rsidR="00070DB1" w:rsidRPr="00F91920" w:rsidRDefault="00070DB1" w:rsidP="00944A5D">
            <w:pPr>
              <w:rPr>
                <w:iCs/>
              </w:rPr>
            </w:pPr>
            <w:r w:rsidRPr="00F91920">
              <w:rPr>
                <w:iCs/>
              </w:rPr>
              <w:t>Фронтально отвечают на вопросы на слайде.</w:t>
            </w:r>
          </w:p>
        </w:tc>
      </w:tr>
      <w:tr w:rsidR="00070DB1" w:rsidRPr="00F91920" w:rsidTr="00F91920">
        <w:tc>
          <w:tcPr>
            <w:tcW w:w="2410" w:type="dxa"/>
            <w:vMerge/>
          </w:tcPr>
          <w:p w:rsidR="00070DB1" w:rsidRPr="00F91920" w:rsidRDefault="00070DB1" w:rsidP="005771C0">
            <w:pPr>
              <w:rPr>
                <w:rStyle w:val="a9"/>
                <w:i w:val="0"/>
              </w:rPr>
            </w:pPr>
          </w:p>
        </w:tc>
        <w:tc>
          <w:tcPr>
            <w:tcW w:w="3119" w:type="dxa"/>
          </w:tcPr>
          <w:p w:rsidR="00070DB1" w:rsidRPr="00F91920" w:rsidRDefault="00070DB1" w:rsidP="00944A5D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Проверить свои умения по данной теме и умение работать в паре.</w:t>
            </w:r>
          </w:p>
        </w:tc>
        <w:tc>
          <w:tcPr>
            <w:tcW w:w="6237" w:type="dxa"/>
          </w:tcPr>
          <w:p w:rsidR="00070DB1" w:rsidRPr="00F91920" w:rsidRDefault="00070DB1" w:rsidP="00944A5D">
            <w:pPr>
              <w:tabs>
                <w:tab w:val="left" w:pos="6975"/>
              </w:tabs>
              <w:rPr>
                <w:iCs/>
              </w:rPr>
            </w:pPr>
            <w:r w:rsidRPr="00F91920">
              <w:rPr>
                <w:iCs/>
              </w:rPr>
              <w:t>Самостоятельное решение тестовых заданий по данной теме (см. Приложение 2) с взаимопроверкой (Слайд 6).</w:t>
            </w:r>
            <w:r w:rsidRPr="00F91920">
              <w:rPr>
                <w:iCs/>
              </w:rPr>
              <w:tab/>
            </w:r>
          </w:p>
          <w:p w:rsidR="00070DB1" w:rsidRPr="00F91920" w:rsidRDefault="00070DB1" w:rsidP="00944A5D">
            <w:pPr>
              <w:rPr>
                <w:rStyle w:val="a9"/>
                <w:i w:val="0"/>
              </w:rPr>
            </w:pPr>
          </w:p>
        </w:tc>
        <w:tc>
          <w:tcPr>
            <w:tcW w:w="4394" w:type="dxa"/>
          </w:tcPr>
          <w:p w:rsidR="00070DB1" w:rsidRPr="00F91920" w:rsidRDefault="00070DB1" w:rsidP="0019048B">
            <w:pPr>
              <w:jc w:val="both"/>
              <w:rPr>
                <w:iCs/>
              </w:rPr>
            </w:pPr>
            <w:r w:rsidRPr="00F91920">
              <w:rPr>
                <w:rStyle w:val="a9"/>
                <w:i w:val="0"/>
              </w:rPr>
              <w:t xml:space="preserve">Решают самостоятельно, затем меняются с соседом тетрадями и </w:t>
            </w:r>
            <w:proofErr w:type="gramStart"/>
            <w:r w:rsidRPr="00F91920">
              <w:rPr>
                <w:rStyle w:val="a9"/>
                <w:i w:val="0"/>
              </w:rPr>
              <w:t>проверяют  по</w:t>
            </w:r>
            <w:proofErr w:type="gramEnd"/>
            <w:r w:rsidRPr="00F91920">
              <w:rPr>
                <w:rStyle w:val="a9"/>
                <w:i w:val="0"/>
              </w:rPr>
              <w:t xml:space="preserve"> заготовленным ответам на слайде, критерии оговариваются заранее: 1 верный ответ – «3», 2 верных ответа – «4», 3 верных ответа – «5».</w:t>
            </w:r>
          </w:p>
        </w:tc>
      </w:tr>
      <w:tr w:rsidR="00070DB1" w:rsidRPr="00F91920" w:rsidTr="00F91920">
        <w:trPr>
          <w:trHeight w:val="322"/>
        </w:trPr>
        <w:tc>
          <w:tcPr>
            <w:tcW w:w="2410" w:type="dxa"/>
            <w:vMerge w:val="restart"/>
          </w:tcPr>
          <w:p w:rsidR="00070DB1" w:rsidRPr="00F91920" w:rsidRDefault="00070DB1" w:rsidP="0019048B">
            <w:pPr>
              <w:rPr>
                <w:rStyle w:val="a9"/>
                <w:b/>
                <w:i w:val="0"/>
              </w:rPr>
            </w:pPr>
            <w:r w:rsidRPr="00F91920">
              <w:rPr>
                <w:rStyle w:val="a9"/>
                <w:b/>
                <w:i w:val="0"/>
              </w:rPr>
              <w:t>7. Актуализация знаний.</w:t>
            </w:r>
          </w:p>
        </w:tc>
        <w:tc>
          <w:tcPr>
            <w:tcW w:w="3119" w:type="dxa"/>
            <w:vMerge w:val="restart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Включить учащихся в познавательную деятельность.</w:t>
            </w:r>
          </w:p>
          <w:p w:rsidR="00070DB1" w:rsidRPr="00F91920" w:rsidRDefault="00070DB1" w:rsidP="00806F6C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lastRenderedPageBreak/>
              <w:t xml:space="preserve"> </w:t>
            </w:r>
          </w:p>
        </w:tc>
        <w:tc>
          <w:tcPr>
            <w:tcW w:w="6237" w:type="dxa"/>
            <w:vMerge w:val="restart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lastRenderedPageBreak/>
              <w:t>Обратить внимание учащихся, что не все цели, поставленные в начале урока достигнуты.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- Что мы уже знаем и что нам предстоит выяснить? </w:t>
            </w:r>
            <w:r w:rsidRPr="00F91920">
              <w:rPr>
                <w:rStyle w:val="a9"/>
                <w:i w:val="0"/>
              </w:rPr>
              <w:lastRenderedPageBreak/>
              <w:t>(Слайд 7)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(Задача из задачника Г. </w:t>
            </w:r>
            <w:proofErr w:type="spellStart"/>
            <w:r w:rsidRPr="00F91920">
              <w:rPr>
                <w:rStyle w:val="a9"/>
                <w:i w:val="0"/>
              </w:rPr>
              <w:t>Остера</w:t>
            </w:r>
            <w:proofErr w:type="spellEnd"/>
            <w:r w:rsidRPr="00F91920">
              <w:rPr>
                <w:rStyle w:val="a9"/>
                <w:i w:val="0"/>
              </w:rPr>
              <w:t xml:space="preserve"> № 51)</w:t>
            </w:r>
          </w:p>
          <w:p w:rsidR="00070DB1" w:rsidRPr="00F91920" w:rsidRDefault="00070DB1" w:rsidP="0019048B">
            <w:pPr>
              <w:rPr>
                <w:iCs/>
              </w:rPr>
            </w:pPr>
            <w:r w:rsidRPr="00F91920">
              <w:rPr>
                <w:rStyle w:val="a9"/>
                <w:i w:val="0"/>
              </w:rPr>
              <w:t xml:space="preserve">- </w:t>
            </w:r>
            <w:r w:rsidRPr="00F91920">
              <w:rPr>
                <w:iCs/>
              </w:rPr>
              <w:t>По каким признакам охотник, страдающий насморком, самостоятельно без собаки может определить, как двигался заяц в зимнем лесу? (Слайд 8)</w:t>
            </w:r>
          </w:p>
          <w:p w:rsidR="00070DB1" w:rsidRPr="00F91920" w:rsidRDefault="00070DB1" w:rsidP="0019048B">
            <w:pPr>
              <w:rPr>
                <w:iCs/>
              </w:rPr>
            </w:pPr>
          </w:p>
          <w:p w:rsidR="00070DB1" w:rsidRPr="00F91920" w:rsidRDefault="00070DB1" w:rsidP="0019048B">
            <w:pPr>
              <w:rPr>
                <w:iCs/>
              </w:rPr>
            </w:pPr>
            <w:r w:rsidRPr="00F91920">
              <w:rPr>
                <w:iCs/>
              </w:rPr>
              <w:t>- След, который тело оставляет при своем движении называется – траектория. Сравните с определением в учебнике. Траектория бывает видимая и невидимая. Приведите примеры траектории (слайд 9).</w:t>
            </w:r>
          </w:p>
          <w:p w:rsidR="00070DB1" w:rsidRPr="00F91920" w:rsidRDefault="00070DB1" w:rsidP="0019048B">
            <w:pPr>
              <w:rPr>
                <w:iCs/>
              </w:rPr>
            </w:pPr>
          </w:p>
          <w:p w:rsidR="00070DB1" w:rsidRPr="00F91920" w:rsidRDefault="00070DB1" w:rsidP="0019048B">
            <w:pPr>
              <w:rPr>
                <w:iCs/>
              </w:rPr>
            </w:pPr>
          </w:p>
          <w:p w:rsidR="00070DB1" w:rsidRPr="00F91920" w:rsidRDefault="00070DB1" w:rsidP="0019048B">
            <w:pPr>
              <w:rPr>
                <w:iCs/>
              </w:rPr>
            </w:pPr>
            <w:r w:rsidRPr="00F91920">
              <w:rPr>
                <w:iCs/>
              </w:rPr>
              <w:t xml:space="preserve">- </w:t>
            </w:r>
            <w:proofErr w:type="gramStart"/>
            <w:r w:rsidRPr="00F91920">
              <w:rPr>
                <w:iCs/>
              </w:rPr>
              <w:t>С</w:t>
            </w:r>
            <w:proofErr w:type="gramEnd"/>
            <w:r w:rsidRPr="00F91920">
              <w:rPr>
                <w:iCs/>
              </w:rPr>
              <w:t xml:space="preserve"> физической величиной «путь» вы знакомы из курса математики. Что такое путь с физической точки зрения? Откройте учебник и в параграфе 14 найдите определение новой физической величины и запишите в тетрадь.</w:t>
            </w:r>
          </w:p>
          <w:p w:rsidR="00070DB1" w:rsidRPr="00F91920" w:rsidRDefault="00070DB1" w:rsidP="0019048B">
            <w:pPr>
              <w:rPr>
                <w:iCs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iCs/>
              </w:rPr>
              <w:t>У каждой физической величины есть обозначение и единицы измерения. Найдите в параграфе 14 обозначение и единицы измерения в системе СИ, запишите в тетрадь. Какие еще единицы измерения пути используются, найдите в учебнике. (слайд 9).</w:t>
            </w:r>
          </w:p>
        </w:tc>
        <w:tc>
          <w:tcPr>
            <w:tcW w:w="4394" w:type="dxa"/>
            <w:vMerge w:val="restart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lastRenderedPageBreak/>
              <w:t>Понимают, на какие вопросы еще нужно ответить.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Отвечают – по следам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Записывают определения траектории. Сравнивают записанное определение с текстом в учебнике. Делают вывод: оба определения – верны.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Приводят примеры траекторий.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iCs/>
              </w:rPr>
            </w:pPr>
            <w:r w:rsidRPr="00F91920">
              <w:rPr>
                <w:iCs/>
              </w:rPr>
              <w:t>Находят определение в учебнике, записывают его в тетрадь.</w:t>
            </w:r>
          </w:p>
          <w:p w:rsidR="00070DB1" w:rsidRPr="00F91920" w:rsidRDefault="00070DB1" w:rsidP="0019048B">
            <w:pPr>
              <w:rPr>
                <w:iCs/>
              </w:rPr>
            </w:pPr>
          </w:p>
          <w:p w:rsidR="00070DB1" w:rsidRPr="00F91920" w:rsidRDefault="00070DB1" w:rsidP="0019048B">
            <w:pPr>
              <w:rPr>
                <w:iCs/>
              </w:rPr>
            </w:pPr>
          </w:p>
          <w:p w:rsidR="00070DB1" w:rsidRPr="00F91920" w:rsidRDefault="00070DB1" w:rsidP="0019048B">
            <w:pPr>
              <w:rPr>
                <w:iCs/>
              </w:rPr>
            </w:pPr>
          </w:p>
          <w:p w:rsidR="00070DB1" w:rsidRPr="00F91920" w:rsidRDefault="00070DB1" w:rsidP="0019048B">
            <w:pPr>
              <w:rPr>
                <w:iCs/>
              </w:rPr>
            </w:pPr>
            <w:r w:rsidRPr="00F91920">
              <w:rPr>
                <w:iCs/>
              </w:rPr>
              <w:t>Находят ответы на поставленные вопросы, записывают обозначение и единицы измерения в тетрадь.</w:t>
            </w:r>
          </w:p>
        </w:tc>
      </w:tr>
      <w:tr w:rsidR="00070DB1" w:rsidRPr="00F91920" w:rsidTr="00F91920">
        <w:trPr>
          <w:trHeight w:val="322"/>
        </w:trPr>
        <w:tc>
          <w:tcPr>
            <w:tcW w:w="2410" w:type="dxa"/>
            <w:vMerge/>
          </w:tcPr>
          <w:p w:rsidR="00070DB1" w:rsidRPr="00F91920" w:rsidRDefault="00070DB1" w:rsidP="00A9709B">
            <w:pPr>
              <w:rPr>
                <w:rStyle w:val="a9"/>
                <w:b/>
                <w:i w:val="0"/>
              </w:rPr>
            </w:pPr>
          </w:p>
        </w:tc>
        <w:tc>
          <w:tcPr>
            <w:tcW w:w="3119" w:type="dxa"/>
            <w:vMerge/>
          </w:tcPr>
          <w:p w:rsidR="00070DB1" w:rsidRPr="00F91920" w:rsidRDefault="00070DB1" w:rsidP="00806F6C">
            <w:pPr>
              <w:rPr>
                <w:rStyle w:val="a9"/>
                <w:i w:val="0"/>
              </w:rPr>
            </w:pPr>
          </w:p>
        </w:tc>
        <w:tc>
          <w:tcPr>
            <w:tcW w:w="6237" w:type="dxa"/>
            <w:vMerge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</w:tc>
        <w:tc>
          <w:tcPr>
            <w:tcW w:w="4394" w:type="dxa"/>
            <w:vMerge/>
          </w:tcPr>
          <w:p w:rsidR="00070DB1" w:rsidRPr="00F91920" w:rsidRDefault="00070DB1" w:rsidP="0019048B">
            <w:pPr>
              <w:rPr>
                <w:iCs/>
              </w:rPr>
            </w:pPr>
          </w:p>
        </w:tc>
      </w:tr>
      <w:tr w:rsidR="00070DB1" w:rsidRPr="00F91920" w:rsidTr="00F91920">
        <w:tc>
          <w:tcPr>
            <w:tcW w:w="2410" w:type="dxa"/>
          </w:tcPr>
          <w:p w:rsidR="00070DB1" w:rsidRPr="00F91920" w:rsidRDefault="00070DB1" w:rsidP="0019048B">
            <w:pPr>
              <w:rPr>
                <w:rStyle w:val="a9"/>
                <w:b/>
                <w:i w:val="0"/>
              </w:rPr>
            </w:pPr>
            <w:proofErr w:type="spellStart"/>
            <w:r w:rsidRPr="00F91920">
              <w:rPr>
                <w:rStyle w:val="a9"/>
                <w:b/>
                <w:i w:val="0"/>
              </w:rPr>
              <w:lastRenderedPageBreak/>
              <w:t>Физминутка</w:t>
            </w:r>
            <w:proofErr w:type="spellEnd"/>
          </w:p>
        </w:tc>
        <w:tc>
          <w:tcPr>
            <w:tcW w:w="3119" w:type="dxa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</w:tc>
        <w:tc>
          <w:tcPr>
            <w:tcW w:w="6237" w:type="dxa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Придумать траекторию движения и измерить путь, для этого нужно выйти из-за парт, разбиться на группы и сформировать траекторию, перевести полученный результат в СИ</w:t>
            </w:r>
          </w:p>
        </w:tc>
        <w:tc>
          <w:tcPr>
            <w:tcW w:w="4394" w:type="dxa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Разбиваются на группы, формируют траекторию, измеряют путь, переводят полученный результат в СИ и сообщают результат одноклассникам.</w:t>
            </w:r>
          </w:p>
        </w:tc>
      </w:tr>
      <w:tr w:rsidR="00070DB1" w:rsidRPr="00F91920" w:rsidTr="00F91920">
        <w:tc>
          <w:tcPr>
            <w:tcW w:w="2410" w:type="dxa"/>
          </w:tcPr>
          <w:p w:rsidR="00070DB1" w:rsidRPr="00F91920" w:rsidRDefault="00070DB1" w:rsidP="00AF37D1">
            <w:pPr>
              <w:rPr>
                <w:rStyle w:val="a9"/>
                <w:b/>
                <w:i w:val="0"/>
              </w:rPr>
            </w:pPr>
            <w:r w:rsidRPr="00F91920">
              <w:rPr>
                <w:rStyle w:val="a9"/>
                <w:b/>
                <w:i w:val="0"/>
              </w:rPr>
              <w:t>8. Закрепление материала.</w:t>
            </w:r>
          </w:p>
        </w:tc>
        <w:tc>
          <w:tcPr>
            <w:tcW w:w="3119" w:type="dxa"/>
          </w:tcPr>
          <w:p w:rsidR="00070DB1" w:rsidRPr="00F91920" w:rsidRDefault="00070DB1" w:rsidP="0019048B">
            <w:r w:rsidRPr="00F91920">
              <w:rPr>
                <w:rStyle w:val="a9"/>
                <w:i w:val="0"/>
              </w:rPr>
              <w:t>Организовать работу в группах, актуализировать знания по новой теме.</w:t>
            </w:r>
          </w:p>
        </w:tc>
        <w:tc>
          <w:tcPr>
            <w:tcW w:w="6237" w:type="dxa"/>
          </w:tcPr>
          <w:p w:rsidR="00070DB1" w:rsidRPr="00F91920" w:rsidRDefault="00070DB1" w:rsidP="0019048B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F91920">
              <w:rPr>
                <w:bCs/>
                <w:color w:val="000000"/>
              </w:rPr>
              <w:t>Разделить класс на 3 группы. Каждая группа получает задание на карточках (приложение 3) и после обсуждения презентует решение. Правила работы в группах отражены на слайде (приложение 4) (слайд 10).</w:t>
            </w:r>
          </w:p>
          <w:p w:rsidR="00070DB1" w:rsidRPr="00F91920" w:rsidRDefault="00070DB1" w:rsidP="0019048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070DB1" w:rsidRPr="00F91920" w:rsidRDefault="00070DB1" w:rsidP="0019048B">
            <w:pPr>
              <w:pStyle w:val="a6"/>
              <w:spacing w:before="0" w:beforeAutospacing="0" w:after="0" w:afterAutospacing="0"/>
              <w:rPr>
                <w:rStyle w:val="a9"/>
                <w:i w:val="0"/>
                <w:iCs w:val="0"/>
                <w:color w:val="000000"/>
              </w:rPr>
            </w:pPr>
          </w:p>
        </w:tc>
        <w:tc>
          <w:tcPr>
            <w:tcW w:w="4394" w:type="dxa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Класс разбивается на три группы, каждой группе раздаются карточки с заданиями, которые надо заполнить. Предварительно оговаривается правила работы в группах. Учащиеся выполняют задания и затем защищают свои ответы.</w:t>
            </w:r>
          </w:p>
        </w:tc>
      </w:tr>
      <w:tr w:rsidR="00070DB1" w:rsidRPr="00F91920" w:rsidTr="00F91920">
        <w:tc>
          <w:tcPr>
            <w:tcW w:w="2410" w:type="dxa"/>
          </w:tcPr>
          <w:p w:rsidR="00070DB1" w:rsidRPr="00F91920" w:rsidRDefault="00070DB1" w:rsidP="0019048B">
            <w:pPr>
              <w:rPr>
                <w:rStyle w:val="a9"/>
                <w:b/>
                <w:i w:val="0"/>
              </w:rPr>
            </w:pPr>
            <w:r w:rsidRPr="00F91920">
              <w:rPr>
                <w:rStyle w:val="a9"/>
                <w:b/>
                <w:i w:val="0"/>
              </w:rPr>
              <w:t>9. Рефлексия.</w:t>
            </w:r>
          </w:p>
        </w:tc>
        <w:tc>
          <w:tcPr>
            <w:tcW w:w="3119" w:type="dxa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Оценить собственную деятельность.</w:t>
            </w:r>
          </w:p>
        </w:tc>
        <w:tc>
          <w:tcPr>
            <w:tcW w:w="6237" w:type="dxa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Итог урока. Домашнее задание.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- Какую цель ставили перед собой на уроке?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lastRenderedPageBreak/>
              <w:t>- Сформулируйте определение движения. (Используется прием «цепочка», который был применен в начале урока)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-Смогли ли ее достичь?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>-Выполнили ли основную задачу урока?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   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       Итак, наш урок подошел к концу. Я хотела бы взять у вас интервью об итогах вашей работы.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   Продолжите предложения: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        Своей работой на уроке </w:t>
            </w:r>
            <w:proofErr w:type="gramStart"/>
            <w:r w:rsidRPr="00F91920">
              <w:rPr>
                <w:rStyle w:val="a9"/>
                <w:i w:val="0"/>
              </w:rPr>
              <w:t>я...</w:t>
            </w:r>
            <w:proofErr w:type="gramEnd"/>
            <w:r w:rsidRPr="00F91920">
              <w:rPr>
                <w:rStyle w:val="a9"/>
                <w:i w:val="0"/>
              </w:rPr>
              <w:t xml:space="preserve">             доволен\ не доволен  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        У меня получилось …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         Было </w:t>
            </w:r>
            <w:proofErr w:type="gramStart"/>
            <w:r w:rsidRPr="00F91920">
              <w:rPr>
                <w:rStyle w:val="a9"/>
                <w:i w:val="0"/>
              </w:rPr>
              <w:t>трудно  ...</w:t>
            </w:r>
            <w:proofErr w:type="gramEnd"/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        Материал урока мне был …         полезен/ бесполезен (Слайд 11)</w:t>
            </w:r>
          </w:p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t xml:space="preserve"> Дом. задание. П.14, упражнение 2, по желанию можно выполнить задание на стр. 42 (слайд 12)</w:t>
            </w:r>
          </w:p>
        </w:tc>
        <w:tc>
          <w:tcPr>
            <w:tcW w:w="4394" w:type="dxa"/>
          </w:tcPr>
          <w:p w:rsidR="00070DB1" w:rsidRPr="00F91920" w:rsidRDefault="00070DB1" w:rsidP="0019048B">
            <w:pPr>
              <w:rPr>
                <w:rStyle w:val="a9"/>
                <w:i w:val="0"/>
              </w:rPr>
            </w:pPr>
            <w:r w:rsidRPr="00F91920">
              <w:rPr>
                <w:rStyle w:val="a9"/>
                <w:i w:val="0"/>
              </w:rPr>
              <w:lastRenderedPageBreak/>
              <w:t>Отвечают фронтально на вопросы учителя, записывают домашнее задание.</w:t>
            </w:r>
          </w:p>
        </w:tc>
      </w:tr>
    </w:tbl>
    <w:p w:rsidR="00BC5098" w:rsidRPr="00F91920" w:rsidRDefault="00BC5098" w:rsidP="00BC5098">
      <w:pPr>
        <w:tabs>
          <w:tab w:val="left" w:pos="3390"/>
        </w:tabs>
        <w:spacing w:line="360" w:lineRule="auto"/>
        <w:rPr>
          <w:b/>
        </w:rPr>
      </w:pPr>
    </w:p>
    <w:p w:rsidR="00BC5098" w:rsidRPr="00F91920" w:rsidRDefault="00BC5098" w:rsidP="00D557CA">
      <w:pPr>
        <w:jc w:val="center"/>
        <w:rPr>
          <w:b/>
          <w:color w:val="FF0000"/>
        </w:rPr>
      </w:pPr>
    </w:p>
    <w:p w:rsidR="00FB3B7B" w:rsidRPr="00F91920" w:rsidRDefault="00FB3B7B" w:rsidP="00D557CA">
      <w:pPr>
        <w:sectPr w:rsidR="00FB3B7B" w:rsidRPr="00F91920" w:rsidSect="00A6512C">
          <w:headerReference w:type="even" r:id="rId10"/>
          <w:headerReference w:type="default" r:id="rId11"/>
          <w:pgSz w:w="16838" w:h="11906" w:orient="landscape"/>
          <w:pgMar w:top="851" w:right="962" w:bottom="709" w:left="993" w:header="709" w:footer="709" w:gutter="0"/>
          <w:cols w:space="708"/>
          <w:docGrid w:linePitch="360"/>
        </w:sectPr>
      </w:pPr>
    </w:p>
    <w:p w:rsidR="00AA2D91" w:rsidRPr="00B37085" w:rsidRDefault="00AA2D91" w:rsidP="007B216D">
      <w:pPr>
        <w:rPr>
          <w:sz w:val="28"/>
          <w:szCs w:val="28"/>
        </w:rPr>
      </w:pPr>
    </w:p>
    <w:sectPr w:rsidR="00AA2D91" w:rsidRPr="00B37085" w:rsidSect="00062AB7">
      <w:pgSz w:w="11906" w:h="16838"/>
      <w:pgMar w:top="709" w:right="1418" w:bottom="709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FA" w:rsidRDefault="00F52AFA">
      <w:r>
        <w:separator/>
      </w:r>
    </w:p>
  </w:endnote>
  <w:endnote w:type="continuationSeparator" w:id="0">
    <w:p w:rsidR="00F52AFA" w:rsidRDefault="00F5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FA" w:rsidRDefault="00F52AFA">
      <w:r>
        <w:separator/>
      </w:r>
    </w:p>
  </w:footnote>
  <w:footnote w:type="continuationSeparator" w:id="0">
    <w:p w:rsidR="00F52AFA" w:rsidRDefault="00F5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51" w:rsidRDefault="000C7E51" w:rsidP="00021D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E51" w:rsidRDefault="000C7E51" w:rsidP="00021D6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51" w:rsidRDefault="000C7E51" w:rsidP="00021D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4196EDF"/>
    <w:multiLevelType w:val="multilevel"/>
    <w:tmpl w:val="68E0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235421"/>
    <w:multiLevelType w:val="hybridMultilevel"/>
    <w:tmpl w:val="9FF0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828C6"/>
    <w:multiLevelType w:val="hybridMultilevel"/>
    <w:tmpl w:val="BF8E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83209"/>
    <w:multiLevelType w:val="hybridMultilevel"/>
    <w:tmpl w:val="9728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0737"/>
    <w:multiLevelType w:val="hybridMultilevel"/>
    <w:tmpl w:val="25E6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04E2F"/>
    <w:multiLevelType w:val="hybridMultilevel"/>
    <w:tmpl w:val="2B0C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A0124"/>
    <w:multiLevelType w:val="hybridMultilevel"/>
    <w:tmpl w:val="E57EC56C"/>
    <w:lvl w:ilvl="0" w:tplc="3B9C3832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5708A78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556AC6E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988B90A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372ABD32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A96036CA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E4C1EA6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8CC6046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C518AABA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3C8030F5"/>
    <w:multiLevelType w:val="hybridMultilevel"/>
    <w:tmpl w:val="30487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77C08"/>
    <w:multiLevelType w:val="multilevel"/>
    <w:tmpl w:val="3CF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3F0503"/>
    <w:multiLevelType w:val="hybridMultilevel"/>
    <w:tmpl w:val="C76049EC"/>
    <w:lvl w:ilvl="0" w:tplc="5336BAA8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3E8E9BA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5CCC02E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FBC5E8E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20A720E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DC8A52E2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E5E57D0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5C908194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93ACC92A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4B182C0E"/>
    <w:multiLevelType w:val="hybridMultilevel"/>
    <w:tmpl w:val="ACACF8EA"/>
    <w:lvl w:ilvl="0" w:tplc="C61E0A4C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1F883F2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C1E7132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65880A0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FD6E16D2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CC766C5C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60D2F744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CB2D894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C229F1A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4DC71277"/>
    <w:multiLevelType w:val="hybridMultilevel"/>
    <w:tmpl w:val="7D164DAC"/>
    <w:lvl w:ilvl="0" w:tplc="5DAE6D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B27556"/>
    <w:multiLevelType w:val="multilevel"/>
    <w:tmpl w:val="5AFA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418C9"/>
    <w:multiLevelType w:val="hybridMultilevel"/>
    <w:tmpl w:val="79784D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EDB41D2"/>
    <w:multiLevelType w:val="hybridMultilevel"/>
    <w:tmpl w:val="EF146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06194F"/>
    <w:multiLevelType w:val="hybridMultilevel"/>
    <w:tmpl w:val="3D7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34D82"/>
    <w:multiLevelType w:val="hybridMultilevel"/>
    <w:tmpl w:val="CF08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35204"/>
    <w:multiLevelType w:val="hybridMultilevel"/>
    <w:tmpl w:val="6CCC6D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3C97101"/>
    <w:multiLevelType w:val="multilevel"/>
    <w:tmpl w:val="2026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81E64"/>
    <w:multiLevelType w:val="hybridMultilevel"/>
    <w:tmpl w:val="343C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F3DFA"/>
    <w:multiLevelType w:val="hybridMultilevel"/>
    <w:tmpl w:val="AB8A59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A473FD0"/>
    <w:multiLevelType w:val="multilevel"/>
    <w:tmpl w:val="C352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C5AB4"/>
    <w:multiLevelType w:val="hybridMultilevel"/>
    <w:tmpl w:val="C4081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D5D39DE"/>
    <w:multiLevelType w:val="multilevel"/>
    <w:tmpl w:val="67BAAC2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16"/>
  </w:num>
  <w:num w:numId="5">
    <w:abstractNumId w:val="10"/>
  </w:num>
  <w:num w:numId="6">
    <w:abstractNumId w:val="21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26"/>
  </w:num>
  <w:num w:numId="16">
    <w:abstractNumId w:val="18"/>
  </w:num>
  <w:num w:numId="17">
    <w:abstractNumId w:val="19"/>
  </w:num>
  <w:num w:numId="18">
    <w:abstractNumId w:val="8"/>
  </w:num>
  <w:num w:numId="19">
    <w:abstractNumId w:val="9"/>
  </w:num>
  <w:num w:numId="20">
    <w:abstractNumId w:val="12"/>
  </w:num>
  <w:num w:numId="21">
    <w:abstractNumId w:val="13"/>
  </w:num>
  <w:num w:numId="22">
    <w:abstractNumId w:val="5"/>
  </w:num>
  <w:num w:numId="23">
    <w:abstractNumId w:val="22"/>
  </w:num>
  <w:num w:numId="24">
    <w:abstractNumId w:val="15"/>
  </w:num>
  <w:num w:numId="25">
    <w:abstractNumId w:val="14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606"/>
    <w:rsid w:val="00000925"/>
    <w:rsid w:val="00021D63"/>
    <w:rsid w:val="000273FB"/>
    <w:rsid w:val="0003378B"/>
    <w:rsid w:val="00062AB7"/>
    <w:rsid w:val="00064BF7"/>
    <w:rsid w:val="00065342"/>
    <w:rsid w:val="0006686E"/>
    <w:rsid w:val="00070DB1"/>
    <w:rsid w:val="000766EF"/>
    <w:rsid w:val="000846CC"/>
    <w:rsid w:val="000969A2"/>
    <w:rsid w:val="000A16E1"/>
    <w:rsid w:val="000B42AE"/>
    <w:rsid w:val="000B7EE9"/>
    <w:rsid w:val="000C0096"/>
    <w:rsid w:val="000C7E51"/>
    <w:rsid w:val="000E05A6"/>
    <w:rsid w:val="000E119A"/>
    <w:rsid w:val="000E74D4"/>
    <w:rsid w:val="000F3657"/>
    <w:rsid w:val="0010773E"/>
    <w:rsid w:val="00112FE7"/>
    <w:rsid w:val="00114584"/>
    <w:rsid w:val="001203D5"/>
    <w:rsid w:val="001308B0"/>
    <w:rsid w:val="001323C0"/>
    <w:rsid w:val="0013306B"/>
    <w:rsid w:val="001545BB"/>
    <w:rsid w:val="00155834"/>
    <w:rsid w:val="00176A40"/>
    <w:rsid w:val="00176D32"/>
    <w:rsid w:val="00182D9E"/>
    <w:rsid w:val="0019048B"/>
    <w:rsid w:val="00190507"/>
    <w:rsid w:val="001A37ED"/>
    <w:rsid w:val="001A6D07"/>
    <w:rsid w:val="001E13C3"/>
    <w:rsid w:val="001E1799"/>
    <w:rsid w:val="001E3156"/>
    <w:rsid w:val="001F42AD"/>
    <w:rsid w:val="001F4AC2"/>
    <w:rsid w:val="00203970"/>
    <w:rsid w:val="00214144"/>
    <w:rsid w:val="00222888"/>
    <w:rsid w:val="00225490"/>
    <w:rsid w:val="00232036"/>
    <w:rsid w:val="00247D02"/>
    <w:rsid w:val="00262621"/>
    <w:rsid w:val="002847C9"/>
    <w:rsid w:val="002B0426"/>
    <w:rsid w:val="002C0BBC"/>
    <w:rsid w:val="002C2BC8"/>
    <w:rsid w:val="002C3D1B"/>
    <w:rsid w:val="002F1846"/>
    <w:rsid w:val="002F357E"/>
    <w:rsid w:val="003026B9"/>
    <w:rsid w:val="00323AB9"/>
    <w:rsid w:val="00324DEF"/>
    <w:rsid w:val="00332210"/>
    <w:rsid w:val="00333FEC"/>
    <w:rsid w:val="00357F25"/>
    <w:rsid w:val="00362495"/>
    <w:rsid w:val="00367901"/>
    <w:rsid w:val="00373848"/>
    <w:rsid w:val="00383D03"/>
    <w:rsid w:val="00386ADC"/>
    <w:rsid w:val="00393521"/>
    <w:rsid w:val="003A2AF0"/>
    <w:rsid w:val="003A70B3"/>
    <w:rsid w:val="004019C8"/>
    <w:rsid w:val="00432F1F"/>
    <w:rsid w:val="00434FF9"/>
    <w:rsid w:val="00475B89"/>
    <w:rsid w:val="00483D47"/>
    <w:rsid w:val="00486273"/>
    <w:rsid w:val="00492BD3"/>
    <w:rsid w:val="004B1553"/>
    <w:rsid w:val="004B6C68"/>
    <w:rsid w:val="004D1E9E"/>
    <w:rsid w:val="004D5F49"/>
    <w:rsid w:val="004E2536"/>
    <w:rsid w:val="004E360E"/>
    <w:rsid w:val="004E694B"/>
    <w:rsid w:val="00502B5D"/>
    <w:rsid w:val="00504132"/>
    <w:rsid w:val="00504762"/>
    <w:rsid w:val="005053B1"/>
    <w:rsid w:val="00513260"/>
    <w:rsid w:val="00517CEF"/>
    <w:rsid w:val="0052215D"/>
    <w:rsid w:val="00522D33"/>
    <w:rsid w:val="0053078A"/>
    <w:rsid w:val="00532533"/>
    <w:rsid w:val="00557627"/>
    <w:rsid w:val="00562AEF"/>
    <w:rsid w:val="00562D89"/>
    <w:rsid w:val="005771C0"/>
    <w:rsid w:val="005A3598"/>
    <w:rsid w:val="005A68B7"/>
    <w:rsid w:val="005B3AC8"/>
    <w:rsid w:val="005B5603"/>
    <w:rsid w:val="005C334E"/>
    <w:rsid w:val="005E00FA"/>
    <w:rsid w:val="005E63F5"/>
    <w:rsid w:val="005F3EDA"/>
    <w:rsid w:val="005F613A"/>
    <w:rsid w:val="005F6C4D"/>
    <w:rsid w:val="006035F9"/>
    <w:rsid w:val="00606706"/>
    <w:rsid w:val="00612CF4"/>
    <w:rsid w:val="00617EC6"/>
    <w:rsid w:val="00631F7D"/>
    <w:rsid w:val="0064656C"/>
    <w:rsid w:val="00663E82"/>
    <w:rsid w:val="00664E09"/>
    <w:rsid w:val="00665ACF"/>
    <w:rsid w:val="00672488"/>
    <w:rsid w:val="00674647"/>
    <w:rsid w:val="006875E2"/>
    <w:rsid w:val="006A5573"/>
    <w:rsid w:val="006F39CE"/>
    <w:rsid w:val="007050DC"/>
    <w:rsid w:val="007141C7"/>
    <w:rsid w:val="00733D5C"/>
    <w:rsid w:val="00737A8C"/>
    <w:rsid w:val="00743162"/>
    <w:rsid w:val="00745D0C"/>
    <w:rsid w:val="00771369"/>
    <w:rsid w:val="00781399"/>
    <w:rsid w:val="007A3629"/>
    <w:rsid w:val="007A5D3F"/>
    <w:rsid w:val="007B216D"/>
    <w:rsid w:val="007C0C69"/>
    <w:rsid w:val="007C373B"/>
    <w:rsid w:val="007C3954"/>
    <w:rsid w:val="007E1481"/>
    <w:rsid w:val="007E530B"/>
    <w:rsid w:val="007F4F04"/>
    <w:rsid w:val="007F4F46"/>
    <w:rsid w:val="00806F6C"/>
    <w:rsid w:val="0082279D"/>
    <w:rsid w:val="00822BD3"/>
    <w:rsid w:val="00823F9E"/>
    <w:rsid w:val="00832E76"/>
    <w:rsid w:val="00835ACA"/>
    <w:rsid w:val="00836F10"/>
    <w:rsid w:val="008439CD"/>
    <w:rsid w:val="00846743"/>
    <w:rsid w:val="00846F29"/>
    <w:rsid w:val="008476AB"/>
    <w:rsid w:val="00850DC7"/>
    <w:rsid w:val="00865A47"/>
    <w:rsid w:val="00871E7A"/>
    <w:rsid w:val="00885DB0"/>
    <w:rsid w:val="00886D25"/>
    <w:rsid w:val="00893176"/>
    <w:rsid w:val="008A7414"/>
    <w:rsid w:val="008B56F2"/>
    <w:rsid w:val="008B6FA1"/>
    <w:rsid w:val="008C167A"/>
    <w:rsid w:val="008E1596"/>
    <w:rsid w:val="008E4757"/>
    <w:rsid w:val="008F0178"/>
    <w:rsid w:val="0091320C"/>
    <w:rsid w:val="0091459C"/>
    <w:rsid w:val="00926733"/>
    <w:rsid w:val="00940148"/>
    <w:rsid w:val="00944A5D"/>
    <w:rsid w:val="00950E74"/>
    <w:rsid w:val="00954243"/>
    <w:rsid w:val="00972C2A"/>
    <w:rsid w:val="0097508B"/>
    <w:rsid w:val="009B607D"/>
    <w:rsid w:val="009B662E"/>
    <w:rsid w:val="009C06FB"/>
    <w:rsid w:val="009C23DF"/>
    <w:rsid w:val="009D1744"/>
    <w:rsid w:val="009D60C0"/>
    <w:rsid w:val="009E1A67"/>
    <w:rsid w:val="009E6AA4"/>
    <w:rsid w:val="009F098C"/>
    <w:rsid w:val="009F4099"/>
    <w:rsid w:val="00A0539B"/>
    <w:rsid w:val="00A10606"/>
    <w:rsid w:val="00A41CD7"/>
    <w:rsid w:val="00A44498"/>
    <w:rsid w:val="00A5069D"/>
    <w:rsid w:val="00A516E3"/>
    <w:rsid w:val="00A5681F"/>
    <w:rsid w:val="00A6512C"/>
    <w:rsid w:val="00A9709B"/>
    <w:rsid w:val="00AA2D91"/>
    <w:rsid w:val="00AB48E0"/>
    <w:rsid w:val="00AE15FF"/>
    <w:rsid w:val="00AE70E9"/>
    <w:rsid w:val="00AF37D1"/>
    <w:rsid w:val="00B1018C"/>
    <w:rsid w:val="00B31074"/>
    <w:rsid w:val="00B3175A"/>
    <w:rsid w:val="00B37085"/>
    <w:rsid w:val="00B549A4"/>
    <w:rsid w:val="00B60FDF"/>
    <w:rsid w:val="00B65138"/>
    <w:rsid w:val="00B667E2"/>
    <w:rsid w:val="00B67466"/>
    <w:rsid w:val="00B7170B"/>
    <w:rsid w:val="00B7319C"/>
    <w:rsid w:val="00B8316A"/>
    <w:rsid w:val="00B83C44"/>
    <w:rsid w:val="00B94200"/>
    <w:rsid w:val="00BA0221"/>
    <w:rsid w:val="00BC2E16"/>
    <w:rsid w:val="00BC5098"/>
    <w:rsid w:val="00BE2484"/>
    <w:rsid w:val="00C1642B"/>
    <w:rsid w:val="00C1769F"/>
    <w:rsid w:val="00C23286"/>
    <w:rsid w:val="00C23F29"/>
    <w:rsid w:val="00C27B28"/>
    <w:rsid w:val="00C3657C"/>
    <w:rsid w:val="00C75925"/>
    <w:rsid w:val="00CA5A84"/>
    <w:rsid w:val="00CE72F9"/>
    <w:rsid w:val="00D17E70"/>
    <w:rsid w:val="00D3786D"/>
    <w:rsid w:val="00D507B3"/>
    <w:rsid w:val="00D53B16"/>
    <w:rsid w:val="00D557CA"/>
    <w:rsid w:val="00D6458B"/>
    <w:rsid w:val="00D806E0"/>
    <w:rsid w:val="00D831AD"/>
    <w:rsid w:val="00D9075B"/>
    <w:rsid w:val="00DA0973"/>
    <w:rsid w:val="00DA1245"/>
    <w:rsid w:val="00DA58FF"/>
    <w:rsid w:val="00DA65D1"/>
    <w:rsid w:val="00DA7E4F"/>
    <w:rsid w:val="00DB63CF"/>
    <w:rsid w:val="00E10730"/>
    <w:rsid w:val="00E109E4"/>
    <w:rsid w:val="00E458D3"/>
    <w:rsid w:val="00E5094E"/>
    <w:rsid w:val="00E8019A"/>
    <w:rsid w:val="00E86EF8"/>
    <w:rsid w:val="00E94F9A"/>
    <w:rsid w:val="00ED7E6B"/>
    <w:rsid w:val="00EE6897"/>
    <w:rsid w:val="00EF1EFD"/>
    <w:rsid w:val="00F060F8"/>
    <w:rsid w:val="00F51779"/>
    <w:rsid w:val="00F52AFA"/>
    <w:rsid w:val="00F65050"/>
    <w:rsid w:val="00F71855"/>
    <w:rsid w:val="00F91920"/>
    <w:rsid w:val="00F96FF3"/>
    <w:rsid w:val="00FA77BD"/>
    <w:rsid w:val="00FB29EB"/>
    <w:rsid w:val="00FB3B7B"/>
    <w:rsid w:val="00FB79BA"/>
    <w:rsid w:val="00FE5356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E34927-4A43-4B06-AC7A-436FADB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D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96F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21D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1D63"/>
  </w:style>
  <w:style w:type="paragraph" w:styleId="a6">
    <w:name w:val="Normal (Web)"/>
    <w:basedOn w:val="a"/>
    <w:uiPriority w:val="99"/>
    <w:rsid w:val="00FB29EB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7813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1399"/>
    <w:rPr>
      <w:sz w:val="24"/>
      <w:szCs w:val="24"/>
    </w:rPr>
  </w:style>
  <w:style w:type="character" w:styleId="a9">
    <w:name w:val="Emphasis"/>
    <w:basedOn w:val="a0"/>
    <w:qFormat/>
    <w:rsid w:val="00062AB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96FF3"/>
    <w:rPr>
      <w:b/>
      <w:bCs/>
      <w:sz w:val="36"/>
      <w:szCs w:val="36"/>
    </w:rPr>
  </w:style>
  <w:style w:type="character" w:styleId="aa">
    <w:name w:val="Strong"/>
    <w:basedOn w:val="a0"/>
    <w:qFormat/>
    <w:rsid w:val="00F96FF3"/>
    <w:rPr>
      <w:b/>
      <w:bCs/>
    </w:rPr>
  </w:style>
  <w:style w:type="paragraph" w:customStyle="1" w:styleId="c0">
    <w:name w:val="c0"/>
    <w:basedOn w:val="a"/>
    <w:rsid w:val="00323AB9"/>
    <w:pPr>
      <w:spacing w:before="100" w:beforeAutospacing="1" w:after="100" w:afterAutospacing="1"/>
    </w:pPr>
  </w:style>
  <w:style w:type="character" w:customStyle="1" w:styleId="1">
    <w:name w:val="Сильное выделение1"/>
    <w:basedOn w:val="a0"/>
    <w:rsid w:val="006A5573"/>
    <w:rPr>
      <w:b/>
      <w:bCs/>
      <w:i/>
      <w:iCs/>
      <w:color w:val="4F81BD"/>
    </w:rPr>
  </w:style>
  <w:style w:type="paragraph" w:customStyle="1" w:styleId="10">
    <w:name w:val="Без интервала1"/>
    <w:rsid w:val="006A5573"/>
    <w:pPr>
      <w:suppressAutoHyphens/>
      <w:spacing w:line="100" w:lineRule="atLeast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rsid w:val="006A5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A5573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C3657C"/>
    <w:pPr>
      <w:spacing w:before="100" w:beforeAutospacing="1" w:after="100" w:afterAutospacing="1"/>
    </w:pPr>
  </w:style>
  <w:style w:type="character" w:customStyle="1" w:styleId="c1">
    <w:name w:val="c1"/>
    <w:basedOn w:val="a0"/>
    <w:rsid w:val="00C3657C"/>
  </w:style>
  <w:style w:type="character" w:customStyle="1" w:styleId="c6">
    <w:name w:val="c6"/>
    <w:basedOn w:val="a0"/>
    <w:rsid w:val="006F39CE"/>
  </w:style>
  <w:style w:type="paragraph" w:customStyle="1" w:styleId="Standard">
    <w:name w:val="Standard"/>
    <w:rsid w:val="00DA09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A0973"/>
    <w:pPr>
      <w:ind w:left="720"/>
      <w:contextualSpacing/>
    </w:pPr>
  </w:style>
  <w:style w:type="character" w:customStyle="1" w:styleId="apple-converted-space">
    <w:name w:val="apple-converted-space"/>
    <w:basedOn w:val="a0"/>
    <w:rsid w:val="00ED7E6B"/>
  </w:style>
  <w:style w:type="paragraph" w:styleId="ae">
    <w:name w:val="Body Text"/>
    <w:basedOn w:val="a"/>
    <w:link w:val="af"/>
    <w:unhideWhenUsed/>
    <w:rsid w:val="001323C0"/>
    <w:pPr>
      <w:spacing w:after="120"/>
    </w:pPr>
  </w:style>
  <w:style w:type="character" w:customStyle="1" w:styleId="af">
    <w:name w:val="Основной текст Знак"/>
    <w:basedOn w:val="a0"/>
    <w:link w:val="ae"/>
    <w:rsid w:val="001323C0"/>
    <w:rPr>
      <w:sz w:val="24"/>
      <w:szCs w:val="24"/>
    </w:rPr>
  </w:style>
  <w:style w:type="paragraph" w:customStyle="1" w:styleId="Textbody">
    <w:name w:val="Text body"/>
    <w:basedOn w:val="Standard"/>
    <w:rsid w:val="004B1553"/>
    <w:pPr>
      <w:spacing w:after="120"/>
    </w:pPr>
    <w:rPr>
      <w:rFonts w:cs="Calibri"/>
    </w:rPr>
  </w:style>
  <w:style w:type="paragraph" w:styleId="af0">
    <w:name w:val="No Spacing"/>
    <w:uiPriority w:val="1"/>
    <w:qFormat/>
    <w:rsid w:val="009B662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352D043660C45A2ECBE2191776914" ma:contentTypeVersion="0" ma:contentTypeDescription="Создание документа." ma:contentTypeScope="" ma:versionID="f60053b63a062d5475adbd3c6c86c91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FD9EF2A-84F6-4683-87AB-4266EF042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EB6B3-16D0-4342-BF90-1ABF28A927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CF3E42-B776-4BEC-962A-E53EEA2D1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№</vt:lpstr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№</dc:title>
  <dc:subject/>
  <dc:creator>Елена</dc:creator>
  <cp:keywords/>
  <dc:description/>
  <cp:lastModifiedBy>Пользователь</cp:lastModifiedBy>
  <cp:revision>178</cp:revision>
  <cp:lastPrinted>2012-12-11T07:58:00Z</cp:lastPrinted>
  <dcterms:created xsi:type="dcterms:W3CDTF">2012-12-11T07:11:00Z</dcterms:created>
  <dcterms:modified xsi:type="dcterms:W3CDTF">2015-11-16T07:49:00Z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0x010100F75352D043660C45A2ECBE2191776914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