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45" w:rsidRPr="00F82704" w:rsidRDefault="00FA1245" w:rsidP="00C75B4A">
      <w:pPr>
        <w:pStyle w:val="a4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выступления </w:t>
      </w:r>
      <w:r w:rsidRPr="00F82704">
        <w:rPr>
          <w:b/>
          <w:sz w:val="28"/>
          <w:szCs w:val="28"/>
        </w:rPr>
        <w:t>«Использование современных информационных ресурсов в процессе подготовки</w:t>
      </w:r>
      <w:r>
        <w:rPr>
          <w:b/>
          <w:sz w:val="28"/>
          <w:szCs w:val="28"/>
        </w:rPr>
        <w:t xml:space="preserve"> учащихся-спортсменов училищ олимпийского резерва</w:t>
      </w:r>
      <w:r w:rsidR="00C75B4A">
        <w:rPr>
          <w:b/>
          <w:sz w:val="28"/>
          <w:szCs w:val="28"/>
        </w:rPr>
        <w:t xml:space="preserve"> к ЕГЭ по биологии»</w:t>
      </w:r>
    </w:p>
    <w:p w:rsidR="00FA1245" w:rsidRDefault="00FA1245" w:rsidP="00C75B4A">
      <w:pPr>
        <w:spacing w:after="0" w:line="240" w:lineRule="auto"/>
        <w:ind w:left="288" w:right="225" w:firstLine="567"/>
        <w:jc w:val="both"/>
        <w:outlineLvl w:val="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5B4A" w:rsidRDefault="00C75B4A" w:rsidP="00C75B4A">
      <w:pPr>
        <w:spacing w:after="0" w:line="240" w:lineRule="auto"/>
        <w:ind w:left="288" w:right="225" w:firstLine="567"/>
        <w:jc w:val="both"/>
        <w:outlineLvl w:val="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5B4A" w:rsidRDefault="00C75B4A" w:rsidP="00C75B4A">
      <w:pPr>
        <w:spacing w:after="0" w:line="240" w:lineRule="auto"/>
        <w:ind w:left="288" w:right="225" w:firstLine="567"/>
        <w:jc w:val="both"/>
        <w:outlineLvl w:val="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245" w:rsidRDefault="00FA1245" w:rsidP="00C75B4A">
      <w:pPr>
        <w:spacing w:after="0" w:line="240" w:lineRule="auto"/>
        <w:ind w:left="188" w:right="225"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коллеги! Тема моего выступления «</w:t>
      </w:r>
      <w:r w:rsidRPr="008E22DD">
        <w:rPr>
          <w:rFonts w:ascii="Times New Roman" w:hAnsi="Times New Roman" w:cs="Times New Roman"/>
          <w:b/>
          <w:sz w:val="24"/>
          <w:szCs w:val="24"/>
        </w:rPr>
        <w:t>Использование современных информационных ресурсов в процессе подготовки к ЕГЭ по биологии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5B4A" w:rsidRDefault="00C75B4A" w:rsidP="00C75B4A">
      <w:pPr>
        <w:spacing w:after="0" w:line="240" w:lineRule="auto"/>
        <w:ind w:left="288" w:right="225" w:firstLine="567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1245" w:rsidRPr="00A76C56" w:rsidRDefault="00FA1245" w:rsidP="00C75B4A">
      <w:pPr>
        <w:spacing w:after="0" w:line="240" w:lineRule="auto"/>
        <w:ind w:left="288" w:right="225"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ресурсы</w:t>
      </w:r>
      <w:r w:rsidRPr="00A7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широком смысле - совокупн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данных, организованных для </w:t>
      </w:r>
      <w:r w:rsidRPr="00A7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получения достоверной информации.</w:t>
      </w:r>
    </w:p>
    <w:p w:rsidR="00FA1245" w:rsidRPr="00A76C56" w:rsidRDefault="00FA1245" w:rsidP="00C75B4A">
      <w:pPr>
        <w:spacing w:after="0" w:line="240" w:lineRule="auto"/>
        <w:ind w:left="188" w:right="225"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ресурсы</w:t>
      </w:r>
      <w:r w:rsidRPr="00A7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законодательству РФ - отдельные документы и отдельные массивы документов, документы и массивы документов в информационных системах: библиотеках, архивах, фондах, банках данных, других видах информационных систем.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современный мир становится все более зависимым от информационных технологий, так как они все бол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 используются во всех сферах</w:t>
      </w:r>
      <w:r w:rsidRPr="00F8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 Для миллионов людей компьютер превратился в привычный атрибут повседневной жизни, стал незаменимым помощником в учебе, в работе и отдыхе. Он избавил челове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от рутинного труда, упростил</w:t>
      </w:r>
      <w:r w:rsidRPr="00F8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и получение необходимой и своевременной информации, общение между людьми, ускорил принятие решений.  Поэтому использование информационных технологий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объективный и естественный процесс, это требование сегодняшнего дня.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F82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связи с возросшими требованиями к биологической подготовке выпускников общеобразовательных учреждений, для повышения эффективности уроков и получения более высоких результатов обучения применяются новые информационно-коммуникационные технологии</w:t>
      </w:r>
      <w:r w:rsidRPr="00CE58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E20E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C75B4A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Виды информационных ресурсов, используемых в педагогической деятельности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Электронные издания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(CD-ROM диски</w:t>
      </w: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Ресурсы сети Интернет </w:t>
      </w:r>
      <w:r w:rsidRPr="001E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Ресурсы, созданные педагогами 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Ресурсы на печатной основе.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Примерная классификация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цифровых ресурсов</w:t>
      </w:r>
    </w:p>
    <w:p w:rsidR="00C75B4A" w:rsidRDefault="00C75B4A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827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A1245" w:rsidRPr="00F827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(канд. ф-м. наук А.Ф. </w:t>
      </w:r>
      <w:proofErr w:type="spellStart"/>
      <w:r w:rsidR="00FA1245" w:rsidRPr="00F827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Кавтрев</w:t>
      </w:r>
      <w:proofErr w:type="spellEnd"/>
      <w:r w:rsidR="00FA1245" w:rsidRPr="00F827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Виртуальные уроки или обучающие ОЭР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ресурсы предназначены для ознакомления учащихся с изучаемым материалом, для формирования основных понятий, для отработки основных умений и навыков путём их активного применения в различных учебных ситуациях, а также для самоконтроля и контроля приобретенных знаний. </w:t>
      </w:r>
    </w:p>
    <w:p w:rsidR="00C75B4A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Демонстрационные ОЭР</w:t>
      </w:r>
      <w:r w:rsidRPr="001E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ресурсы позволяют показать на экране компьютера или телевизора, а, при использовании мультимедиа проектора, и на большом экране результаты компьютерного моделирования физических явлений и опытов, а также анимации или видео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экспериментов и явлений.</w:t>
      </w:r>
    </w:p>
    <w:p w:rsidR="00C75B4A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Контролирующие ОЭР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ресурсы позволяют учителю проводить текущий и итоговый контроль знаний и умений, приобретённых учащимися в процессе обучения. В основном это тестирующие ресурсы. </w:t>
      </w:r>
    </w:p>
    <w:p w:rsidR="00C75B4A" w:rsidRDefault="00C75B4A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B4A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Мультимедиа лекции.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лекции, в которых синхронно с дикторским текстом на экране компьютера появляются: текст, в виде бегущей строки, основные формулы, графики, а также трёхмерные компьютерные анимации, видеофрагменты и фрагменты мультфильмов.</w:t>
      </w:r>
    </w:p>
    <w:p w:rsidR="00C75B4A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модели или апплеты.</w:t>
      </w:r>
      <w:r w:rsidRPr="001E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ресурсы позволяют учащимся наблюдать на экране компьютера имитацию сложны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опасных процессов, например,</w:t>
      </w: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ядерного реактора или лазерной установки, различные виды колебаний и волновых явлений, движение частиц в электрических и магнитных полях и т.д. 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 заключается в том, что учащиеся могут управлять указанными процессами, изменяя соответствующие параметры модели. </w:t>
      </w:r>
    </w:p>
    <w:p w:rsidR="00C75B4A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задачники или пакеты задач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данных ресурсов является обучение учащихся решению задач. Эти программы могут содержать задачи различного уровня сложности, справочные материалы, подсказки, а также полные решения задач. </w:t>
      </w:r>
    </w:p>
    <w:p w:rsidR="00FA1245" w:rsidRPr="001E12F8" w:rsidRDefault="00FA1245" w:rsidP="00C75B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дидактические материалы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электронные базы данных или другие сборники материалов для учителей, которые содержат задачи, упражнения, контрольные работы, тесты, справочные таблицы, рисунки, графики и т. д. Такие ресурсы позволяют учителю легко и быстро подготовить и распечатать материалы к уроку. </w:t>
      </w:r>
    </w:p>
    <w:p w:rsidR="00FA1245" w:rsidRPr="00A54F9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компьютерных программных средств при изуче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биологии позволяет учителю </w:t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самые разные задачи: повышать мотивацию и наглядность в обучении, дифференцировать работу учащихся при выполнении ими 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 тестов, облегчать</w:t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знаний и умений учащихся. </w:t>
      </w:r>
    </w:p>
    <w:p w:rsidR="00FA1245" w:rsidRPr="00CE582C" w:rsidRDefault="00C75B4A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уроках</w:t>
      </w:r>
      <w:r w:rsidR="00FA1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A1245"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факультативах</w:t>
      </w:r>
      <w:r w:rsidR="00FA1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консультациях</w:t>
      </w:r>
      <w:r w:rsidR="00FA1245"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биологии и во внеурочное время можно использовать такие электронные учебники, как «Биология.1С Репетитор», «Школьный курс биологии», «Анатомия», «энциклопедия Кирилла и </w:t>
      </w:r>
      <w:proofErr w:type="spellStart"/>
      <w:r w:rsidR="00FA1245"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Мефодия</w:t>
      </w:r>
      <w:proofErr w:type="spellEnd"/>
      <w:r w:rsidR="00FA1245"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др. Эти и другие электронные учебники помогают решить следующие дидактические задачи:</w:t>
      </w:r>
    </w:p>
    <w:p w:rsidR="00FA1245" w:rsidRPr="00CE582C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сформировать мотивацию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обучению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биологии</w:t>
      </w:r>
    </w:p>
    <w:p w:rsidR="00C75B4A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усвоить базовые знания по предмету,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5B4A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систематизировать полученные знания,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5B4A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натренировать отвечать на наиболее каверзные вопросы</w:t>
      </w:r>
      <w:proofErr w:type="gramStart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</w:p>
    <w:p w:rsidR="00C75B4A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сформировать навыки самоконтроля,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5B4A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оказать учебно-методическую помощь учащимся в самостоятельной работе над учебным материалом,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1245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обеспечить удобную образовательную среду и возможности самостоятельного выбора в поиске и использовании источников информации, то есть подготовить учащегося к экзамену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 форме ЕГЭ)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кратчайшие сроки, попутно сформировав у него массу полезных </w:t>
      </w:r>
      <w:proofErr w:type="spellStart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навыков.</w:t>
      </w:r>
    </w:p>
    <w:p w:rsidR="00FA1245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1245" w:rsidRPr="00FF0DB9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Существует ряд трудностей в подготовке учащихся-спортсменов к экзамену по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форме ЕГЭ в условиях УОР № 3:</w:t>
      </w:r>
    </w:p>
    <w:p w:rsidR="00FA1245" w:rsidRPr="00FF0DB9" w:rsidRDefault="00FA1245" w:rsidP="00C75B4A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учебный год состав класса о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бновляется не менее, чем на 30%</w:t>
      </w: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A1245" w:rsidRPr="00FF0DB9" w:rsidRDefault="00FA1245" w:rsidP="00C75B4A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пришедшие уч-ся обучаются по учебным программам разных авторских коллективов.</w:t>
      </w:r>
    </w:p>
    <w:p w:rsidR="00FA1245" w:rsidRPr="00FF0DB9" w:rsidRDefault="00FA1245" w:rsidP="00C75B4A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уч-ся после вводного мониторинга, показывают очень низкое качество знаний по биологии.</w:t>
      </w:r>
    </w:p>
    <w:p w:rsidR="00FA1245" w:rsidRPr="00FF0DB9" w:rsidRDefault="00FA1245" w:rsidP="00C75B4A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Биологию, как экзамен по выбору, решают сдавать ежегодн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90-95% выпускников 11 класса</w:t>
      </w: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т.к. этот предмет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поступления в ВУЗ. Однако, далеко не все из выбравших биологию, в 10 и 9 классах имели в году «4» или «5» по биологии. Т.е. перед нами встаёт проблема разного уровня подготовленности уч-ся.</w:t>
      </w:r>
    </w:p>
    <w:p w:rsidR="00FA1245" w:rsidRPr="00FF0DB9" w:rsidRDefault="00FA1245" w:rsidP="00C75B4A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30% учебного времени учащиеся проводят на учебно-тренировочных сборах и соревнованиях. Следствием этого являются пробелы в знаниях уч-ся по биологии, которые не всегда возможно полностью ликвидировать из-за большой занятости их в тренировочном и соревновательном процессах. </w:t>
      </w:r>
    </w:p>
    <w:p w:rsidR="00FA1245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 эти трудности решаемы, при использовании системного подхода. За годы работы такой подход был выработан – это ранняя уч-ся ориентация на выбор экзамена по биологии. Работа над этим идёт пошагово:</w:t>
      </w:r>
    </w:p>
    <w:p w:rsidR="00FA1245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9 класса ГБОУ МССУОР №3 сдают биологию, как обязательный экзамен. Это требование записано в Уставе нашего учебного учреждения.</w:t>
      </w:r>
    </w:p>
    <w:p w:rsidR="00FA1245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тестовые материалы, используемые для проверки знаний уч-ся 10 и 11 классов</w:t>
      </w:r>
    </w:p>
    <w:p w:rsidR="00FA1245" w:rsidRDefault="00FA1245" w:rsidP="00C75B4A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берутся из сборников ЕГЭ. Такой подход позволяет держать планку подготовки уч-ся на достаточно высоком уровне.</w:t>
      </w:r>
    </w:p>
    <w:p w:rsidR="00FA1245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сентябре среди уч-ся 11 классов проводится диагностическая работа (Демоверсия по материалам ФИПИ). Анализ каждой работы проводится индивидуально с каждым учеником на специальных консультациях. Далее для неуспешных уч-ся составляется индивидуальный план ликвидации пробелов.</w:t>
      </w:r>
    </w:p>
    <w:p w:rsidR="00FA1245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расписании выделяется 1 час на подготовку к ЕГЭ по биологии. Для неуспешных уч-ся проводятся индивидуально-групповые консультации.</w:t>
      </w:r>
    </w:p>
    <w:p w:rsidR="00FA1245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уроках используются обучающие тесты по темам, затем тренировочные и только после этого проверочные тесты. </w:t>
      </w:r>
    </w:p>
    <w:p w:rsidR="00FA1245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информируются родители и тренеры уч-ся 11 класса о результатах всех проводимых диагностических работах.</w:t>
      </w:r>
    </w:p>
    <w:p w:rsidR="00FA1245" w:rsidRPr="00641CC4" w:rsidRDefault="00FA1245" w:rsidP="00C75B4A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родительских собраниях родителям, на уроках детям сообщаются сайты, которыми можно пользоваться при самостоятельной подготовке к ЕГЭ по биологии.</w:t>
      </w:r>
    </w:p>
    <w:p w:rsidR="00FA1245" w:rsidRPr="00A54F95" w:rsidRDefault="00FA1245" w:rsidP="00C75B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F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Использование информационных технологий при по</w:t>
      </w:r>
      <w:r w:rsidR="00C75B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дготовке к ЕГЭ помогает сделать</w:t>
      </w:r>
      <w:r w:rsidRPr="00A54F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достаточно рутинную деятельность, содержательнее, интереснее, эмоциональнее, и эффективнее, а также привлекательнее для учащихся 11 классов</w:t>
      </w:r>
      <w:r w:rsidRPr="00A54F9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. </w:t>
      </w:r>
    </w:p>
    <w:p w:rsidR="00505885" w:rsidRDefault="00FA1245" w:rsidP="00505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отличие от обычных технических средств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приобретать новые знания, работать с различными источниками информации.</w:t>
      </w:r>
    </w:p>
    <w:p w:rsidR="00505885" w:rsidRDefault="00FA1245" w:rsidP="00505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достоинств применения ИТ в подготовке к ЕГЭ, является повышение качества обучения за счет новизны деятельности, интереса к работе с компьютером. Применение компь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ютера при подготовке к экзамену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биологии может стать новым методом организации активной и осмысленной работы учащихся, сделав занятия более наглядными и интересными.</w:t>
      </w:r>
    </w:p>
    <w:p w:rsidR="00C75B4A" w:rsidRDefault="00FA1245" w:rsidP="00505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ИТ на занятиях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подготовке к ЕГЭ по 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биологии позволит интенсифицировать деятельность учителя и школьника; повысить качество обучения предмету; отразить существенные стороны биологических объектов, зримо воплотив в жизнь принцип наглядности; выдвинуть на передний план наиболее важные (с точки зрения учебных целей и задач) характеристики изучаемых объектов и явлений природы.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наиболее эффективным формам представления материала по биологии, следует отнести 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мультимедийные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презентации.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порядке, а также оперативно оперировать, как преподавателю, так и ученику, учебным материалом. В этом случае задействуются различные каналы восприятия учащихся, что позволяет заложить в памяти учащихся информацию не только в фактографическом, но и в ассоциативном виде.</w:t>
      </w:r>
    </w:p>
    <w:p w:rsidR="00C75B4A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такого представления учебной информации – формирование у школьников системы </w:t>
      </w:r>
      <w:proofErr w:type="spellStart"/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мыслеобразов</w:t>
      </w:r>
      <w:proofErr w:type="spellEnd"/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Подача учебного материала в виде мультимедийной презентации сокращает время обучения, что очень важно при лимите времени у учащихся-спортсменов</w:t>
      </w:r>
    </w:p>
    <w:p w:rsidR="00C75B4A" w:rsidRDefault="00C75B4A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</w:t>
      </w:r>
      <w:r w:rsidR="00FA1245"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мультимедийных презентаций на консультациях по подготовке к ЕГЭ позволяет построить процесс повторения на основе пс</w:t>
      </w:r>
      <w:r w:rsidR="00FA12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ихологически корректных режимов </w:t>
      </w:r>
      <w:r w:rsidR="00FA1245"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функционирования вниман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ия, памяти,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мыследеятельности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A1245"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реконструкции процесса обучения с позиций целостности. </w:t>
      </w:r>
    </w:p>
    <w:p w:rsidR="00FA1245" w:rsidRPr="009B4C55" w:rsidRDefault="00FA1245" w:rsidP="00C75B4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последнее время наблюдается массовое внедрение Интернета в школьное образование. Увеличивается число информационных ресурсов Интернет по биологи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действительно доступных</w:t>
      </w:r>
      <w:r w:rsidRPr="00121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использования в образовательном процессе.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без четкого сценария посещение Интернета не может оказаться полезным и эффективным. При этом главное в сценарии – нацеливание на вопрос: зачем и для чего используется Интерн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ет? Он позволяет реализовать несколько видов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сценария: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Во-первых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может быть поставлена задача поиска дополнительной учебной информации с сохранением её на магнитных носителях для последующего многократного использования разными пользователями. Например, при повторении темы «Генная инженерия» в 11 классе можно дать задание учащимся найти сведения о современных методах селекции и успехах ученых по выведению новых пород животных и сортов растений.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Во-вторых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возможна задача: отыскать принципиально новую информацию и сопоставить её с известной. При повторении в 11 классе темы «Биотехнология» можно дать задание найти сведения о последних разработках в области клонирования и отношению к вопросу клонирования различных ученых. Вопрос создания клона человека вызывает неоднозначные, а иногда взаимоисключающие точки зрения ученых. Тем более этот материал ценен потому, что его вообще нет в учебниках, а части «С» подобные задания вполне могут быть.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В-третьих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может быть 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поставлена задача сделать обзор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сформулированной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заранее теме. Например,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«Мир вирусов» можно дать задание сделать обзор по материалам о СПИДе. Собранный материал учащиеся могут оформить в виде мультимедийных презентаций, а затем представить его на консультации к ЕГЭ. После подобной презентации работа с тестами даёт лучший результат.</w:t>
      </w:r>
    </w:p>
    <w:p w:rsidR="00FA1245" w:rsidRPr="00CE582C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применение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информационных ресурсов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должно быть самоцелью. Смысл в том, чтобы информационные ресурсы стали абсолютно необходимыми для решения познавательных задач.</w:t>
      </w:r>
    </w:p>
    <w:p w:rsidR="00FA1245" w:rsidRPr="00CE582C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Особенно важн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научить учащихся-спортсменов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использовать при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остоятельной подготовке к ЕГЭ в условиях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у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читель на консультациях раскрывает разнообразные возможности самостоятельных способов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уч-ся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условиях доступности любых информационных ресурсов. 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15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В-четвёртых,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компьютерное тестирование (тесты ЕГЭ). Эта 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ряд преимуществ: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кономия времени при проверке;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полностью исчезает субъективность в оценке знаний учащихся, т.к. именно компьютер оценивает их знания;</w:t>
      </w:r>
    </w:p>
    <w:p w:rsidR="00FA1245" w:rsidRPr="00A54F9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 сразу выдается статистика – процент усвоения материала отдельным учеником или классом в целом;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использовано при дистанционной подготовке к ЕГЭ;</w:t>
      </w:r>
    </w:p>
    <w:p w:rsidR="00C75B4A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54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конфиденциальность результатов благоприятно сказывается на психическом здоровье ребенка.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4BDB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 </w:t>
      </w: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Технически организовать работу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тестовыми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ресурсами Интернет при подготовке к ЕГЭ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в 2-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 вариантах. </w:t>
      </w:r>
    </w:p>
    <w:p w:rsidR="00FA1245" w:rsidRPr="00CE582C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776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Pr="003776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3776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li</w:t>
      </w:r>
      <w:r w:rsidRPr="003776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компьютеры обеспечивают быстрый доступ в сеть, учащиеся могут работать в режиме </w:t>
      </w:r>
      <w:proofErr w:type="spellStart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on-line</w:t>
      </w:r>
      <w:proofErr w:type="spellEnd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есть с непосредственным доступом в Интернет.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своей практике работы я пользуюсь сайтами ФИПИ и МИОО.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Однако учителю необходимо заранее проверить доступность интересующих материалов. По причине переработки содержания серверы и сайты могут быть временно недоступны. 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76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посредованный доступ</w:t>
      </w:r>
      <w:r w:rsidRPr="003776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B47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надёжен. При подготовке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скопировать необходимые для занятий </w:t>
      </w:r>
      <w:proofErr w:type="spellStart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Web</w:t>
      </w:r>
      <w:proofErr w:type="spellEnd"/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-страницы в отдельную папку на школьном сервере или хотя бы на одном из школьных компьютеров</w:t>
      </w:r>
    </w:p>
    <w:p w:rsidR="00FA1245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том и в другом случае использование Интернет-ресурсов повышает уровень проведения занятий, качество знаний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ащихся и их мотивацию к процессу подготовки к экзамену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E2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1245" w:rsidRPr="00CE582C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информационных ресурсов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должно быть самоцелью. Смысл в том, чтобы информационные ресурсы стали абсолютно необходимыми для решения познавательных задач.</w:t>
      </w:r>
    </w:p>
    <w:p w:rsidR="00FA1245" w:rsidRPr="001D141B" w:rsidRDefault="00FA1245" w:rsidP="00C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Особенно важно,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учащихся-спортсменов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 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остоятельной подготовке к ЕГЭ в условиях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у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читель на консультациях раскрывает разнообразные возможности самостоятельных способов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уч-ся</w:t>
      </w:r>
      <w:r w:rsidRPr="00CE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условиях доступности любых информационных ресурсов.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в своей работе удачно использую возможности </w:t>
      </w:r>
      <w:proofErr w:type="spellStart"/>
      <w:proofErr w:type="gramStart"/>
      <w:r w:rsidRPr="001D1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D1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1D1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единую  коллекцию цифровых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образовательных </w:t>
      </w:r>
      <w:r w:rsidRPr="001D1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ресурсов</w:t>
      </w:r>
      <w:r w:rsidR="00505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75B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05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Решу ЕГЭ»</w:t>
      </w:r>
      <w:r w:rsidRPr="001D1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1245" w:rsidRPr="00A202D3" w:rsidRDefault="00FA1245" w:rsidP="00C75B4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9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Такой подход в по</w:t>
      </w:r>
      <w:r w:rsidR="00C75B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дготовке учащихся-спортсменов к сдаче</w:t>
      </w:r>
      <w:r w:rsidRPr="002F29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ЕГЭ по биологии даёт хорошие результаты.</w:t>
      </w:r>
      <w:r w:rsidRPr="002F290C">
        <w:rPr>
          <w:b/>
        </w:rPr>
        <w:t xml:space="preserve"> </w:t>
      </w:r>
      <w:r w:rsidRPr="002F290C">
        <w:rPr>
          <w:rFonts w:ascii="Times New Roman" w:hAnsi="Times New Roman" w:cs="Times New Roman"/>
          <w:b/>
          <w:sz w:val="24"/>
          <w:szCs w:val="24"/>
        </w:rPr>
        <w:t xml:space="preserve"> Средний балл результатов ЕГЭ по биологии в 2009 г. -51 балл, в 2010 г. – 54 балла (максим</w:t>
      </w:r>
      <w:r w:rsidR="00C75B4A">
        <w:rPr>
          <w:rFonts w:ascii="Times New Roman" w:hAnsi="Times New Roman" w:cs="Times New Roman"/>
          <w:b/>
          <w:sz w:val="24"/>
          <w:szCs w:val="24"/>
        </w:rPr>
        <w:t>альный балл – 82</w:t>
      </w:r>
      <w:r w:rsidRPr="002F290C">
        <w:rPr>
          <w:rFonts w:ascii="Times New Roman" w:hAnsi="Times New Roman" w:cs="Times New Roman"/>
          <w:b/>
          <w:sz w:val="24"/>
          <w:szCs w:val="24"/>
        </w:rPr>
        <w:t>), в 2011 г. – 53</w:t>
      </w:r>
      <w:r w:rsidR="00C75B4A">
        <w:rPr>
          <w:rFonts w:ascii="Times New Roman" w:hAnsi="Times New Roman" w:cs="Times New Roman"/>
          <w:b/>
          <w:sz w:val="24"/>
          <w:szCs w:val="24"/>
        </w:rPr>
        <w:t xml:space="preserve"> балла (максимальный балл – 76</w:t>
      </w:r>
      <w:r w:rsidRPr="002F290C">
        <w:rPr>
          <w:rFonts w:ascii="Times New Roman" w:hAnsi="Times New Roman" w:cs="Times New Roman"/>
          <w:b/>
          <w:sz w:val="24"/>
          <w:szCs w:val="24"/>
        </w:rPr>
        <w:t>), в 2012 г. -55,1 балла (максимальн</w:t>
      </w:r>
      <w:r w:rsidR="00C75B4A">
        <w:rPr>
          <w:rFonts w:ascii="Times New Roman" w:hAnsi="Times New Roman" w:cs="Times New Roman"/>
          <w:b/>
          <w:sz w:val="24"/>
          <w:szCs w:val="24"/>
        </w:rPr>
        <w:t>ый балл –89</w:t>
      </w:r>
      <w:r w:rsidRPr="002F290C">
        <w:rPr>
          <w:rFonts w:ascii="Times New Roman" w:hAnsi="Times New Roman" w:cs="Times New Roman"/>
          <w:b/>
          <w:sz w:val="24"/>
          <w:szCs w:val="24"/>
        </w:rPr>
        <w:t>).</w:t>
      </w:r>
      <w:r w:rsidRPr="00641CC4">
        <w:rPr>
          <w:rFonts w:ascii="Times New Roman" w:hAnsi="Times New Roman" w:cs="Times New Roman"/>
          <w:sz w:val="24"/>
          <w:szCs w:val="24"/>
        </w:rPr>
        <w:t xml:space="preserve"> </w:t>
      </w:r>
      <w:r w:rsidRPr="00641CC4">
        <w:rPr>
          <w:rFonts w:ascii="Times New Roman" w:hAnsi="Times New Roman" w:cs="Times New Roman"/>
          <w:b/>
          <w:sz w:val="24"/>
          <w:szCs w:val="24"/>
        </w:rPr>
        <w:t>В 2012 г. средний балл по б</w:t>
      </w:r>
      <w:r>
        <w:rPr>
          <w:rFonts w:ascii="Times New Roman" w:hAnsi="Times New Roman" w:cs="Times New Roman"/>
          <w:b/>
          <w:sz w:val="24"/>
          <w:szCs w:val="24"/>
        </w:rPr>
        <w:t>иологии выпускников 11 класса ГБОУ МССУОР № 3</w:t>
      </w:r>
      <w:r w:rsidRPr="00641CC4">
        <w:rPr>
          <w:rFonts w:ascii="Times New Roman" w:hAnsi="Times New Roman" w:cs="Times New Roman"/>
          <w:b/>
          <w:sz w:val="24"/>
          <w:szCs w:val="24"/>
        </w:rPr>
        <w:t xml:space="preserve"> был выше, чем средний балл по Москве и России</w:t>
      </w:r>
      <w:r w:rsidR="00A202D3">
        <w:rPr>
          <w:rFonts w:ascii="Times New Roman" w:hAnsi="Times New Roman" w:cs="Times New Roman"/>
          <w:sz w:val="24"/>
          <w:szCs w:val="24"/>
        </w:rPr>
        <w:t xml:space="preserve">, </w:t>
      </w:r>
      <w:r w:rsidR="00A202D3" w:rsidRPr="00A202D3">
        <w:rPr>
          <w:rFonts w:ascii="Times New Roman" w:hAnsi="Times New Roman" w:cs="Times New Roman"/>
          <w:b/>
          <w:sz w:val="24"/>
          <w:szCs w:val="24"/>
        </w:rPr>
        <w:t>мак</w:t>
      </w:r>
      <w:r w:rsidR="00A202D3">
        <w:rPr>
          <w:rFonts w:ascii="Times New Roman" w:hAnsi="Times New Roman" w:cs="Times New Roman"/>
          <w:b/>
          <w:sz w:val="24"/>
          <w:szCs w:val="24"/>
        </w:rPr>
        <w:t>си</w:t>
      </w:r>
      <w:r w:rsidR="00A202D3" w:rsidRPr="00A202D3">
        <w:rPr>
          <w:rFonts w:ascii="Times New Roman" w:hAnsi="Times New Roman" w:cs="Times New Roman"/>
          <w:b/>
          <w:sz w:val="24"/>
          <w:szCs w:val="24"/>
        </w:rPr>
        <w:t>мальный результат</w:t>
      </w:r>
      <w:r w:rsidR="00A20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B4A">
        <w:rPr>
          <w:rFonts w:ascii="Times New Roman" w:hAnsi="Times New Roman" w:cs="Times New Roman"/>
          <w:b/>
          <w:sz w:val="24"/>
          <w:szCs w:val="24"/>
        </w:rPr>
        <w:t>ЕГЭ 2014 года 84 балла, в 2015 году у</w:t>
      </w:r>
      <w:r w:rsidR="00A202D3">
        <w:rPr>
          <w:rFonts w:ascii="Times New Roman" w:hAnsi="Times New Roman" w:cs="Times New Roman"/>
          <w:b/>
          <w:sz w:val="24"/>
          <w:szCs w:val="24"/>
        </w:rPr>
        <w:t xml:space="preserve"> 81 балл</w:t>
      </w:r>
    </w:p>
    <w:p w:rsidR="00B7296D" w:rsidRPr="00A202D3" w:rsidRDefault="00505885" w:rsidP="00C75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296D" w:rsidRPr="00A202D3" w:rsidSect="00C75B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1021B"/>
    <w:multiLevelType w:val="hybridMultilevel"/>
    <w:tmpl w:val="3CC6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40A"/>
    <w:multiLevelType w:val="hybridMultilevel"/>
    <w:tmpl w:val="ED46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245"/>
    <w:rsid w:val="001421C8"/>
    <w:rsid w:val="00505885"/>
    <w:rsid w:val="007202DB"/>
    <w:rsid w:val="00A202D3"/>
    <w:rsid w:val="00C75B4A"/>
    <w:rsid w:val="00D609B9"/>
    <w:rsid w:val="00DA49E7"/>
    <w:rsid w:val="00DB6374"/>
    <w:rsid w:val="00EC0FDD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0BD5F-FCB6-413D-A2D0-BBAE1FA8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Санчес</dc:creator>
  <cp:lastModifiedBy>5</cp:lastModifiedBy>
  <cp:revision>3</cp:revision>
  <dcterms:created xsi:type="dcterms:W3CDTF">2016-01-21T18:36:00Z</dcterms:created>
  <dcterms:modified xsi:type="dcterms:W3CDTF">2016-01-22T12:35:00Z</dcterms:modified>
</cp:coreProperties>
</file>