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A2" w:rsidRPr="00F26DA2" w:rsidRDefault="00F26DA2" w:rsidP="00F26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DA2">
        <w:rPr>
          <w:rFonts w:ascii="Times New Roman" w:hAnsi="Times New Roman" w:cs="Times New Roman"/>
          <w:b/>
          <w:sz w:val="32"/>
          <w:szCs w:val="32"/>
        </w:rPr>
        <w:t>Индивидуальная программа по биологии для успешной подготовки к ЕГЭ по биологии</w:t>
      </w:r>
    </w:p>
    <w:p w:rsidR="00AD698B" w:rsidRPr="00F26DA2" w:rsidRDefault="00AD698B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F2017C" w:rsidRPr="00F26DA2" w:rsidRDefault="00F2017C" w:rsidP="00F20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66"/>
        </w:rPr>
      </w:pPr>
      <w:r w:rsidRPr="00F26DA2">
        <w:rPr>
          <w:color w:val="333366"/>
        </w:rPr>
        <w:t>В XX в. динамичное развитие биологического познания позволило открыть молекулярные основы живого и непосредственно приблизиться к решению величайшей проблемы науки — раскрытию сущности жизни. Радикально изменились и сама биология, и ее место, роль в системе наук, отношение биологической науки и практики.</w:t>
      </w:r>
      <w:r w:rsidRPr="00F26DA2">
        <w:rPr>
          <w:rStyle w:val="apple-converted-space"/>
          <w:color w:val="333366"/>
        </w:rPr>
        <w:t> </w:t>
      </w:r>
      <w:r w:rsidRPr="00F26DA2">
        <w:rPr>
          <w:i/>
          <w:iCs/>
          <w:color w:val="333366"/>
        </w:rPr>
        <w:t>Биология постепенно становится лидером естествознания.</w:t>
      </w:r>
      <w:r w:rsidRPr="00F26DA2">
        <w:rPr>
          <w:rStyle w:val="apple-converted-space"/>
          <w:i/>
          <w:iCs/>
          <w:color w:val="333366"/>
        </w:rPr>
        <w:t> </w:t>
      </w:r>
      <w:r w:rsidRPr="00F26DA2">
        <w:rPr>
          <w:color w:val="333366"/>
        </w:rPr>
        <w:t>Без широкого знания биологических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закономерностей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невозможно сегодня не только успешное развитие сельского хозяйства, здравоохранения, охраны природы, но и всего нашего общества.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Социально - политические преобразования в стране в последние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годы, создали условия для многостороннего процесса широких изменений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в сфере образования.</w:t>
      </w:r>
    </w:p>
    <w:p w:rsidR="00F2017C" w:rsidRPr="00F26DA2" w:rsidRDefault="00F2017C" w:rsidP="00F20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66"/>
        </w:rPr>
      </w:pPr>
      <w:r w:rsidRPr="00F26DA2">
        <w:rPr>
          <w:color w:val="333366"/>
        </w:rPr>
        <w:t>Биология - это ключевой предмет сегодняшней школы, она важна как предмет, способствующий формированию и обогащению духовного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 xml:space="preserve">мира человека. </w:t>
      </w:r>
      <w:proofErr w:type="gramStart"/>
      <w:r w:rsidRPr="00F26DA2">
        <w:rPr>
          <w:color w:val="333366"/>
        </w:rPr>
        <w:t>Решению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задач модернизации современной общеобразовательной школы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способствует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дифференциация обучения, предполагающая углубление знаний в определенной области познания, вызывающая наибольший интерес у школьников, с которой они связывают свою дальнейшую профессиональную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специализацию.</w:t>
      </w:r>
      <w:proofErr w:type="gramEnd"/>
    </w:p>
    <w:p w:rsidR="00F2017C" w:rsidRPr="00F26DA2" w:rsidRDefault="00F2017C" w:rsidP="00F201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66"/>
        </w:rPr>
      </w:pPr>
      <w:r w:rsidRPr="00F26DA2">
        <w:rPr>
          <w:color w:val="333366"/>
        </w:rPr>
        <w:t>В основе профильного биологического образования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должен быть принципиально новый курс биологии,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построенный на основе принципов систематичности воспитывающего и развивающего характера обучения,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преемственности,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широкой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дифференциации при минимально необходимых образовательных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стандартах.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Содержание курса должно отражать систему понятий биологии,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ее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место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в культуре, а структура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соответствовать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закономерностям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развития познавательных возможностей школьников. В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зависимости от направления, выбранного школьниками, они могут получить биологическое образование разного уровня - базового или углубленного. Остановимся подробней на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содержании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биологического образования </w:t>
      </w:r>
      <w:r w:rsidRPr="00F26DA2">
        <w:rPr>
          <w:rStyle w:val="apple-converted-space"/>
          <w:color w:val="333366"/>
        </w:rPr>
        <w:t> </w:t>
      </w:r>
      <w:r w:rsidRPr="00F26DA2">
        <w:rPr>
          <w:color w:val="333366"/>
        </w:rPr>
        <w:t>в профильных химико-биологических классах.</w:t>
      </w:r>
    </w:p>
    <w:p w:rsidR="00F2017C" w:rsidRPr="00F26DA2" w:rsidRDefault="00F2017C" w:rsidP="00F2017C">
      <w:pPr>
        <w:pStyle w:val="2"/>
        <w:shd w:val="clear" w:color="auto" w:fill="FFFFFF"/>
        <w:ind w:firstLine="150"/>
        <w:jc w:val="both"/>
        <w:rPr>
          <w:color w:val="333366"/>
          <w:sz w:val="24"/>
          <w:szCs w:val="24"/>
        </w:rPr>
      </w:pPr>
      <w:r w:rsidRPr="00F26DA2">
        <w:rPr>
          <w:i/>
          <w:iCs/>
          <w:color w:val="333366"/>
          <w:sz w:val="24"/>
          <w:szCs w:val="24"/>
        </w:rPr>
        <w:t>Изучение биологии на профильном уровне в старшей школе направлено на достижение следующих целей:</w:t>
      </w:r>
    </w:p>
    <w:p w:rsidR="00F2017C" w:rsidRPr="00F26DA2" w:rsidRDefault="00F2017C" w:rsidP="00F2017C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66"/>
          <w:sz w:val="24"/>
          <w:szCs w:val="24"/>
        </w:rPr>
      </w:pPr>
      <w:r w:rsidRPr="00F26DA2">
        <w:rPr>
          <w:rFonts w:ascii="Times New Roman" w:hAnsi="Times New Roman" w:cs="Times New Roman"/>
          <w:color w:val="333366"/>
          <w:sz w:val="24"/>
          <w:szCs w:val="24"/>
        </w:rPr>
        <w:t>                    </w:t>
      </w:r>
      <w:r w:rsidRPr="00F26DA2">
        <w:rPr>
          <w:rStyle w:val="apple-converted-space"/>
          <w:rFonts w:ascii="Times New Roman" w:hAnsi="Times New Roman" w:cs="Times New Roman"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b/>
          <w:bCs/>
          <w:color w:val="333366"/>
          <w:sz w:val="24"/>
          <w:szCs w:val="24"/>
        </w:rPr>
        <w:t>освоение</w:t>
      </w:r>
      <w:r w:rsidRPr="00F26DA2">
        <w:rPr>
          <w:rStyle w:val="apple-converted-space"/>
          <w:rFonts w:ascii="Times New Roman" w:hAnsi="Times New Roman" w:cs="Times New Roman"/>
          <w:b/>
          <w:bCs/>
          <w:i/>
          <w:iCs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b/>
          <w:bCs/>
          <w:color w:val="333366"/>
          <w:sz w:val="24"/>
          <w:szCs w:val="24"/>
        </w:rPr>
        <w:t>системы биологических знаний:</w:t>
      </w:r>
      <w:r w:rsidRPr="00F26DA2">
        <w:rPr>
          <w:rStyle w:val="apple-converted-space"/>
          <w:rFonts w:ascii="Times New Roman" w:hAnsi="Times New Roman" w:cs="Times New Roman"/>
          <w:b/>
          <w:bCs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F2017C" w:rsidRPr="00F26DA2" w:rsidRDefault="00F2017C" w:rsidP="00F2017C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66"/>
          <w:sz w:val="24"/>
          <w:szCs w:val="24"/>
        </w:rPr>
      </w:pPr>
      <w:proofErr w:type="gramStart"/>
      <w:r w:rsidRPr="00F26DA2">
        <w:rPr>
          <w:rFonts w:ascii="Times New Roman" w:hAnsi="Times New Roman" w:cs="Times New Roman"/>
          <w:color w:val="333366"/>
          <w:sz w:val="24"/>
          <w:szCs w:val="24"/>
        </w:rPr>
        <w:t>                    </w:t>
      </w:r>
      <w:r w:rsidRPr="00F26DA2">
        <w:rPr>
          <w:rStyle w:val="apple-converted-space"/>
          <w:rFonts w:ascii="Times New Roman" w:hAnsi="Times New Roman" w:cs="Times New Roman"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b/>
          <w:bCs/>
          <w:color w:val="333366"/>
          <w:sz w:val="24"/>
          <w:szCs w:val="24"/>
        </w:rPr>
        <w:t>ознакомление с методами познания природы:</w:t>
      </w:r>
      <w:r w:rsidRPr="00F26DA2">
        <w:rPr>
          <w:rStyle w:val="apple-converted-space"/>
          <w:rFonts w:ascii="Times New Roman" w:hAnsi="Times New Roman" w:cs="Times New Roman"/>
          <w:b/>
          <w:bCs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F2017C" w:rsidRPr="00F26DA2" w:rsidRDefault="00F2017C" w:rsidP="00F2017C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66"/>
          <w:sz w:val="24"/>
          <w:szCs w:val="24"/>
        </w:rPr>
      </w:pPr>
      <w:r w:rsidRPr="00F26DA2">
        <w:rPr>
          <w:rFonts w:ascii="Times New Roman" w:hAnsi="Times New Roman" w:cs="Times New Roman"/>
          <w:color w:val="333366"/>
          <w:sz w:val="24"/>
          <w:szCs w:val="24"/>
        </w:rPr>
        <w:t>                    </w:t>
      </w:r>
      <w:r w:rsidRPr="00F26DA2">
        <w:rPr>
          <w:rStyle w:val="apple-converted-space"/>
          <w:rFonts w:ascii="Times New Roman" w:hAnsi="Times New Roman" w:cs="Times New Roman"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b/>
          <w:bCs/>
          <w:color w:val="333366"/>
          <w:sz w:val="24"/>
          <w:szCs w:val="24"/>
        </w:rPr>
        <w:t>овладение умениями:</w:t>
      </w:r>
      <w:r w:rsidRPr="00F26DA2">
        <w:rPr>
          <w:rStyle w:val="apple-converted-space"/>
          <w:rFonts w:ascii="Times New Roman" w:hAnsi="Times New Roman" w:cs="Times New Roman"/>
          <w:b/>
          <w:bCs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lastRenderedPageBreak/>
        <w:t xml:space="preserve">последствия своей деятельности по отношению к окружающей среде, собственному здоровью; </w:t>
      </w:r>
      <w:proofErr w:type="gramStart"/>
      <w:r w:rsidRPr="00F26DA2">
        <w:rPr>
          <w:rFonts w:ascii="Times New Roman" w:hAnsi="Times New Roman" w:cs="Times New Roman"/>
          <w:color w:val="333366"/>
          <w:sz w:val="24"/>
          <w:szCs w:val="24"/>
        </w:rPr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F2017C" w:rsidRPr="00F26DA2" w:rsidRDefault="00F2017C" w:rsidP="00F2017C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66"/>
          <w:sz w:val="24"/>
          <w:szCs w:val="24"/>
        </w:rPr>
      </w:pPr>
      <w:r w:rsidRPr="00F26DA2">
        <w:rPr>
          <w:rFonts w:ascii="Times New Roman" w:hAnsi="Times New Roman" w:cs="Times New Roman"/>
          <w:color w:val="333366"/>
          <w:sz w:val="24"/>
          <w:szCs w:val="24"/>
        </w:rPr>
        <w:t>                    </w:t>
      </w:r>
      <w:r w:rsidRPr="00F26DA2">
        <w:rPr>
          <w:rStyle w:val="apple-converted-space"/>
          <w:rFonts w:ascii="Times New Roman" w:hAnsi="Times New Roman" w:cs="Times New Roman"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b/>
          <w:bCs/>
          <w:color w:val="333366"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F26DA2">
        <w:rPr>
          <w:rStyle w:val="apple-converted-space"/>
          <w:rFonts w:ascii="Times New Roman" w:hAnsi="Times New Roman" w:cs="Times New Roman"/>
          <w:b/>
          <w:bCs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t>в процессе:</w:t>
      </w:r>
      <w:r w:rsidRPr="00F26DA2">
        <w:rPr>
          <w:rStyle w:val="apple-converted-space"/>
          <w:rFonts w:ascii="Times New Roman" w:hAnsi="Times New Roman" w:cs="Times New Roman"/>
          <w:i/>
          <w:iCs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2017C" w:rsidRPr="00F26DA2" w:rsidRDefault="00F2017C" w:rsidP="00F2017C">
      <w:pPr>
        <w:pStyle w:val="2"/>
        <w:shd w:val="clear" w:color="auto" w:fill="FFFFFF"/>
        <w:ind w:firstLine="150"/>
        <w:jc w:val="both"/>
        <w:rPr>
          <w:color w:val="333366"/>
          <w:sz w:val="24"/>
          <w:szCs w:val="24"/>
        </w:rPr>
      </w:pPr>
      <w:r w:rsidRPr="00F26DA2">
        <w:rPr>
          <w:color w:val="333366"/>
          <w:sz w:val="24"/>
          <w:szCs w:val="24"/>
        </w:rPr>
        <w:t>                    </w:t>
      </w:r>
      <w:r w:rsidRPr="00F26DA2">
        <w:rPr>
          <w:rStyle w:val="apple-converted-space"/>
          <w:color w:val="333366"/>
          <w:sz w:val="24"/>
          <w:szCs w:val="24"/>
        </w:rPr>
        <w:t> </w:t>
      </w:r>
      <w:r w:rsidRPr="00F26DA2">
        <w:rPr>
          <w:color w:val="333366"/>
          <w:sz w:val="24"/>
          <w:szCs w:val="24"/>
        </w:rPr>
        <w:t>воспитание:</w:t>
      </w:r>
      <w:r w:rsidRPr="00F26DA2">
        <w:rPr>
          <w:rStyle w:val="apple-converted-space"/>
          <w:color w:val="333366"/>
          <w:sz w:val="24"/>
          <w:szCs w:val="24"/>
        </w:rPr>
        <w:t> </w:t>
      </w:r>
      <w:r w:rsidRPr="00F26DA2">
        <w:rPr>
          <w:color w:val="333366"/>
          <w:sz w:val="24"/>
          <w:szCs w:val="24"/>
        </w:rPr>
        <w:t xml:space="preserve">убежденности в познаваемости живой природы, сложности и </w:t>
      </w:r>
      <w:proofErr w:type="spellStart"/>
      <w:r w:rsidRPr="00F26DA2">
        <w:rPr>
          <w:color w:val="333366"/>
          <w:sz w:val="24"/>
          <w:szCs w:val="24"/>
        </w:rPr>
        <w:t>самоценности</w:t>
      </w:r>
      <w:proofErr w:type="spellEnd"/>
      <w:r w:rsidRPr="00F26DA2">
        <w:rPr>
          <w:color w:val="333366"/>
          <w:sz w:val="24"/>
          <w:szCs w:val="24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F2017C" w:rsidRPr="00F26DA2" w:rsidRDefault="00F2017C" w:rsidP="00F2017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333366"/>
          <w:sz w:val="24"/>
          <w:szCs w:val="24"/>
        </w:rPr>
      </w:pPr>
      <w:r w:rsidRPr="00F26DA2">
        <w:rPr>
          <w:rFonts w:ascii="Times New Roman" w:hAnsi="Times New Roman" w:cs="Times New Roman"/>
          <w:color w:val="333366"/>
          <w:sz w:val="24"/>
          <w:szCs w:val="24"/>
        </w:rPr>
        <w:t>                    </w:t>
      </w:r>
      <w:r w:rsidRPr="00F26DA2">
        <w:rPr>
          <w:rStyle w:val="apple-converted-space"/>
          <w:rFonts w:ascii="Times New Roman" w:hAnsi="Times New Roman" w:cs="Times New Roman"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b/>
          <w:bCs/>
          <w:color w:val="333366"/>
          <w:sz w:val="24"/>
          <w:szCs w:val="24"/>
        </w:rPr>
        <w:t>приобретение компетентности</w:t>
      </w:r>
      <w:r w:rsidRPr="00F26DA2">
        <w:rPr>
          <w:rStyle w:val="apple-converted-space"/>
          <w:rFonts w:ascii="Times New Roman" w:hAnsi="Times New Roman" w:cs="Times New Roman"/>
          <w:color w:val="333366"/>
          <w:sz w:val="24"/>
          <w:szCs w:val="24"/>
        </w:rPr>
        <w:t> </w:t>
      </w:r>
      <w:r w:rsidRPr="00F26DA2">
        <w:rPr>
          <w:rFonts w:ascii="Times New Roman" w:hAnsi="Times New Roman" w:cs="Times New Roman"/>
          <w:color w:val="333366"/>
          <w:sz w:val="24"/>
          <w:szCs w:val="24"/>
        </w:rPr>
        <w:t>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F2017C" w:rsidRPr="00F26DA2" w:rsidRDefault="00F2017C" w:rsidP="00705ED1">
      <w:pPr>
        <w:rPr>
          <w:rFonts w:ascii="Times New Roman" w:hAnsi="Times New Roman" w:cs="Times New Roman"/>
          <w:b/>
          <w:sz w:val="24"/>
          <w:szCs w:val="24"/>
        </w:rPr>
      </w:pPr>
    </w:p>
    <w:p w:rsidR="00A366B9" w:rsidRPr="00F26DA2" w:rsidRDefault="00A366B9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Индивидуальная образовательная программа по биологии разработана для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Чеповской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Юлии, ученицы 11 класса. Необходимость ее вызвана тем, что класс, в котором 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обучается Юля немногочислен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и основной контингент учащихся имеет слабую мотивацию к обучению. Поэтому на уроках нет возможности задействовать вест потенциал такой способной ученицы, как Юля. Так же составление программы вызвано желанием девочки поступить в медицинский ВУЗ, а для этого, конечно 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необходимо успешно сдать ЕГЭ по биологии, а значит следует хорошо повторить курс биологии в целом, так как содержание материалов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включает в себя курс биологии с 6 по 11 класс.</w:t>
      </w:r>
      <w:r w:rsidR="003F1A9A" w:rsidRPr="00F26DA2">
        <w:rPr>
          <w:rFonts w:ascii="Times New Roman" w:hAnsi="Times New Roman" w:cs="Times New Roman"/>
          <w:sz w:val="24"/>
          <w:szCs w:val="24"/>
        </w:rPr>
        <w:t xml:space="preserve"> На уроках это не предоставляется </w:t>
      </w:r>
      <w:proofErr w:type="gramStart"/>
      <w:r w:rsidR="003F1A9A" w:rsidRPr="00F26DA2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="003F1A9A" w:rsidRPr="00F26DA2">
        <w:rPr>
          <w:rFonts w:ascii="Times New Roman" w:hAnsi="Times New Roman" w:cs="Times New Roman"/>
          <w:sz w:val="24"/>
          <w:szCs w:val="24"/>
        </w:rPr>
        <w:t>, поэтому возникает необходимость в дополнительных занятиях.</w:t>
      </w:r>
    </w:p>
    <w:p w:rsidR="00705ED1" w:rsidRPr="00F26DA2" w:rsidRDefault="00705ED1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- создание условий для обеспечения углубленного изучения биологии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- обеспечение более эффективной подготовки  ученицы к ЕГЭ по биологии</w:t>
      </w:r>
    </w:p>
    <w:p w:rsidR="00705ED1" w:rsidRPr="00F26DA2" w:rsidRDefault="00705ED1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F26DA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26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- повторение, закрепление и углубление знаний по основным разделам школьного курса биологии с помощью различных цифровых образовательных ресурсов и тренингов по материалам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КИМов</w:t>
      </w:r>
      <w:proofErr w:type="spellEnd"/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lastRenderedPageBreak/>
        <w:t>-развитие познавательных интересов, интеллектуальных способностей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в ходе работы с различными источниками информации;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- развитие самоконтроля и самооценки знаний с помощью различных форм тестирования;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-  подготовка к участию в олимпиадах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определено на основе контрольных измерительных материалов (КИМ) единого государственного экзамена  2011,2012 г., стандарта среднего общего образования по биологии и анализа основных ошибок ЕГЭ предыдущих лет. </w:t>
      </w:r>
    </w:p>
    <w:p w:rsidR="00705ED1" w:rsidRPr="00F26DA2" w:rsidRDefault="00705ED1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 xml:space="preserve">Ведущие методы: 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6DA2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(лекция, объяснение алгоритмов решения заданий, беседа, дискуссия);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наглядный (демонстрация  презентаций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видеофильмов,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, фотографий, таблиц, схем в цифровом формате); 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6DA2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>, поисковый, проблемный (обсуждение путей решения проблемной задачи);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практический (выполнение генетических задач, отработка вариантов ЕГЭ).</w:t>
      </w:r>
    </w:p>
    <w:p w:rsidR="00705ED1" w:rsidRPr="00F26DA2" w:rsidRDefault="00705ED1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>Форма обучения: индивидуальная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Изучение каждого раздела начинается с теории, которая сопровождается демонстрацией наглядных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материалов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.</w:t>
      </w:r>
      <w:r w:rsidR="00A366B9" w:rsidRPr="00F26D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66B9" w:rsidRPr="00F26DA2">
        <w:rPr>
          <w:rFonts w:ascii="Times New Roman" w:hAnsi="Times New Roman" w:cs="Times New Roman"/>
          <w:sz w:val="24"/>
          <w:szCs w:val="24"/>
        </w:rPr>
        <w:t>редполагается</w:t>
      </w:r>
      <w:proofErr w:type="spellEnd"/>
      <w:r w:rsidR="00A366B9" w:rsidRPr="00F26DA2">
        <w:rPr>
          <w:rFonts w:ascii="Times New Roman" w:hAnsi="Times New Roman" w:cs="Times New Roman"/>
          <w:sz w:val="24"/>
          <w:szCs w:val="24"/>
        </w:rPr>
        <w:t xml:space="preserve"> самостоятельное повторение или изучение некоторых тем.</w:t>
      </w:r>
      <w:r w:rsidRPr="00F26DA2">
        <w:rPr>
          <w:rFonts w:ascii="Times New Roman" w:hAnsi="Times New Roman" w:cs="Times New Roman"/>
          <w:sz w:val="24"/>
          <w:szCs w:val="24"/>
        </w:rPr>
        <w:t xml:space="preserve"> В конце раздела индивидуально выполняются тесты, аналогичные части А. Задания части 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по изученной теме выполняются </w:t>
      </w:r>
      <w:r w:rsidR="00A366B9" w:rsidRPr="00F26DA2">
        <w:rPr>
          <w:rFonts w:ascii="Times New Roman" w:hAnsi="Times New Roman" w:cs="Times New Roman"/>
          <w:sz w:val="24"/>
          <w:szCs w:val="24"/>
        </w:rPr>
        <w:t>при консультации учителя или самостоятельно, с использованием необходимых источников информации.</w:t>
      </w:r>
      <w:r w:rsidRPr="00F26DA2">
        <w:rPr>
          <w:rFonts w:ascii="Times New Roman" w:hAnsi="Times New Roman" w:cs="Times New Roman"/>
          <w:sz w:val="24"/>
          <w:szCs w:val="24"/>
        </w:rPr>
        <w:t xml:space="preserve"> По результатам выполнения р</w:t>
      </w:r>
      <w:r w:rsidR="00A366B9" w:rsidRPr="00F26DA2">
        <w:rPr>
          <w:rFonts w:ascii="Times New Roman" w:hAnsi="Times New Roman" w:cs="Times New Roman"/>
          <w:sz w:val="24"/>
          <w:szCs w:val="24"/>
        </w:rPr>
        <w:t xml:space="preserve">азличных вариантов </w:t>
      </w:r>
      <w:proofErr w:type="spellStart"/>
      <w:r w:rsidR="00A366B9" w:rsidRPr="00F26DA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A366B9" w:rsidRPr="00F26DA2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F26DA2">
        <w:rPr>
          <w:rFonts w:ascii="Times New Roman" w:hAnsi="Times New Roman" w:cs="Times New Roman"/>
          <w:sz w:val="24"/>
          <w:szCs w:val="24"/>
        </w:rPr>
        <w:t xml:space="preserve">тся </w:t>
      </w:r>
      <w:r w:rsidR="00A366B9" w:rsidRPr="00F26DA2">
        <w:rPr>
          <w:rFonts w:ascii="Times New Roman" w:hAnsi="Times New Roman" w:cs="Times New Roman"/>
          <w:sz w:val="24"/>
          <w:szCs w:val="24"/>
        </w:rPr>
        <w:t>обсуждение</w:t>
      </w:r>
      <w:proofErr w:type="gramStart"/>
      <w:r w:rsidR="00A366B9" w:rsidRPr="00F26D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5ED1" w:rsidRPr="00F26DA2" w:rsidRDefault="00705ED1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 xml:space="preserve">Основные средства обучения: </w:t>
      </w:r>
      <w:r w:rsidRPr="00F26DA2">
        <w:rPr>
          <w:rFonts w:ascii="Times New Roman" w:hAnsi="Times New Roman" w:cs="Times New Roman"/>
          <w:sz w:val="24"/>
          <w:szCs w:val="24"/>
        </w:rPr>
        <w:t xml:space="preserve">электронные учебные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пособия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>еоретические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материалы в электронном и печатном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формате;презентации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уроков;видеофильмы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, анимации, фотографии, таблицы, схемы в электронном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формате;различные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варианты контрольно-измерительных материалов </w:t>
      </w:r>
      <w:r w:rsidR="00A366B9" w:rsidRPr="00F26DA2">
        <w:rPr>
          <w:rFonts w:ascii="Times New Roman" w:hAnsi="Times New Roman" w:cs="Times New Roman"/>
          <w:sz w:val="24"/>
          <w:szCs w:val="24"/>
        </w:rPr>
        <w:t>ЕГЭ</w:t>
      </w:r>
      <w:r w:rsidRPr="00F26DA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биологии;типовые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тестовые задания </w:t>
      </w:r>
      <w:r w:rsidR="00A366B9" w:rsidRPr="00F26DA2">
        <w:rPr>
          <w:rFonts w:ascii="Times New Roman" w:hAnsi="Times New Roman" w:cs="Times New Roman"/>
          <w:sz w:val="24"/>
          <w:szCs w:val="24"/>
        </w:rPr>
        <w:t xml:space="preserve">ЕГЭ </w:t>
      </w:r>
      <w:r w:rsidRPr="00F26DA2">
        <w:rPr>
          <w:rFonts w:ascii="Times New Roman" w:hAnsi="Times New Roman" w:cs="Times New Roman"/>
          <w:sz w:val="24"/>
          <w:szCs w:val="24"/>
        </w:rPr>
        <w:t xml:space="preserve">по всем разделам и темам (задания части А, В и С);другие наглядные материалы (влажные препараты, макеты, модели и муляжи, рельефные таблицы по биологии; коллекции насекомых, раковин моллюсков, семян и плодов; гербарные экземпляры растений, микропрепараты, модели-аппликации, комнатные растения и др.). </w:t>
      </w:r>
    </w:p>
    <w:p w:rsidR="00705ED1" w:rsidRPr="00F26DA2" w:rsidRDefault="00705ED1" w:rsidP="00705ED1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текущий контроль (оценка активности при обсуждении проблемных </w:t>
      </w:r>
      <w:r w:rsidR="00A366B9" w:rsidRPr="00F26DA2">
        <w:rPr>
          <w:rFonts w:ascii="Times New Roman" w:hAnsi="Times New Roman" w:cs="Times New Roman"/>
          <w:sz w:val="24"/>
          <w:szCs w:val="24"/>
        </w:rPr>
        <w:t>вопросов, результатов самостоятельной подготовки</w:t>
      </w:r>
      <w:r w:rsidRPr="00F26DA2">
        <w:rPr>
          <w:rFonts w:ascii="Times New Roman" w:hAnsi="Times New Roman" w:cs="Times New Roman"/>
          <w:sz w:val="24"/>
          <w:szCs w:val="24"/>
        </w:rPr>
        <w:t>);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тематический контроль (оценка результатов тематического тестирования);</w:t>
      </w:r>
    </w:p>
    <w:p w:rsidR="00705ED1" w:rsidRPr="00F26DA2" w:rsidRDefault="00705ED1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итоговый контроль (оценка результатов выполнения различных вариантов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>)</w:t>
      </w:r>
    </w:p>
    <w:p w:rsidR="00705ED1" w:rsidRPr="00F26DA2" w:rsidRDefault="00A366B9" w:rsidP="00705ED1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lastRenderedPageBreak/>
        <w:t>Индивидуальная образовательная п</w:t>
      </w:r>
      <w:r w:rsidR="00705ED1" w:rsidRPr="00F26DA2">
        <w:rPr>
          <w:rFonts w:ascii="Times New Roman" w:hAnsi="Times New Roman" w:cs="Times New Roman"/>
          <w:sz w:val="24"/>
          <w:szCs w:val="24"/>
        </w:rPr>
        <w:t xml:space="preserve">рограмма включает в себя содержание, планирование занятий по разделам и темам (в часах), формы контроля и критерии оценки работ по разделам, учебно-методическое обеспечение, перечень цифровых образовательных и Интернет ресурсов, требования к знаниям и умениям, список литературы. </w:t>
      </w:r>
    </w:p>
    <w:p w:rsidR="00F2017C" w:rsidRPr="00F26DA2" w:rsidRDefault="00F2017C" w:rsidP="003F1A9A">
      <w:pPr>
        <w:rPr>
          <w:rFonts w:ascii="Times New Roman" w:hAnsi="Times New Roman" w:cs="Times New Roman"/>
          <w:b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b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b/>
          <w:sz w:val="24"/>
          <w:szCs w:val="24"/>
        </w:rPr>
      </w:pPr>
    </w:p>
    <w:p w:rsidR="003F1A9A" w:rsidRPr="00F26DA2" w:rsidRDefault="003F1A9A" w:rsidP="003F1A9A">
      <w:pPr>
        <w:rPr>
          <w:rFonts w:ascii="Times New Roman" w:hAnsi="Times New Roman" w:cs="Times New Roman"/>
          <w:b/>
          <w:sz w:val="24"/>
          <w:szCs w:val="24"/>
        </w:rPr>
      </w:pPr>
      <w:r w:rsidRPr="00F26DA2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 1 «Биология как наука. Методы научного познания»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Структура биологии. Этапы развития биологии. Методы биологии.  Признаки живых систем. Уровни организации живой природы. Многообразие организмов. Клеточные и неклеточные формы жизни. Научная и экологическая классификации организмов. Систематические категории и таксоны. Формы жизни и жизненные формы.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 2 «Клетка как биологическая система»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Современная клеточная теория. Основные положения клеточной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теории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>леточное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строение организмов – основа единства органического мира, доказательство родства живой природы.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Строение клетки. Взаимосвязь строения и функций частей и органоидов клетки – основа ее целостности. Многообразие клеток. Прокариоты и эукариоты. Сравнительная характеристика клеток растений, животных, бактерий, грибов.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Макро- и микроэлементы. Взаимосвязь строения и функций неорганических и органических веществ, входящих в состав клетки. Роль химических веще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>етке и организме человека.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Клеточный уровень организации жизни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клетки. Мембранные и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органоиды. Органоиды клетки, их структура, назначение в клетке. Органоиды клеток представителей разных таксонов. Включения клетки. 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</w:t>
      </w: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 3 «Многообразие форм жизни</w:t>
      </w:r>
      <w:proofErr w:type="gramStart"/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.»</w:t>
      </w:r>
      <w:proofErr w:type="gramEnd"/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Клеточная и неклеточная формы жизни: их организация, роль и место в биосфере; значение для человека, роль и место в биосфере; значение для человека. Разнообразие организмов: одноклеточные и многоклеточные; автотрофы, гетеротрофы.  Вирусы — неклеточные формы жизни. Меры профилактики распространения вирусных заболеваний.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Бактерии, их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бактериями.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Тема 4 «Способы передачи генетической информации»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Строение ядра. Нуклеиновые кислоты, их роль в клетке. Хромосомы, их строение и функции. Ген – носитель наследственности. Гены прокариот и эукариот. Матричный принцип воспроизведения информации.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. Репликация ДНК. Принципы репликации ДНК. Жизненный цикл клетки. Интерфаза. Митоз и мейоз. Соматические и половые клетки. Развитие половых клеток у растений и животных. Деление клетки – основа роста, развития и размножения организмов. Оплодотворение. Виды полового </w:t>
      </w:r>
      <w:proofErr w:type="spellStart"/>
      <w:proofErr w:type="gramStart"/>
      <w:r w:rsidRPr="00F26DA2">
        <w:rPr>
          <w:rFonts w:ascii="Times New Roman" w:hAnsi="Times New Roman" w:cs="Times New Roman"/>
          <w:sz w:val="24"/>
          <w:szCs w:val="24"/>
        </w:rPr>
        <w:t>про-цесса</w:t>
      </w:r>
      <w:proofErr w:type="spellEnd"/>
      <w:proofErr w:type="gramEnd"/>
      <w:r w:rsidRPr="00F26DA2">
        <w:rPr>
          <w:rFonts w:ascii="Times New Roman" w:hAnsi="Times New Roman" w:cs="Times New Roman"/>
          <w:sz w:val="24"/>
          <w:szCs w:val="24"/>
        </w:rPr>
        <w:t>.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</w:t>
      </w: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 5 «Обмен веществ и превращение энергии – свойства живых организмов</w:t>
      </w:r>
      <w:proofErr w:type="gramStart"/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.»</w:t>
      </w:r>
      <w:proofErr w:type="gramEnd"/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Энергетический и пластический обмен, их взаимосвязь. Фотосинтез, его значение, космическая роль. Фазы фотосинтеза. Световые и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реакции фотосинтеза, их взаимосвязь. Хемосинтез. Роль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бактерий на Земле.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Матричный характер реакций биосинтеза. Биосинтез белка и нуклеиновых кислот.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="00AD698B" w:rsidRPr="00F2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6 «Организм как биологическая система»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Воспроизведение организмо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>организменный уровень)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Воспроизведение многоклеточных организмов, его значение. Способы размножения, сходство и различия полового и бесполого размножения. Оплодотворение у цветковых растений и позвоночных животных. Внешнее и внутреннее оплодотворение.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3F1A9A" w:rsidRPr="00F26DA2" w:rsidRDefault="003F1A9A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 7 «Закономерности наследственности</w:t>
      </w:r>
      <w:r w:rsidR="00AD7B5B" w:rsidRPr="00F2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изменчивости</w:t>
      </w: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Генетика как наука. Методы генетики. Гибридологический метод. Закономерности наследования, установленные Г. Менделем, их цитологические основы (мон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скрещивание). Законы Т. Моргана: сцепленное наследование признаков, нарушение сцепления генов. Генные карты. Генетика пола. Наследование признаков, сцепленных с полом.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Взаимодействие генов. Генотип как целостная система. Генетика человека. Методы изучения генетики человека. Хромосомная теория наследственности. Современные представления о гене и геноме.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Изменчивость.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, мутационная и комбинативная изменчивость признаков организмов. Мутационная и </w:t>
      </w:r>
      <w:proofErr w:type="spellStart"/>
      <w:proofErr w:type="gramStart"/>
      <w:r w:rsidRPr="00F26DA2">
        <w:rPr>
          <w:rFonts w:ascii="Times New Roman" w:hAnsi="Times New Roman" w:cs="Times New Roman"/>
          <w:sz w:val="24"/>
          <w:szCs w:val="24"/>
        </w:rPr>
        <w:t>комбинатив-ная</w:t>
      </w:r>
      <w:proofErr w:type="spellEnd"/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изменчивость. Мутации, их виды, причины и последствия.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изменчивость. Норма реакции. Генотип и среда.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Причины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>, мутационной и комбинативной изменчивости. Норма реакции, ее генетические основы. Значение разных форм изменчивости для жизни организма и эволюции. Значение изменчивости в жизни организмов и в эволюции.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lastRenderedPageBreak/>
        <w:t xml:space="preserve">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среде, оценка возможных последствий их влияния на организм.</w:t>
      </w:r>
    </w:p>
    <w:p w:rsidR="003F1A9A" w:rsidRPr="00F26DA2" w:rsidRDefault="00AD7B5B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8 «</w:t>
      </w:r>
      <w:r w:rsidR="003F1A9A" w:rsidRPr="00F26DA2">
        <w:rPr>
          <w:rFonts w:ascii="Times New Roman" w:hAnsi="Times New Roman" w:cs="Times New Roman"/>
          <w:i/>
          <w:sz w:val="24"/>
          <w:szCs w:val="24"/>
          <w:u w:val="single"/>
        </w:rPr>
        <w:t>Основы селекции и биотехнологии</w:t>
      </w: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Селекция, её задачи и практическое значение. Вклад Н.И. Вавилова в развитие селекции: учение о центрах многообразия и </w:t>
      </w:r>
      <w:proofErr w:type="spellStart"/>
      <w:proofErr w:type="gramStart"/>
      <w:r w:rsidRPr="00F26DA2">
        <w:rPr>
          <w:rFonts w:ascii="Times New Roman" w:hAnsi="Times New Roman" w:cs="Times New Roman"/>
          <w:sz w:val="24"/>
          <w:szCs w:val="24"/>
        </w:rPr>
        <w:t>проис-хождения</w:t>
      </w:r>
      <w:proofErr w:type="spellEnd"/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 культурных растений; закон гомологических рядов в наследственной изменчивости. Методы выведения новых сортов растений, пород животных, их генетические основы. Чистые линии, гетерозис, полиплоидия, экспериментальный мутагенез.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Биотехнология, генная и клеточная инженерия, клонирование. </w:t>
      </w:r>
    </w:p>
    <w:p w:rsidR="003F1A9A" w:rsidRPr="00F26DA2" w:rsidRDefault="00AD7B5B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 9</w:t>
      </w:r>
      <w:r w:rsidR="003F1A9A" w:rsidRPr="00F26DA2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«Система и многообразие органического мира»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Грибы и лишайники, их строение, жизнедеятельность и разнообразие. Роль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 в природе грибов и лишайников.</w:t>
      </w:r>
      <w:r w:rsidRPr="00F26DA2">
        <w:rPr>
          <w:rFonts w:ascii="Times New Roman" w:hAnsi="Times New Roman" w:cs="Times New Roman"/>
          <w:sz w:val="24"/>
          <w:szCs w:val="24"/>
        </w:rPr>
        <w:t xml:space="preserve"> Царство растений. Строение (ткани, клетки, органы), жизнедеятельность и размножение растительного организма (на примере покрытосеменных растений). Царство животных. Одноклеточные и многоклеточные животные. Характеристика основных типов беспозвоночных и позвоночных животных. </w:t>
      </w:r>
      <w:r w:rsidRPr="00F26DA2">
        <w:rPr>
          <w:rFonts w:ascii="Times New Roman" w:hAnsi="Times New Roman" w:cs="Times New Roman"/>
          <w:sz w:val="24"/>
          <w:szCs w:val="24"/>
        </w:rPr>
        <w:tab/>
        <w:t xml:space="preserve">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>истематический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обзор типов царства Животные. Общая характеристика типов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3F1A9A" w:rsidRPr="00F26DA2" w:rsidRDefault="00AD7B5B" w:rsidP="003F1A9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i/>
          <w:sz w:val="24"/>
          <w:szCs w:val="24"/>
          <w:u w:val="single"/>
        </w:rPr>
        <w:t>Тема 10</w:t>
      </w:r>
      <w:r w:rsidR="003F1A9A" w:rsidRPr="00F2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«Человек и его здоровье»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Ткани, органы и их системы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. </w:t>
      </w:r>
      <w:r w:rsidRPr="00F26DA2">
        <w:rPr>
          <w:rFonts w:ascii="Times New Roman" w:hAnsi="Times New Roman" w:cs="Times New Roman"/>
          <w:sz w:val="24"/>
          <w:szCs w:val="24"/>
        </w:rPr>
        <w:t xml:space="preserve">Внутренняя среда организма человека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Кровь и кровообращение. Взаимосвязь систем внутренней среды организма: крови, лимфы и тканевой жидкости. Группы крови. Переливание крови. Иммунитет. Системы иммунитета. Виды иммунитета. Клеточный и гуморальный иммунитет.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Кровеносная система. Сердце. Работа и регуляция.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Метаболические системы организма человека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Системы метаболизма человека: дыхательная, пищеварительная, выделительная системы. Основные процессы: дыхание, пищеварение, выделение. Структурно-функциональные единицы органов. Обмен веществ и превращение энергии в организме человека. Витамины.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lastRenderedPageBreak/>
        <w:t xml:space="preserve">Железы внутренней секреции. Эндокринный аппарат. Его роль в общей регуляции функций организма человека. 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Нервная система человека. Состав центрального и периферического отделов нервной системы. Вегетативная нервная система. Строение спинного и головного мозга. Органы чувств, их строение, роль и значение в организме. Анализаторы.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ВНД человека. Организм человека как единое целое</w:t>
      </w:r>
    </w:p>
    <w:p w:rsidR="003F1A9A" w:rsidRPr="00F26DA2" w:rsidRDefault="003F1A9A" w:rsidP="003F1A9A">
      <w:pPr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 Условные и безусловные рефлексы человека. Учения И. Сеченова и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. Павлова о рефлексах. Высшая нервная деятельность. Учение о ВНД. Сон, его значение. Сознание, память, эмоции, речь, мышление. Особенности психики человека. </w:t>
      </w: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3F1A9A">
      <w:pPr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F201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17C" w:rsidRPr="00F26DA2" w:rsidRDefault="00F2017C" w:rsidP="00F201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Учебно-тематическое планирование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5580"/>
        <w:gridCol w:w="1980"/>
      </w:tblGrid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и Тема занятия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Применяемые  цифровые</w:t>
            </w:r>
          </w:p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F2017C" w:rsidRPr="00F26DA2" w:rsidTr="00213D28"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№1. </w:t>
            </w:r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Биология - наука о живой природе</w:t>
            </w: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№1. Биология как наука.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Роль биологии в жизни и </w:t>
            </w:r>
            <w:r w:rsidRPr="00F26D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практической деятельности человека.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Фотоизображения, иллюстрирующие методы  и достижения в области биологических наук (электронное учебное пособие «Общая биология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»с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 «Биологические науки».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№1 «Введение»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017C" w:rsidRPr="00F26DA2" w:rsidTr="00213D28"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№2. </w:t>
            </w:r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Клетка как биологическая система (7 часов)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№2. </w:t>
            </w:r>
            <w:r w:rsidRPr="00F26DA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Клеточная теория.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Клетка – единица строения, </w:t>
            </w:r>
            <w:r w:rsidRPr="00F26DA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 xml:space="preserve">жизнедеятельности, роста и </w:t>
            </w: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развития организмов. 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к уроку «Клеточная теория. Основные положения», видеофильмы «Движение цитоплазмы», «Эмбриональное развитие лягушки».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№2 «Клеточная теория» (электронное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№3. </w:t>
            </w: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Многообразие клеток. Строение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клеток растений, животных, бактерий, грибов.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Фотоизображения клеток различных организмов, презентация «Строение клетки», сравнительные таблицы «Сравнение клеток прокариот и эукариот», «Сравнение клеток эукариот».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№ 9-12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F20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№4. </w:t>
            </w:r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Химическая организация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клет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етаболизм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Энергетический обмен в клетке</w:t>
            </w:r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к урокам «Неорганические вещества», «Углеводы и липиды», «Белки», «Нуклеиновые кислоты», «АТФ и другие органические вещества», Уроки №3 - №8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анимации «Образование полимера», «Образование пептидной связи»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№5. Фотосинтез, его значение.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Анимация «Стадии фотосинтеза»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презентация «Фотосинтез», интерактивная модель «Обмен веществ у растений»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Уроки  №17-18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№6. Реакции матричного синтеза. Биосинтез белков. Генетический код, свойства кода.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 «Этапы биосинтеза белка», интерактивные модели: репликация ДНК, транскрипция РНК, синтез белков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»), анимации: схема биосинтеза белка, транскрипция, трансляция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Уроки  №15-16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№7. </w:t>
            </w:r>
            <w:r w:rsidRPr="00F26D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Хромосомы.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Жизненный цикл </w:t>
            </w:r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клетки.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Митоз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.М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ейоз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«Строение ядра», «Митоз», анимация «Фазы митоза»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интерактивная модель «Строение хромосомы»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видеофильмы «Митоз в клетках лилии, печени, дрозофилы», Уроки  №19-20 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Анимация  «Фазы мейоза», схемы «Развитие женских и мужских гамет у животных», «Развитие женских и мужских гамет у растений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пособие «Биология. 6- 9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8. Контрольная работа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, аналогичные  частям А,В 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КИМах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ГИА. Задания  для работы со схемами митоза, мейоза, сперматогенеза, овогенеза.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фронтальный</w:t>
            </w:r>
          </w:p>
        </w:tc>
      </w:tr>
      <w:tr w:rsidR="00F2017C" w:rsidRPr="00F26DA2" w:rsidTr="00213D28"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№3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Организм как биологическая система (10 часов)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№9. </w:t>
            </w: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Разнообразие организмов.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Вирусы — неклеточные </w:t>
            </w:r>
            <w:r w:rsidRPr="00F26DA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формы жизни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«Разнообразие живых организмов», «Вирусы», видеофильмы, интерактивная модель «Бактериофаги»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»), рисунки «Одноклеточные и многоклеточные растения», «Одноклеточные и многоклеточные животные» »(электронное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натуральные объекты, Урок  №12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№10. </w:t>
            </w:r>
            <w:r w:rsidRPr="00F26D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Половое и бесполое </w:t>
            </w:r>
            <w:r w:rsidRPr="00F26DA2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размножение организмов.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Способы </w:t>
            </w:r>
            <w:r w:rsidRPr="00F26D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размножения организмов.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«Размножение организмов», анимации «Половое размножение гидры», «Почкование гидры», «Деление инфузории», рисунки вегетативных форм размножения растений и др. материалы из электронного пособия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№11. </w:t>
            </w:r>
            <w:r w:rsidRPr="00F26DA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Генетика, как наука, ее методы.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6DA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генетические понятия.</w:t>
            </w:r>
            <w:r w:rsidRPr="00F26DA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«Развитие генетики», словарь терминов по генетике в электронном формате.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№26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№12. </w:t>
            </w: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Закономерности наследственности, их цитологические основы.</w:t>
            </w:r>
            <w:r w:rsidRPr="00F26DA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Законы Менделя.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«Моногибридное скрещивание», 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№28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одель «Законы Менделя»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№13. </w:t>
            </w: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Хромосомная теория наследственности.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Законы  </w:t>
            </w:r>
            <w:r w:rsidRPr="00F26DA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Т. Моргана.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«Сцепленное наследование генов», 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№31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№14.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 генов, сцепленных с полом.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«Сцепленное наследование генов», 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анимация «Наследование, сцепленное с полом» (электронное пособие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proofErr w:type="gramEnd"/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№15. Генотип как целостная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Взаимодействие генов.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генотипе.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«Взаимодействия генов», 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нимации: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Эпистаз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Комплементарное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взаимодействие генов»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№16. Закономерности изменчивости.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Модификационная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изменчивость.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наследственной изменчивости.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№35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презентация </w:t>
            </w:r>
            <w:proofErr w:type="gramEnd"/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«Закономерности изменчивости», анимация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изменчивость»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«Мутационная изменчивость»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 Презентация «Генетика человека»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№17. Селекция, ее развитие и  основные методы. Биотехнология.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«Основы селекции».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№7:  уроки №37-40 (электронное пособие «Уроки биологии».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№18. Контрольная работа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, аналогичные  частям А,В 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КИМах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ГИА. 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фронтальный</w:t>
            </w:r>
          </w:p>
        </w:tc>
      </w:tr>
      <w:tr w:rsidR="00F2017C" w:rsidRPr="00F26DA2" w:rsidTr="00213D28"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№ 4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Многообразие организмов (6 часов)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№19.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Систематика. Основные систематические группы </w:t>
            </w:r>
            <w:r w:rsidRPr="00F26D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живых организмов.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Бактерии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,г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рибы,лишайники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программный модуль «Систематика организмов»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 Схемы классификации растений и животных, фото- и видеоматериалы организмов разных систематических групп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Презентация к уроку «Бактерии». Фото - и видеоматериалы  по бактериям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Тема 1.2.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«Бактерии»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»), Урок № 31(электронное учебное пособие «Уроки биологии Кирилла 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«Растения. Бактерии.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Грибы») 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№20. Классификация </w:t>
            </w: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растений.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Водоросли, мхи, папоротниковидные, их признаки, роль в природе и в жизни человека.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«Основные отделы растений». Тема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2.3.»Водоросли», 4.1. «Мхи», 4.2. «Папоротники, хвощи и плауны», интерактивные модели «Жизненный цикл водорослей», «Жизненный цикл растений»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 Рисунки, фото - и видеоматериалы  по водорослям, мхам и папоротниковидным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№21. Голосеменные и Покрытосеменные растения, их признаки, роль в природе и в жизни человека.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«Голосеменные растения». Тема 4.3. «Голосеменные»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 Рисунки, фото - и видеоматериалы  по  голосеменным растениям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Презентации «Покрытосеменные растения», «Двудольные», «Однодольные». 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№22. Царство Животные, основные признаки, классификация. Одноклеточные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животные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.О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сновные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типы беспозвоночных.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pStyle w:val="2"/>
              <w:spacing w:after="0" w:line="240" w:lineRule="auto"/>
              <w:ind w:left="0" w:right="-28"/>
              <w:rPr>
                <w:b/>
                <w:sz w:val="24"/>
                <w:szCs w:val="24"/>
              </w:rPr>
            </w:pPr>
            <w:r w:rsidRPr="00F26DA2">
              <w:rPr>
                <w:sz w:val="24"/>
                <w:szCs w:val="24"/>
              </w:rPr>
              <w:t>Авторские презентации «Царство животные», «Тип Простейшие». Презентации по теме «Простейшие»,  (автор Пименов А.В.), Тема 2.2. «</w:t>
            </w:r>
            <w:proofErr w:type="spellStart"/>
            <w:r w:rsidRPr="00F26DA2">
              <w:rPr>
                <w:sz w:val="24"/>
                <w:szCs w:val="24"/>
              </w:rPr>
              <w:t>Протозои</w:t>
            </w:r>
            <w:proofErr w:type="spellEnd"/>
            <w:r w:rsidRPr="00F26DA2">
              <w:rPr>
                <w:sz w:val="24"/>
                <w:szCs w:val="24"/>
              </w:rPr>
              <w:t>»,  интерактивная модель «Малярия». «Питание инфузории» (полный интерактивный курс биологии «</w:t>
            </w:r>
            <w:proofErr w:type="spellStart"/>
            <w:r w:rsidRPr="00F26DA2">
              <w:rPr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sz w:val="24"/>
                <w:szCs w:val="24"/>
              </w:rPr>
              <w:t xml:space="preserve">»). Рисунки, фотографии, анимации «Размножение амебы, инфузории </w:t>
            </w:r>
            <w:proofErr w:type="gramStart"/>
            <w:r w:rsidRPr="00F26DA2">
              <w:rPr>
                <w:sz w:val="24"/>
                <w:szCs w:val="24"/>
              </w:rPr>
              <w:t>–т</w:t>
            </w:r>
            <w:proofErr w:type="gramEnd"/>
            <w:r w:rsidRPr="00F26DA2">
              <w:rPr>
                <w:sz w:val="24"/>
                <w:szCs w:val="24"/>
              </w:rPr>
              <w:t xml:space="preserve">уфельки, эвглены зеленой» (электронное пособие «Биология. 6-9 класс «Кирилл и </w:t>
            </w:r>
            <w:proofErr w:type="spellStart"/>
            <w:r w:rsidRPr="00F26DA2">
              <w:rPr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sz w:val="24"/>
                <w:szCs w:val="24"/>
              </w:rPr>
              <w:t xml:space="preserve">»). Видеофильмы «Амеба обыкновенная», «Инфузория-туфелька», «Инфузория трубач», «Солнечники», «Инфузории </w:t>
            </w:r>
            <w:proofErr w:type="spellStart"/>
            <w:r w:rsidRPr="00F26DA2">
              <w:rPr>
                <w:sz w:val="24"/>
                <w:szCs w:val="24"/>
              </w:rPr>
              <w:t>сувойки</w:t>
            </w:r>
            <w:proofErr w:type="spellEnd"/>
            <w:r w:rsidRPr="00F26DA2">
              <w:rPr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№23. Хордовые животные, основные признаки классов.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хордовых  в природе и жизни человека.</w:t>
            </w: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Эволюция  строения и функций органов и систем органов у животных.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презентации  «Тип Хордовые. Ланцетники», «Классы рыб», «Класс Земноводные», «Класс Пресмыкающиеся», «Класс Птицы», «Класс Млекопитающие».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Рисунки, фотографии, видеофильмы по   хордовым животным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 Глава 6. «Позвоночные»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 Авторская презентация «Эволюция строения и функций органов и систем органов».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24. Контрольная работа.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, аналогичные  частям А,В 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КИМах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ГИА.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фронтальный</w:t>
            </w:r>
          </w:p>
        </w:tc>
      </w:tr>
      <w:tr w:rsidR="00F2017C" w:rsidRPr="00F26DA2" w:rsidTr="00213D28"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№ 5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Человек и его здоровье (4 часа)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25.Строение организма человека. Система органов человека.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«Организм человека и его строение», «Опорно-двигательная система», «Дыхание», «Выделение», «Строение и значение кожи», «Развитие человека» (автор Пименов А.В.)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7.2. «Строение организма», интерактивные модели «Атлас человека», «Мышечные сокращения», «Дыхание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Рисунки, фото - и видеоматериалы  по тканям и системам органов человека, анимации «Скелет </w:t>
            </w:r>
            <w:proofErr w:type="spellStart"/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головы-череп</w:t>
            </w:r>
            <w:proofErr w:type="spellEnd"/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модель «Скелет стопы»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 Видеофильмы «Дыхательная система», «Мочевыделительная система», «Мышцы и движения», «Кожа», «Терморегуляция».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№26. </w:t>
            </w:r>
            <w:r w:rsidRPr="00F26DA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Внутренняя среда организма человека. Группы крови. </w:t>
            </w:r>
            <w:r w:rsidRPr="00F26DA2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Иммунитет. </w:t>
            </w: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Системы  органов кровообращения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лимфообращения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«Кровь», «Кровообращение»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(автор Пименов А.В.), Тема 7.2. «Строение организма»,  интерактивная модель «Анализ крови»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идеофильмы «Кровь», «Сосудистая система», «Лейкоциты», «Движение крови».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Рисунки, фотографии,  анимации «Модель движения эритроцитов в капиллярах», «Иммунная реакция», «Фагоцитоз»,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№27. </w:t>
            </w: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Личная и общественная гигиена, здоровый образ жизни.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 «Гигиена </w:t>
            </w:r>
            <w:proofErr w:type="spellStart"/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системы», «Гигиена питания», «Гигиена зрения», «Гигиена кожи  и одежды», «Закаливание», «Значение физических упражнений», «Здоровье человека и общество» (автор Пименов А.В.).Анимация «Жизненный цикл человеческой аскариды»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№28. Контрольная работа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, аналогичные  частям А,В 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КИМах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ГИА.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фронтальный</w:t>
            </w:r>
          </w:p>
        </w:tc>
      </w:tr>
      <w:tr w:rsidR="00F2017C" w:rsidRPr="00F26DA2" w:rsidTr="00F2017C">
        <w:trPr>
          <w:trHeight w:val="1938"/>
        </w:trPr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№ 6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Надорганизменные</w:t>
            </w:r>
            <w:proofErr w:type="spellEnd"/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системы. Эволюция органического мира (4 часа)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№29. </w:t>
            </w: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Вид, его критерии. Характеристика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популяции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.О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сновные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факторы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эволюции,их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значение.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«Вид. Критерии вида», презентации по теме «Эволюция» (автор Пименов А.В.). 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отографии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«Эволюция органического мира».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№30.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Микроэволюция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макроэволюция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езультаты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эволюции.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 по теме «Эволюция» (автор Пименов А.В.). Тема  11.3. «Механизмы видообразования»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Рисунки, фотографии по  разделу  «Эволюция органического мира», 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№31. Происхождение человека. 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Движущие силы и этапы эволюции </w:t>
            </w:r>
            <w:r w:rsidRPr="00F26D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человека. 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DA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Биосоциальная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природа человека</w:t>
            </w:r>
            <w:r w:rsidRPr="00F26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«Антропогенез», «Происхождение человека» (автор Пименов А.В.)., Тема  7.1 «Происхождение человека»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»), видеофильм «Происхождение человека».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№32. Контрольная работа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«Эволюция  органического мира»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, аналогичные  частям А,В и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КИМах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ГИА.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фронтальный</w:t>
            </w:r>
          </w:p>
        </w:tc>
      </w:tr>
      <w:tr w:rsidR="00F2017C" w:rsidRPr="00F26DA2" w:rsidTr="00213D28">
        <w:tc>
          <w:tcPr>
            <w:tcW w:w="10440" w:type="dxa"/>
            <w:gridSpan w:val="3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 7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26D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Экосистемы и присущие им закономерности  (2 часа)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№33. Среда обитания, экологические факторы. Экосистема, ее компоненты. Биотические связи в экосистемах.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по теме «Экология»», (автор Пименов А.В.)., Тема  12 «Организм и окружающая среда» (полный интерактивный курс биологии «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»), Видеофильмы из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видеогалереи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часть 1.2.1.  «Взаимоотношения организмов», часть 1.3. «Экосистемы», демонстрации «Организм и среда», «Сообщества и популяции», «Экосистемы» (электронное пособие «Экология» 1С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бразование3.0.), анимация «Схема действия </w:t>
            </w: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экологических факторов» (электронное пособие «Биология. 6-9 класс «Кирилл и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№34. Биосфера, ее компоненты.</w:t>
            </w:r>
          </w:p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Проблемы устойчивого развития </w:t>
            </w:r>
            <w:r w:rsidRPr="00F26DA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биосферы.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«Биосфера», демонстрации из главы 6.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«Экологические проблемы и пути их решения»,  (электронное пособие «Экология» 1С:</w:t>
            </w:r>
            <w:proofErr w:type="gram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Образование3.0.).</w:t>
            </w:r>
            <w:proofErr w:type="gramEnd"/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индивидуальный</w:t>
            </w:r>
          </w:p>
        </w:tc>
      </w:tr>
      <w:tr w:rsidR="00F2017C" w:rsidRPr="00F26DA2" w:rsidTr="00213D28">
        <w:tc>
          <w:tcPr>
            <w:tcW w:w="28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№35. Итоговая контрольная работа</w:t>
            </w:r>
          </w:p>
        </w:tc>
        <w:tc>
          <w:tcPr>
            <w:tcW w:w="5580" w:type="dxa"/>
          </w:tcPr>
          <w:p w:rsidR="00F2017C" w:rsidRPr="00F26DA2" w:rsidRDefault="00F2017C" w:rsidP="00213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варианты </w:t>
            </w:r>
            <w:proofErr w:type="spellStart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ГИА.</w:t>
            </w:r>
          </w:p>
        </w:tc>
        <w:tc>
          <w:tcPr>
            <w:tcW w:w="1980" w:type="dxa"/>
          </w:tcPr>
          <w:p w:rsidR="00F2017C" w:rsidRPr="00F26DA2" w:rsidRDefault="00F2017C" w:rsidP="00213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</w:tr>
    </w:tbl>
    <w:p w:rsidR="00F2017C" w:rsidRPr="00F26DA2" w:rsidRDefault="00F2017C" w:rsidP="00F2017C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017C" w:rsidRPr="00F26DA2" w:rsidRDefault="00F2017C" w:rsidP="00AD7B5B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7B5B" w:rsidRPr="00F26DA2" w:rsidRDefault="00AD7B5B" w:rsidP="00AD7B5B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знаниям и умениям  учащейся:  </w:t>
      </w:r>
    </w:p>
    <w:p w:rsidR="00AD7B5B" w:rsidRPr="00F26DA2" w:rsidRDefault="00AD7B5B" w:rsidP="00AD7B5B">
      <w:pPr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результате </w:t>
      </w:r>
      <w:proofErr w:type="gramStart"/>
      <w:r w:rsidRPr="00F26D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обучения по</w:t>
      </w:r>
      <w:proofErr w:type="gramEnd"/>
      <w:r w:rsidRPr="00F26D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индивидуальной программе учащаяся должна:</w:t>
      </w:r>
    </w:p>
    <w:p w:rsidR="00AD7B5B" w:rsidRPr="00F26DA2" w:rsidRDefault="00AD7B5B" w:rsidP="00AD7B5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F26DA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  /понимать: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положения</w:t>
      </w:r>
      <w:r w:rsidRPr="00F26DA2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(клеточная, хромосомная,  эволюционная теория Ч.Дарвина); учения В.И.Вернадского о биосфере; сущность законов Г.Менделя, закономерностей изменчивости;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строение биологических объектов:</w:t>
      </w:r>
      <w:r w:rsidRPr="00F26DA2">
        <w:rPr>
          <w:rFonts w:ascii="Times New Roman" w:hAnsi="Times New Roman" w:cs="Times New Roman"/>
          <w:sz w:val="24"/>
          <w:szCs w:val="24"/>
        </w:rPr>
        <w:t xml:space="preserve"> генов и хромосом,  клетки,  тканей, органов, систем органов, организма растений, животных, человека, грибов, бактерий,; вида и экосистем (структура); </w:t>
      </w:r>
      <w:proofErr w:type="gramEnd"/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процессов:</w:t>
      </w:r>
      <w:r w:rsidRPr="00F26DA2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sz w:val="24"/>
          <w:szCs w:val="24"/>
        </w:rPr>
        <w:t>биологическую терминологию и символику</w:t>
      </w:r>
      <w:r w:rsidRPr="00F26DA2">
        <w:rPr>
          <w:rFonts w:ascii="Times New Roman" w:hAnsi="Times New Roman" w:cs="Times New Roman"/>
          <w:i/>
          <w:sz w:val="24"/>
          <w:szCs w:val="24"/>
        </w:rPr>
        <w:t>;</w:t>
      </w:r>
    </w:p>
    <w:p w:rsidR="00AD7B5B" w:rsidRPr="00F26DA2" w:rsidRDefault="00AD7B5B" w:rsidP="00AD7B5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26D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F26DA2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</w:t>
      </w:r>
      <w:r w:rsidR="00AD698B" w:rsidRPr="00F26DA2">
        <w:rPr>
          <w:rFonts w:ascii="Times New Roman" w:hAnsi="Times New Roman" w:cs="Times New Roman"/>
          <w:sz w:val="24"/>
          <w:szCs w:val="24"/>
        </w:rPr>
        <w:t xml:space="preserve"> </w:t>
      </w:r>
      <w:r w:rsidRPr="00F26DA2">
        <w:rPr>
          <w:rFonts w:ascii="Times New Roman" w:hAnsi="Times New Roman" w:cs="Times New Roman"/>
          <w:sz w:val="24"/>
          <w:szCs w:val="24"/>
        </w:rPr>
        <w:t xml:space="preserve"> био</w:t>
      </w:r>
      <w:r w:rsidR="00AD698B" w:rsidRPr="00F26DA2">
        <w:rPr>
          <w:rFonts w:ascii="Times New Roman" w:hAnsi="Times New Roman" w:cs="Times New Roman"/>
          <w:sz w:val="24"/>
          <w:szCs w:val="24"/>
        </w:rPr>
        <w:t xml:space="preserve">логические задачи; составлять </w:t>
      </w:r>
      <w:r w:rsidRPr="00F26DA2">
        <w:rPr>
          <w:rFonts w:ascii="Times New Roman" w:hAnsi="Times New Roman" w:cs="Times New Roman"/>
          <w:sz w:val="24"/>
          <w:szCs w:val="24"/>
        </w:rPr>
        <w:t xml:space="preserve"> схемы скрещивания и схемы переноса веществ и энергии в экосистемах (цепи питания);</w:t>
      </w:r>
    </w:p>
    <w:p w:rsidR="00AD698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F26DA2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F26DA2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анализировать и оценивать </w:t>
      </w:r>
      <w:r w:rsidRPr="00F26DA2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D7B5B" w:rsidRPr="00F26DA2" w:rsidRDefault="00AD7B5B" w:rsidP="00AD7B5B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</w:t>
      </w:r>
      <w:r w:rsidRPr="00F26DA2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D698B" w:rsidRPr="00F26DA2" w:rsidRDefault="00AD698B" w:rsidP="00AD7B5B">
      <w:pPr>
        <w:pStyle w:val="2"/>
        <w:spacing w:after="0" w:line="240" w:lineRule="auto"/>
        <w:ind w:left="0" w:right="-441"/>
        <w:rPr>
          <w:b/>
          <w:bCs/>
          <w:iCs/>
          <w:color w:val="000080"/>
          <w:spacing w:val="-6"/>
          <w:sz w:val="24"/>
          <w:szCs w:val="24"/>
        </w:rPr>
      </w:pPr>
    </w:p>
    <w:p w:rsidR="00AD7B5B" w:rsidRPr="00F26DA2" w:rsidRDefault="00AD7B5B" w:rsidP="00AD7B5B">
      <w:pPr>
        <w:pStyle w:val="2"/>
        <w:spacing w:after="0" w:line="240" w:lineRule="auto"/>
        <w:ind w:left="0" w:right="-441"/>
        <w:rPr>
          <w:b/>
          <w:color w:val="000000"/>
          <w:sz w:val="24"/>
          <w:szCs w:val="24"/>
        </w:rPr>
      </w:pPr>
      <w:r w:rsidRPr="00F26DA2">
        <w:rPr>
          <w:b/>
          <w:bCs/>
          <w:iCs/>
          <w:color w:val="000080"/>
          <w:spacing w:val="-6"/>
          <w:sz w:val="24"/>
          <w:szCs w:val="24"/>
        </w:rPr>
        <w:t xml:space="preserve">                                           </w:t>
      </w:r>
      <w:r w:rsidRPr="00F26DA2">
        <w:rPr>
          <w:b/>
          <w:color w:val="000000"/>
          <w:sz w:val="24"/>
          <w:szCs w:val="24"/>
        </w:rPr>
        <w:t>Условия реализации программы:</w:t>
      </w:r>
    </w:p>
    <w:p w:rsidR="00AD7B5B" w:rsidRPr="00F26DA2" w:rsidRDefault="00AD7B5B" w:rsidP="00AD7B5B">
      <w:pPr>
        <w:pStyle w:val="2"/>
        <w:spacing w:after="0" w:line="240" w:lineRule="auto"/>
        <w:ind w:right="-441"/>
        <w:jc w:val="center"/>
        <w:rPr>
          <w:b/>
          <w:color w:val="FF0000"/>
          <w:sz w:val="24"/>
          <w:szCs w:val="24"/>
        </w:rPr>
      </w:pPr>
    </w:p>
    <w:p w:rsidR="00AD7B5B" w:rsidRPr="00F26DA2" w:rsidRDefault="00AD7B5B" w:rsidP="00AD7B5B">
      <w:pPr>
        <w:pStyle w:val="2"/>
        <w:numPr>
          <w:ilvl w:val="1"/>
          <w:numId w:val="2"/>
        </w:numPr>
        <w:tabs>
          <w:tab w:val="left" w:pos="360"/>
        </w:tabs>
        <w:spacing w:after="0" w:line="360" w:lineRule="auto"/>
        <w:ind w:right="-442"/>
        <w:rPr>
          <w:sz w:val="24"/>
          <w:szCs w:val="24"/>
        </w:rPr>
      </w:pPr>
      <w:r w:rsidRPr="00F26DA2">
        <w:rPr>
          <w:sz w:val="24"/>
          <w:szCs w:val="24"/>
        </w:rPr>
        <w:t xml:space="preserve">Наличие  </w:t>
      </w:r>
      <w:r w:rsidR="00AD698B" w:rsidRPr="00F26DA2">
        <w:rPr>
          <w:sz w:val="24"/>
          <w:szCs w:val="24"/>
        </w:rPr>
        <w:t>компьютера.</w:t>
      </w:r>
      <w:r w:rsidRPr="00F26DA2">
        <w:rPr>
          <w:sz w:val="24"/>
          <w:szCs w:val="24"/>
        </w:rPr>
        <w:t xml:space="preserve"> </w:t>
      </w:r>
    </w:p>
    <w:p w:rsidR="00AD7B5B" w:rsidRPr="00F26DA2" w:rsidRDefault="00AD7B5B" w:rsidP="00AD7B5B">
      <w:pPr>
        <w:pStyle w:val="2"/>
        <w:numPr>
          <w:ilvl w:val="1"/>
          <w:numId w:val="2"/>
        </w:numPr>
        <w:tabs>
          <w:tab w:val="left" w:pos="360"/>
        </w:tabs>
        <w:spacing w:after="0" w:line="360" w:lineRule="auto"/>
        <w:ind w:right="-442"/>
        <w:rPr>
          <w:sz w:val="24"/>
          <w:szCs w:val="24"/>
        </w:rPr>
      </w:pPr>
      <w:r w:rsidRPr="00F26DA2">
        <w:rPr>
          <w:sz w:val="24"/>
          <w:szCs w:val="24"/>
        </w:rPr>
        <w:t>Наличие необходимых учебников и электронных  учебных пособий по биологии.</w:t>
      </w:r>
    </w:p>
    <w:p w:rsidR="00AD7B5B" w:rsidRPr="00F26DA2" w:rsidRDefault="00AD698B" w:rsidP="00AD7B5B">
      <w:pPr>
        <w:pStyle w:val="2"/>
        <w:numPr>
          <w:ilvl w:val="1"/>
          <w:numId w:val="2"/>
        </w:numPr>
        <w:tabs>
          <w:tab w:val="left" w:pos="360"/>
        </w:tabs>
        <w:spacing w:after="0" w:line="360" w:lineRule="auto"/>
        <w:ind w:right="-442"/>
        <w:rPr>
          <w:sz w:val="24"/>
          <w:szCs w:val="24"/>
        </w:rPr>
      </w:pPr>
      <w:r w:rsidRPr="00F26DA2">
        <w:rPr>
          <w:sz w:val="24"/>
          <w:szCs w:val="24"/>
        </w:rPr>
        <w:t xml:space="preserve">Наличие презентаций </w:t>
      </w:r>
      <w:r w:rsidR="00AD7B5B" w:rsidRPr="00F26DA2">
        <w:rPr>
          <w:sz w:val="24"/>
          <w:szCs w:val="24"/>
        </w:rPr>
        <w:t xml:space="preserve">  по различным разделам биологии.</w:t>
      </w:r>
    </w:p>
    <w:p w:rsidR="00AD7B5B" w:rsidRPr="00F26DA2" w:rsidRDefault="00AD7B5B" w:rsidP="00AD7B5B">
      <w:pPr>
        <w:pStyle w:val="2"/>
        <w:numPr>
          <w:ilvl w:val="1"/>
          <w:numId w:val="2"/>
        </w:numPr>
        <w:tabs>
          <w:tab w:val="left" w:pos="360"/>
        </w:tabs>
        <w:spacing w:after="0" w:line="360" w:lineRule="auto"/>
        <w:ind w:right="-442"/>
        <w:rPr>
          <w:sz w:val="24"/>
          <w:szCs w:val="24"/>
        </w:rPr>
      </w:pPr>
      <w:r w:rsidRPr="00F26DA2">
        <w:rPr>
          <w:sz w:val="24"/>
          <w:szCs w:val="24"/>
        </w:rPr>
        <w:t>Наличие различных вариантов  контрольн</w:t>
      </w:r>
      <w:r w:rsidR="00AD698B" w:rsidRPr="00F26DA2">
        <w:rPr>
          <w:sz w:val="24"/>
          <w:szCs w:val="24"/>
        </w:rPr>
        <w:t>о-измерительных материалов   ЕГЭ</w:t>
      </w:r>
      <w:r w:rsidRPr="00F26DA2">
        <w:rPr>
          <w:sz w:val="24"/>
          <w:szCs w:val="24"/>
        </w:rPr>
        <w:t xml:space="preserve"> по биологии  в печатном и электронном формате.</w:t>
      </w:r>
    </w:p>
    <w:p w:rsidR="00AD7B5B" w:rsidRPr="00F26DA2" w:rsidRDefault="00AD7B5B" w:rsidP="00AD7B5B">
      <w:pPr>
        <w:pStyle w:val="2"/>
        <w:numPr>
          <w:ilvl w:val="1"/>
          <w:numId w:val="2"/>
        </w:numPr>
        <w:tabs>
          <w:tab w:val="left" w:pos="360"/>
        </w:tabs>
        <w:spacing w:after="0" w:line="360" w:lineRule="auto"/>
        <w:ind w:right="-442"/>
        <w:rPr>
          <w:sz w:val="24"/>
          <w:szCs w:val="24"/>
        </w:rPr>
      </w:pPr>
      <w:r w:rsidRPr="00F26DA2">
        <w:rPr>
          <w:sz w:val="24"/>
          <w:szCs w:val="24"/>
        </w:rPr>
        <w:t xml:space="preserve">Наличие тематических </w:t>
      </w:r>
      <w:r w:rsidR="00AD698B" w:rsidRPr="00F26DA2">
        <w:rPr>
          <w:sz w:val="24"/>
          <w:szCs w:val="24"/>
        </w:rPr>
        <w:t>тестов, аналогичных заданиям ЕГЭ</w:t>
      </w:r>
      <w:r w:rsidRPr="00F26DA2">
        <w:rPr>
          <w:sz w:val="24"/>
          <w:szCs w:val="24"/>
        </w:rPr>
        <w:t xml:space="preserve"> по биологии.</w:t>
      </w:r>
    </w:p>
    <w:p w:rsidR="00DB2C56" w:rsidRPr="00F26DA2" w:rsidRDefault="00DB2C56" w:rsidP="00AD7B5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7B5B" w:rsidRPr="00F26DA2" w:rsidRDefault="00AD7B5B" w:rsidP="00AD7B5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обеспечение программы</w:t>
      </w:r>
    </w:p>
    <w:p w:rsidR="00AD7B5B" w:rsidRPr="00F26DA2" w:rsidRDefault="00AD7B5B" w:rsidP="00AD7B5B">
      <w:pPr>
        <w:pStyle w:val="2"/>
        <w:spacing w:after="0" w:line="240" w:lineRule="auto"/>
        <w:ind w:left="0" w:right="-441"/>
        <w:rPr>
          <w:b/>
          <w:color w:val="000000"/>
          <w:sz w:val="24"/>
          <w:szCs w:val="24"/>
        </w:rPr>
      </w:pPr>
      <w:r w:rsidRPr="00F26DA2">
        <w:rPr>
          <w:b/>
          <w:color w:val="000000"/>
          <w:sz w:val="24"/>
          <w:szCs w:val="24"/>
        </w:rPr>
        <w:t xml:space="preserve">Учебники </w:t>
      </w:r>
      <w:r w:rsidR="00B8767C" w:rsidRPr="00F26DA2">
        <w:rPr>
          <w:b/>
          <w:color w:val="000000"/>
          <w:sz w:val="24"/>
          <w:szCs w:val="24"/>
        </w:rPr>
        <w:t>и пособия для ученицы</w:t>
      </w:r>
      <w:r w:rsidR="00AD698B" w:rsidRPr="00F26DA2">
        <w:rPr>
          <w:b/>
          <w:color w:val="000000"/>
          <w:sz w:val="24"/>
          <w:szCs w:val="24"/>
        </w:rPr>
        <w:t>:</w:t>
      </w:r>
    </w:p>
    <w:p w:rsidR="00AD7B5B" w:rsidRPr="00F26DA2" w:rsidRDefault="00AD7B5B" w:rsidP="00AD7B5B">
      <w:pPr>
        <w:pStyle w:val="2"/>
        <w:spacing w:after="0" w:line="240" w:lineRule="auto"/>
        <w:ind w:right="-441"/>
        <w:rPr>
          <w:b/>
          <w:color w:val="0000FF"/>
          <w:spacing w:val="-18"/>
          <w:sz w:val="24"/>
          <w:szCs w:val="24"/>
        </w:rPr>
      </w:pPr>
      <w:r w:rsidRPr="00F26DA2">
        <w:rPr>
          <w:b/>
          <w:color w:val="0000FF"/>
          <w:sz w:val="24"/>
          <w:szCs w:val="24"/>
        </w:rPr>
        <w:t xml:space="preserve">  </w:t>
      </w:r>
    </w:p>
    <w:p w:rsidR="00AD7B5B" w:rsidRPr="00F26DA2" w:rsidRDefault="00AD7B5B" w:rsidP="00AD7B5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</w:rPr>
      </w:pPr>
      <w:r w:rsidRPr="00F26DA2">
        <w:rPr>
          <w:rFonts w:ascii="Times New Roman" w:hAnsi="Times New Roman" w:cs="Times New Roman"/>
          <w:spacing w:val="-5"/>
          <w:sz w:val="24"/>
          <w:szCs w:val="24"/>
        </w:rPr>
        <w:t xml:space="preserve">Биология. Бактерии. Грибы. Растения. </w:t>
      </w:r>
      <w:r w:rsidRPr="00F26DA2">
        <w:rPr>
          <w:rFonts w:ascii="Times New Roman" w:hAnsi="Times New Roman" w:cs="Times New Roman"/>
          <w:sz w:val="24"/>
          <w:szCs w:val="24"/>
        </w:rPr>
        <w:t>6</w:t>
      </w:r>
      <w:r w:rsidRPr="00F26DA2">
        <w:rPr>
          <w:rFonts w:ascii="Times New Roman" w:hAnsi="Times New Roman" w:cs="Times New Roman"/>
          <w:spacing w:val="-1"/>
          <w:sz w:val="24"/>
          <w:szCs w:val="24"/>
        </w:rPr>
        <w:t xml:space="preserve">класс.  </w:t>
      </w:r>
      <w:r w:rsidRPr="00F26DA2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Пасечник В. В. </w:t>
      </w:r>
    </w:p>
    <w:p w:rsidR="00AD7B5B" w:rsidRPr="00F26DA2" w:rsidRDefault="00AD7B5B" w:rsidP="00AD7B5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98"/>
        </w:tabs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F26DA2">
        <w:rPr>
          <w:rFonts w:ascii="Times New Roman" w:hAnsi="Times New Roman" w:cs="Times New Roman"/>
          <w:spacing w:val="-5"/>
          <w:sz w:val="24"/>
          <w:szCs w:val="24"/>
        </w:rPr>
        <w:t>Многообразие живых организмов. 7 класс</w:t>
      </w:r>
      <w:r w:rsidRPr="00F26DA2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Захаров В. Б., Сонин Н. И. </w:t>
      </w:r>
      <w:r w:rsidRPr="00F26DA2">
        <w:rPr>
          <w:rFonts w:ascii="Times New Roman" w:hAnsi="Times New Roman" w:cs="Times New Roman"/>
          <w:spacing w:val="-5"/>
          <w:sz w:val="24"/>
          <w:szCs w:val="24"/>
        </w:rPr>
        <w:t>Биология</w:t>
      </w:r>
      <w:proofErr w:type="gramStart"/>
      <w:r w:rsidRPr="00F26DA2">
        <w:rPr>
          <w:rFonts w:ascii="Times New Roman" w:hAnsi="Times New Roman" w:cs="Times New Roman"/>
          <w:spacing w:val="-5"/>
          <w:sz w:val="24"/>
          <w:szCs w:val="24"/>
        </w:rPr>
        <w:t>..</w:t>
      </w:r>
      <w:proofErr w:type="gramEnd"/>
    </w:p>
    <w:p w:rsidR="00AD7B5B" w:rsidRPr="00F26DA2" w:rsidRDefault="00AD7B5B" w:rsidP="00AD7B5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pacing w:val="-4"/>
          <w:sz w:val="24"/>
          <w:szCs w:val="24"/>
        </w:rPr>
        <w:t>Биология. Животные.</w:t>
      </w:r>
      <w:r w:rsidRPr="00F26DA2">
        <w:rPr>
          <w:rFonts w:ascii="Times New Roman" w:hAnsi="Times New Roman" w:cs="Times New Roman"/>
          <w:sz w:val="24"/>
          <w:szCs w:val="24"/>
        </w:rPr>
        <w:t xml:space="preserve">7 </w:t>
      </w:r>
      <w:r w:rsidRPr="00F26DA2">
        <w:rPr>
          <w:rFonts w:ascii="Times New Roman" w:hAnsi="Times New Roman" w:cs="Times New Roman"/>
          <w:spacing w:val="-4"/>
          <w:sz w:val="24"/>
          <w:szCs w:val="24"/>
        </w:rPr>
        <w:t xml:space="preserve">класс.  </w:t>
      </w:r>
      <w:proofErr w:type="spellStart"/>
      <w:r w:rsidRPr="00F26DA2">
        <w:rPr>
          <w:rFonts w:ascii="Times New Roman" w:hAnsi="Times New Roman" w:cs="Times New Roman"/>
          <w:iCs/>
          <w:spacing w:val="-4"/>
          <w:sz w:val="24"/>
          <w:szCs w:val="24"/>
        </w:rPr>
        <w:t>Латюшин</w:t>
      </w:r>
      <w:proofErr w:type="spellEnd"/>
      <w:r w:rsidRPr="00F26DA2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В. В., Шапкин В. А</w:t>
      </w:r>
    </w:p>
    <w:p w:rsidR="00AD7B5B" w:rsidRPr="00F26DA2" w:rsidRDefault="00AD7B5B" w:rsidP="00AD7B5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98"/>
        </w:tabs>
        <w:spacing w:after="0" w:line="240" w:lineRule="auto"/>
        <w:ind w:right="14"/>
        <w:rPr>
          <w:rFonts w:ascii="Times New Roman" w:hAnsi="Times New Roman" w:cs="Times New Roman"/>
          <w:spacing w:val="-21"/>
          <w:sz w:val="24"/>
          <w:szCs w:val="24"/>
        </w:rPr>
      </w:pPr>
      <w:r w:rsidRPr="00F26DA2">
        <w:rPr>
          <w:rFonts w:ascii="Times New Roman" w:hAnsi="Times New Roman" w:cs="Times New Roman"/>
          <w:spacing w:val="-8"/>
          <w:sz w:val="24"/>
          <w:szCs w:val="24"/>
        </w:rPr>
        <w:t xml:space="preserve">Биология. Человек. 8 </w:t>
      </w:r>
      <w:proofErr w:type="spellStart"/>
      <w:r w:rsidRPr="00F26DA2">
        <w:rPr>
          <w:rFonts w:ascii="Times New Roman" w:hAnsi="Times New Roman" w:cs="Times New Roman"/>
          <w:spacing w:val="-8"/>
          <w:sz w:val="24"/>
          <w:szCs w:val="24"/>
        </w:rPr>
        <w:t>кл</w:t>
      </w:r>
      <w:proofErr w:type="spellEnd"/>
      <w:r w:rsidRPr="00F26DA2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Pr="00F26DA2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Колесов В. Д., Маш Р. Д. и др</w:t>
      </w:r>
      <w:r w:rsidRPr="00F26DA2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Pr="00F2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5B" w:rsidRPr="00F26DA2" w:rsidRDefault="00AD7B5B" w:rsidP="00AD7B5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98"/>
        </w:tabs>
        <w:spacing w:after="0" w:line="240" w:lineRule="auto"/>
        <w:ind w:right="14"/>
        <w:rPr>
          <w:rFonts w:ascii="Times New Roman" w:hAnsi="Times New Roman" w:cs="Times New Roman"/>
          <w:spacing w:val="-21"/>
          <w:sz w:val="24"/>
          <w:szCs w:val="24"/>
        </w:rPr>
      </w:pPr>
      <w:r w:rsidRPr="00F26DA2">
        <w:rPr>
          <w:rFonts w:ascii="Times New Roman" w:hAnsi="Times New Roman" w:cs="Times New Roman"/>
          <w:spacing w:val="-7"/>
          <w:sz w:val="24"/>
          <w:szCs w:val="24"/>
        </w:rPr>
        <w:t>Био</w:t>
      </w:r>
      <w:r w:rsidRPr="00F26D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26DA2">
        <w:rPr>
          <w:rFonts w:ascii="Times New Roman" w:hAnsi="Times New Roman" w:cs="Times New Roman"/>
          <w:spacing w:val="-3"/>
          <w:sz w:val="24"/>
          <w:szCs w:val="24"/>
        </w:rPr>
        <w:t xml:space="preserve">логия. Введение в общую биологию и экологию. 9 </w:t>
      </w:r>
      <w:proofErr w:type="spellStart"/>
      <w:r w:rsidRPr="00F26DA2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. </w:t>
      </w:r>
      <w:r w:rsidRPr="00F26DA2">
        <w:rPr>
          <w:rFonts w:ascii="Times New Roman" w:hAnsi="Times New Roman" w:cs="Times New Roman"/>
          <w:iCs/>
          <w:spacing w:val="-7"/>
          <w:sz w:val="24"/>
          <w:szCs w:val="24"/>
        </w:rPr>
        <w:t>Каменский А. А.,</w:t>
      </w:r>
      <w:r w:rsidRPr="00F26D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26DA2">
        <w:rPr>
          <w:rFonts w:ascii="Times New Roman" w:hAnsi="Times New Roman" w:cs="Times New Roman"/>
          <w:iCs/>
          <w:spacing w:val="-7"/>
          <w:sz w:val="24"/>
          <w:szCs w:val="24"/>
        </w:rPr>
        <w:t>Криксунов</w:t>
      </w:r>
      <w:proofErr w:type="spellEnd"/>
      <w:r w:rsidRPr="00F26DA2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 Е. А., Пасечник В. В. </w:t>
      </w:r>
    </w:p>
    <w:p w:rsidR="00AD7B5B" w:rsidRPr="00F26DA2" w:rsidRDefault="00AD7B5B" w:rsidP="00AD7B5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</w:tabs>
        <w:spacing w:after="0" w:line="240" w:lineRule="auto"/>
        <w:ind w:right="14"/>
        <w:rPr>
          <w:rFonts w:ascii="Times New Roman" w:hAnsi="Times New Roman" w:cs="Times New Roman"/>
          <w:iCs/>
          <w:sz w:val="24"/>
          <w:szCs w:val="24"/>
        </w:rPr>
      </w:pPr>
      <w:r w:rsidRPr="00F26DA2">
        <w:rPr>
          <w:rFonts w:ascii="Times New Roman" w:hAnsi="Times New Roman" w:cs="Times New Roman"/>
          <w:spacing w:val="-8"/>
          <w:sz w:val="24"/>
          <w:szCs w:val="24"/>
        </w:rPr>
        <w:t>Биология. Человек. 9 класс,</w:t>
      </w:r>
      <w:r w:rsidRPr="00F26DA2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Батуев А. С. и др.</w:t>
      </w:r>
      <w:r w:rsidRPr="00F26DA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8767C" w:rsidRPr="00F26DA2" w:rsidRDefault="00B8767C" w:rsidP="00B876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ЕГЭ 2010-2012.Биология</w:t>
      </w:r>
      <w:proofErr w:type="gramStart"/>
      <w:r w:rsidRPr="00F26DA2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F26DA2">
        <w:rPr>
          <w:rFonts w:ascii="Times New Roman" w:hAnsi="Times New Roman" w:cs="Times New Roman"/>
          <w:sz w:val="24"/>
          <w:szCs w:val="24"/>
        </w:rPr>
        <w:t xml:space="preserve">борник заданий : Учебное пособие. – М.: ЭКСМО </w:t>
      </w:r>
    </w:p>
    <w:p w:rsidR="00B8767C" w:rsidRPr="00F26DA2" w:rsidRDefault="00B8767C" w:rsidP="00B8767C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right="202"/>
        <w:rPr>
          <w:rFonts w:ascii="Times New Roman" w:hAnsi="Times New Roman" w:cs="Times New Roman"/>
          <w:sz w:val="24"/>
          <w:szCs w:val="24"/>
        </w:rPr>
      </w:pPr>
    </w:p>
    <w:p w:rsidR="00AD7B5B" w:rsidRPr="00F26DA2" w:rsidRDefault="00AD7B5B" w:rsidP="00B8767C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right="2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 пособия</w:t>
      </w:r>
      <w:r w:rsidR="00B8767C" w:rsidRPr="00F26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педагога</w:t>
      </w:r>
      <w:r w:rsidR="00AD698B" w:rsidRPr="00F26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D7B5B" w:rsidRPr="00F26DA2" w:rsidRDefault="00AD7B5B" w:rsidP="00AD7B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экзамен: Биология: методика подготовки/Г.И. </w:t>
      </w: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Лерн</w:t>
      </w:r>
      <w:r w:rsidR="00AD698B" w:rsidRPr="00F26DA2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AD698B" w:rsidRPr="00F26DA2">
        <w:rPr>
          <w:rFonts w:ascii="Times New Roman" w:hAnsi="Times New Roman" w:cs="Times New Roman"/>
          <w:sz w:val="24"/>
          <w:szCs w:val="24"/>
        </w:rPr>
        <w:t xml:space="preserve"> – М., Просвещение, ЭКСМО, 2010-2012</w:t>
      </w:r>
      <w:r w:rsidRPr="00F26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B5B" w:rsidRPr="00F26DA2" w:rsidRDefault="00AD7B5B" w:rsidP="00AD7B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Г.И. Уроки биологии. Растения, бактерии, грибы, лишайники. 6 класс. Тесты, вопросы, задачи: Учебное пособие. – М.: ЭКСМО, 200</w:t>
      </w:r>
      <w:r w:rsidR="00AD698B" w:rsidRPr="00F26DA2">
        <w:rPr>
          <w:rFonts w:ascii="Times New Roman" w:hAnsi="Times New Roman" w:cs="Times New Roman"/>
          <w:sz w:val="24"/>
          <w:szCs w:val="24"/>
        </w:rPr>
        <w:t>8</w:t>
      </w:r>
      <w:r w:rsidRPr="00F26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B5B" w:rsidRPr="00F26DA2" w:rsidRDefault="00AD7B5B" w:rsidP="00AD7B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Г.И. Уроки биологии. Животные.7, 8 классы. Тесты, вопросы, задачи: Учебное пособие. М.:ЭКСМО, 200</w:t>
      </w:r>
      <w:r w:rsidR="00AD698B" w:rsidRPr="00F26DA2">
        <w:rPr>
          <w:rFonts w:ascii="Times New Roman" w:hAnsi="Times New Roman" w:cs="Times New Roman"/>
          <w:sz w:val="24"/>
          <w:szCs w:val="24"/>
        </w:rPr>
        <w:t>8</w:t>
      </w:r>
      <w:r w:rsidRPr="00F26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B5B" w:rsidRPr="00F26DA2" w:rsidRDefault="00AD7B5B" w:rsidP="00AD7B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DA2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26DA2">
        <w:rPr>
          <w:rFonts w:ascii="Times New Roman" w:hAnsi="Times New Roman" w:cs="Times New Roman"/>
          <w:sz w:val="24"/>
          <w:szCs w:val="24"/>
        </w:rPr>
        <w:t xml:space="preserve"> Г.И. Уроки биологии. Человек: анатомия, физиология гигиена. 8, 9 классы. Тесты, вопросы, задачи: Учебное пособие. – М.:ЭКСМО, 200</w:t>
      </w:r>
      <w:r w:rsidR="00AD698B" w:rsidRPr="00F26DA2">
        <w:rPr>
          <w:rFonts w:ascii="Times New Roman" w:hAnsi="Times New Roman" w:cs="Times New Roman"/>
          <w:sz w:val="24"/>
          <w:szCs w:val="24"/>
        </w:rPr>
        <w:t>8</w:t>
      </w:r>
      <w:r w:rsidRPr="00F26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B5B" w:rsidRPr="00F26DA2" w:rsidRDefault="00AD698B" w:rsidP="00B876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sz w:val="24"/>
          <w:szCs w:val="24"/>
        </w:rPr>
        <w:t>ЕГЭ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 2010</w:t>
      </w:r>
      <w:r w:rsidRPr="00F26DA2">
        <w:rPr>
          <w:rFonts w:ascii="Times New Roman" w:hAnsi="Times New Roman" w:cs="Times New Roman"/>
          <w:sz w:val="24"/>
          <w:szCs w:val="24"/>
        </w:rPr>
        <w:t>-2012</w:t>
      </w:r>
      <w:r w:rsidR="00AD7B5B" w:rsidRPr="00F26DA2">
        <w:rPr>
          <w:rFonts w:ascii="Times New Roman" w:hAnsi="Times New Roman" w:cs="Times New Roman"/>
          <w:sz w:val="24"/>
          <w:szCs w:val="24"/>
        </w:rPr>
        <w:t>.Биология</w:t>
      </w:r>
      <w:proofErr w:type="gramStart"/>
      <w:r w:rsidR="00AD7B5B" w:rsidRPr="00F26DA2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AD7B5B" w:rsidRPr="00F26DA2">
        <w:rPr>
          <w:rFonts w:ascii="Times New Roman" w:hAnsi="Times New Roman" w:cs="Times New Roman"/>
          <w:sz w:val="24"/>
          <w:szCs w:val="24"/>
        </w:rPr>
        <w:t xml:space="preserve">борник заданий : Учебное пособие. – М.: ЭКСМО </w:t>
      </w:r>
    </w:p>
    <w:p w:rsidR="00B8767C" w:rsidRPr="00F26DA2" w:rsidRDefault="00B8767C" w:rsidP="00B876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7B5B" w:rsidRPr="00F26DA2" w:rsidRDefault="00AD7B5B" w:rsidP="00AD7B5B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65" w:right="2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Электронные  учебные пособия:</w:t>
      </w:r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Учебное электронное пособие «Уроки биологии».  Кирилл и </w:t>
      </w:r>
      <w:proofErr w:type="spell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F26D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Учебное  электронное пособие «Биология. 6-9 класс» Кирилл и </w:t>
      </w:r>
      <w:proofErr w:type="spell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color w:val="000000"/>
          <w:sz w:val="24"/>
          <w:szCs w:val="24"/>
        </w:rPr>
        <w:t>Полный  интерактивный курс биологии «</w:t>
      </w:r>
      <w:proofErr w:type="spell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Физикон</w:t>
      </w:r>
      <w:proofErr w:type="spellEnd"/>
      <w:r w:rsidRPr="00F26D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color w:val="000000"/>
          <w:sz w:val="24"/>
          <w:szCs w:val="24"/>
        </w:rPr>
        <w:t>Учебное  электронное пособие «Экология» 1С</w:t>
      </w:r>
      <w:proofErr w:type="gram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:О</w:t>
      </w:r>
      <w:proofErr w:type="gramEnd"/>
      <w:r w:rsidRPr="00F26DA2">
        <w:rPr>
          <w:rFonts w:ascii="Times New Roman" w:hAnsi="Times New Roman" w:cs="Times New Roman"/>
          <w:color w:val="000000"/>
          <w:sz w:val="24"/>
          <w:szCs w:val="24"/>
        </w:rPr>
        <w:t>бразование3.0.</w:t>
      </w:r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Большая  энциклопедия Кирилла и </w:t>
      </w:r>
      <w:proofErr w:type="spell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F26D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Презентации к урокам</w:t>
      </w:r>
      <w:proofErr w:type="gram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26DA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втор Пименов А.В.) </w:t>
      </w:r>
    </w:p>
    <w:p w:rsidR="00AD7B5B" w:rsidRPr="00F26DA2" w:rsidRDefault="00AD7B5B" w:rsidP="00AD7B5B">
      <w:pPr>
        <w:numPr>
          <w:ilvl w:val="1"/>
          <w:numId w:val="3"/>
        </w:num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A2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Электронное пособие  «Биология. Анатомия и физиология человека» </w:t>
      </w:r>
      <w:r w:rsidRPr="00F26DA2">
        <w:rPr>
          <w:rFonts w:ascii="Times New Roman" w:hAnsi="Times New Roman" w:cs="Times New Roman"/>
          <w:iCs/>
          <w:spacing w:val="-1"/>
          <w:sz w:val="24"/>
          <w:szCs w:val="24"/>
        </w:rPr>
        <w:t>(«Просвещение»).</w:t>
      </w:r>
    </w:p>
    <w:p w:rsidR="00AD7B5B" w:rsidRPr="00F26DA2" w:rsidRDefault="00AD7B5B" w:rsidP="00DB2C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DA2">
        <w:rPr>
          <w:rFonts w:ascii="Times New Roman" w:hAnsi="Times New Roman" w:cs="Times New Roman"/>
          <w:b/>
          <w:color w:val="000000"/>
          <w:sz w:val="24"/>
          <w:szCs w:val="24"/>
        </w:rPr>
        <w:t>Ресурсы Интернет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ed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 Министерство образования Российской Федерации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informika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 Центр информатизации Министерства образования РФ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school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eddo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AD7B5B" w:rsidRPr="00F26DA2">
        <w:rPr>
          <w:rFonts w:ascii="Times New Roman" w:hAnsi="Times New Roman" w:cs="Times New Roman"/>
          <w:sz w:val="24"/>
          <w:szCs w:val="24"/>
        </w:rPr>
        <w:t xml:space="preserve"> – "Российское школьное образование"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mediaeducation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D7B5B" w:rsidRPr="00F26DA2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="00AD7B5B" w:rsidRPr="00F26DA2">
        <w:rPr>
          <w:rFonts w:ascii="Times New Roman" w:hAnsi="Times New Roman" w:cs="Times New Roman"/>
          <w:sz w:val="24"/>
          <w:szCs w:val="24"/>
        </w:rPr>
        <w:t xml:space="preserve"> в России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shkola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2.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com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library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5B" w:rsidRPr="00F26DA2">
        <w:rPr>
          <w:rFonts w:ascii="Times New Roman" w:hAnsi="Times New Roman" w:cs="Times New Roman"/>
          <w:sz w:val="24"/>
          <w:szCs w:val="24"/>
        </w:rPr>
        <w:t>-тексты многих школьных учебников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school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mos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5B" w:rsidRPr="00F26DA2">
        <w:rPr>
          <w:rFonts w:ascii="Times New Roman" w:hAnsi="Times New Roman" w:cs="Times New Roman"/>
          <w:sz w:val="24"/>
          <w:szCs w:val="24"/>
        </w:rPr>
        <w:t>– сайт "Школьник"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http://www.nsu.ru/biology/courses/internet/main.html</w:t>
        </w:r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- Ресурсы по биологии 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http://infomine.ucr.edu/search/bioagsearch.phtml</w:t>
        </w:r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5B" w:rsidRPr="00F26DA2">
        <w:rPr>
          <w:rFonts w:ascii="Times New Roman" w:hAnsi="Times New Roman" w:cs="Times New Roman"/>
          <w:sz w:val="24"/>
          <w:szCs w:val="24"/>
        </w:rPr>
        <w:t>- База данных по биологии.</w:t>
      </w:r>
    </w:p>
    <w:p w:rsidR="00AD7B5B" w:rsidRPr="00F26DA2" w:rsidRDefault="000610D8" w:rsidP="00DB2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rnmc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pro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bio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bio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html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AD7B5B" w:rsidRPr="00F26DA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 w:rsidR="00AD7B5B" w:rsidRPr="00F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5B" w:rsidRPr="00F26DA2">
        <w:rPr>
          <w:rFonts w:ascii="Times New Roman" w:hAnsi="Times New Roman" w:cs="Times New Roman"/>
          <w:sz w:val="24"/>
          <w:szCs w:val="24"/>
        </w:rPr>
        <w:t>Вебсайт</w:t>
      </w:r>
      <w:proofErr w:type="spellEnd"/>
      <w:r w:rsidR="00AD7B5B" w:rsidRPr="00F26DA2">
        <w:rPr>
          <w:rFonts w:ascii="Times New Roman" w:hAnsi="Times New Roman" w:cs="Times New Roman"/>
          <w:sz w:val="24"/>
          <w:szCs w:val="24"/>
        </w:rPr>
        <w:t xml:space="preserve"> Республиканского мультимедиа центра, страничка поддержки ЭИ «Биология 6-11 класс</w:t>
      </w:r>
    </w:p>
    <w:p w:rsidR="004646D5" w:rsidRPr="00F26DA2" w:rsidRDefault="000610D8" w:rsidP="00B876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en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edu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db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sect</w:t>
        </w:r>
        <w:r w:rsidR="00AD7B5B" w:rsidRPr="00F26DA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/1798/</w:t>
        </w:r>
      </w:hyperlink>
      <w:r w:rsidR="00AD7B5B" w:rsidRPr="00F2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5B" w:rsidRPr="00F26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D7B5B" w:rsidRPr="00F26DA2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r w:rsidR="00AD7B5B" w:rsidRPr="00F26DA2">
        <w:rPr>
          <w:rFonts w:ascii="Times New Roman" w:hAnsi="Times New Roman" w:cs="Times New Roman"/>
          <w:sz w:val="24"/>
          <w:szCs w:val="24"/>
        </w:rPr>
        <w:t xml:space="preserve"> образовательный портал</w:t>
      </w:r>
    </w:p>
    <w:sectPr w:rsidR="004646D5" w:rsidRPr="00F26DA2" w:rsidSect="0071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50EA"/>
    <w:multiLevelType w:val="multilevel"/>
    <w:tmpl w:val="AAA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55EDD"/>
    <w:multiLevelType w:val="hybridMultilevel"/>
    <w:tmpl w:val="4224ADEC"/>
    <w:lvl w:ilvl="0" w:tplc="7BE2265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844B1"/>
    <w:multiLevelType w:val="hybridMultilevel"/>
    <w:tmpl w:val="508C7994"/>
    <w:lvl w:ilvl="0" w:tplc="7BE22654">
      <w:start w:val="1"/>
      <w:numFmt w:val="bullet"/>
      <w:lvlText w:val=""/>
      <w:lvlJc w:val="left"/>
      <w:pPr>
        <w:tabs>
          <w:tab w:val="num" w:pos="349"/>
        </w:tabs>
        <w:ind w:left="349" w:hanging="284"/>
      </w:pPr>
      <w:rPr>
        <w:rFonts w:ascii="Wingdings" w:hAnsi="Wingdings" w:hint="default"/>
      </w:rPr>
    </w:lvl>
    <w:lvl w:ilvl="1" w:tplc="90FA580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436E0C5F"/>
    <w:multiLevelType w:val="hybridMultilevel"/>
    <w:tmpl w:val="AC921024"/>
    <w:lvl w:ilvl="0" w:tplc="27BA8EC6">
      <w:start w:val="1"/>
      <w:numFmt w:val="decimal"/>
      <w:lvlText w:val="%1."/>
      <w:lvlJc w:val="left"/>
      <w:pPr>
        <w:tabs>
          <w:tab w:val="num" w:pos="65"/>
        </w:tabs>
        <w:ind w:left="65" w:firstLine="0"/>
      </w:pPr>
      <w:rPr>
        <w:rFonts w:hint="default"/>
        <w:b w:val="0"/>
        <w:sz w:val="24"/>
        <w:szCs w:val="24"/>
      </w:rPr>
    </w:lvl>
    <w:lvl w:ilvl="1" w:tplc="90FA580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ED1"/>
    <w:rsid w:val="000610D8"/>
    <w:rsid w:val="00071B87"/>
    <w:rsid w:val="003F1A9A"/>
    <w:rsid w:val="004646D5"/>
    <w:rsid w:val="00705ED1"/>
    <w:rsid w:val="00715BC2"/>
    <w:rsid w:val="00A366B9"/>
    <w:rsid w:val="00AD698B"/>
    <w:rsid w:val="00AD7B5B"/>
    <w:rsid w:val="00B8767C"/>
    <w:rsid w:val="00DB2C56"/>
    <w:rsid w:val="00E6194E"/>
    <w:rsid w:val="00F2017C"/>
    <w:rsid w:val="00F2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7B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D7B5B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AD7B5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17C"/>
  </w:style>
  <w:style w:type="paragraph" w:styleId="a5">
    <w:name w:val="Body Text Indent"/>
    <w:basedOn w:val="a"/>
    <w:link w:val="a6"/>
    <w:uiPriority w:val="99"/>
    <w:semiHidden/>
    <w:unhideWhenUsed/>
    <w:rsid w:val="00F201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0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infomine.ucr.edu/search/bioagsearch.p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www.nsu.ru/biology/courses/internet/mai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school.m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.edu.ru/db/sect/1798/" TargetMode="External"/><Relationship Id="rId10" Type="http://schemas.openxmlformats.org/officeDocument/2006/relationships/hyperlink" Target="http://www.shkola2.com/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education.ru/" TargetMode="External"/><Relationship Id="rId14" Type="http://schemas.openxmlformats.org/officeDocument/2006/relationships/hyperlink" Target="http://www.rnmc.ru/pro/bio/bio.html%2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2E7E-29D7-4ED3-9C7F-59AC362B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5088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Бугаг</dc:creator>
  <cp:keywords/>
  <dc:description/>
  <cp:lastModifiedBy>User</cp:lastModifiedBy>
  <cp:revision>7</cp:revision>
  <cp:lastPrinted>2012-09-12T16:19:00Z</cp:lastPrinted>
  <dcterms:created xsi:type="dcterms:W3CDTF">2012-06-25T16:44:00Z</dcterms:created>
  <dcterms:modified xsi:type="dcterms:W3CDTF">2016-01-22T15:56:00Z</dcterms:modified>
</cp:coreProperties>
</file>