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D5" w:rsidRDefault="00BF2E2F" w:rsidP="00A656D5">
      <w:pPr>
        <w:jc w:val="center"/>
        <w:rPr>
          <w:b/>
          <w:sz w:val="5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3017AFF" wp14:editId="1AD87702">
            <wp:simplePos x="0" y="0"/>
            <wp:positionH relativeFrom="column">
              <wp:posOffset>-842010</wp:posOffset>
            </wp:positionH>
            <wp:positionV relativeFrom="paragraph">
              <wp:posOffset>-2199005</wp:posOffset>
            </wp:positionV>
            <wp:extent cx="1275080" cy="12230100"/>
            <wp:effectExtent l="0" t="0" r="0" b="0"/>
            <wp:wrapNone/>
            <wp:docPr id="290" name="Рисунок 29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23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CBB2FCA" wp14:editId="142538D2">
            <wp:simplePos x="0" y="0"/>
            <wp:positionH relativeFrom="column">
              <wp:posOffset>5044440</wp:posOffset>
            </wp:positionH>
            <wp:positionV relativeFrom="paragraph">
              <wp:posOffset>-2065817</wp:posOffset>
            </wp:positionV>
            <wp:extent cx="1275080" cy="12230100"/>
            <wp:effectExtent l="0" t="0" r="0" b="0"/>
            <wp:wrapNone/>
            <wp:docPr id="291" name="Рисунок 29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23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E2F" w:rsidRDefault="00BF2E2F" w:rsidP="00BF2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Конспект интегрированной непосредственной </w:t>
      </w:r>
    </w:p>
    <w:p w:rsidR="00BF2E2F" w:rsidRDefault="00BF2E2F" w:rsidP="00BF2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образовательной </w:t>
      </w:r>
    </w:p>
    <w:p w:rsidR="00BF2E2F" w:rsidRDefault="00BF2E2F" w:rsidP="00BF2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деятельности</w:t>
      </w:r>
    </w:p>
    <w:p w:rsidR="001E7E99" w:rsidRDefault="001E7E99" w:rsidP="00BF2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 коррекции </w:t>
      </w:r>
    </w:p>
    <w:p w:rsidR="001E7E99" w:rsidRDefault="001E7E99" w:rsidP="00BF2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звукопроизношения</w:t>
      </w:r>
    </w:p>
    <w:p w:rsidR="001E7E99" w:rsidRDefault="001E7E99" w:rsidP="00BF2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для детей </w:t>
      </w:r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старшего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1E7E99" w:rsidRDefault="001E7E99" w:rsidP="00BF2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дошкольного возраста</w:t>
      </w:r>
    </w:p>
    <w:p w:rsidR="00A656D5" w:rsidRPr="00A656D5" w:rsidRDefault="00A656D5" w:rsidP="00BF2E2F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A656D5" w:rsidRPr="00A656D5" w:rsidRDefault="00A656D5" w:rsidP="00A656D5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A656D5" w:rsidRDefault="00A656D5" w:rsidP="00A656D5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A656D5">
        <w:rPr>
          <w:rFonts w:ascii="Times New Roman" w:hAnsi="Times New Roman" w:cs="Times New Roman"/>
          <w:b/>
          <w:i/>
          <w:sz w:val="52"/>
          <w:szCs w:val="28"/>
        </w:rPr>
        <w:t>Тема: «</w:t>
      </w:r>
      <w:r>
        <w:rPr>
          <w:rFonts w:ascii="Times New Roman" w:hAnsi="Times New Roman" w:cs="Times New Roman"/>
          <w:b/>
          <w:i/>
          <w:sz w:val="52"/>
          <w:szCs w:val="28"/>
        </w:rPr>
        <w:t>Олимпийские игры</w:t>
      </w:r>
      <w:r w:rsidRPr="00A656D5">
        <w:rPr>
          <w:rFonts w:ascii="Times New Roman" w:hAnsi="Times New Roman" w:cs="Times New Roman"/>
          <w:b/>
          <w:i/>
          <w:sz w:val="52"/>
          <w:szCs w:val="28"/>
        </w:rPr>
        <w:t>»</w:t>
      </w:r>
    </w:p>
    <w:p w:rsidR="00A656D5" w:rsidRPr="00A656D5" w:rsidRDefault="00A656D5" w:rsidP="00A656D5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28"/>
        </w:rPr>
        <w:t xml:space="preserve">Звуки </w:t>
      </w:r>
      <w:r w:rsidRPr="00A656D5">
        <w:rPr>
          <w:rFonts w:ascii="Times New Roman" w:hAnsi="Times New Roman" w:cs="Times New Roman"/>
          <w:b/>
          <w:i/>
          <w:sz w:val="52"/>
          <w:szCs w:val="28"/>
        </w:rPr>
        <w:t>[</w:t>
      </w:r>
      <w:r>
        <w:rPr>
          <w:rFonts w:ascii="Times New Roman" w:hAnsi="Times New Roman" w:cs="Times New Roman"/>
          <w:b/>
          <w:i/>
          <w:sz w:val="52"/>
          <w:szCs w:val="28"/>
        </w:rPr>
        <w:t>Л</w:t>
      </w:r>
      <w:r w:rsidRPr="00A656D5">
        <w:rPr>
          <w:rFonts w:ascii="Times New Roman" w:hAnsi="Times New Roman" w:cs="Times New Roman"/>
          <w:b/>
          <w:i/>
          <w:sz w:val="52"/>
          <w:szCs w:val="28"/>
        </w:rPr>
        <w:t>]</w:t>
      </w:r>
      <w:r>
        <w:rPr>
          <w:rFonts w:ascii="Times New Roman" w:hAnsi="Times New Roman" w:cs="Times New Roman"/>
          <w:b/>
          <w:i/>
          <w:sz w:val="52"/>
          <w:szCs w:val="28"/>
        </w:rPr>
        <w:t xml:space="preserve">, </w:t>
      </w:r>
      <w:r w:rsidRPr="00A656D5">
        <w:rPr>
          <w:rFonts w:ascii="Times New Roman" w:hAnsi="Times New Roman" w:cs="Times New Roman"/>
          <w:b/>
          <w:i/>
          <w:sz w:val="52"/>
          <w:szCs w:val="28"/>
        </w:rPr>
        <w:t>[</w:t>
      </w:r>
      <w:r>
        <w:rPr>
          <w:rFonts w:ascii="Times New Roman" w:hAnsi="Times New Roman" w:cs="Times New Roman"/>
          <w:b/>
          <w:i/>
          <w:sz w:val="52"/>
          <w:szCs w:val="28"/>
        </w:rPr>
        <w:t>Ль</w:t>
      </w:r>
      <w:r w:rsidRPr="00A656D5">
        <w:rPr>
          <w:rFonts w:ascii="Times New Roman" w:hAnsi="Times New Roman" w:cs="Times New Roman"/>
          <w:b/>
          <w:i/>
          <w:sz w:val="52"/>
          <w:szCs w:val="28"/>
        </w:rPr>
        <w:t>]</w:t>
      </w:r>
    </w:p>
    <w:p w:rsidR="00777FBB" w:rsidRDefault="00777FBB" w:rsidP="007E2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FBB" w:rsidRDefault="00777FBB" w:rsidP="007E2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FBB" w:rsidRDefault="00777FBB" w:rsidP="007E2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6D5" w:rsidRDefault="00A656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77FBB" w:rsidRPr="00A656D5" w:rsidRDefault="00777FBB" w:rsidP="00A6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Место проведения:</w:t>
      </w:r>
      <w:r w:rsidR="00A656D5" w:rsidRPr="00A65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56D5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изкультурный зал.</w:t>
      </w:r>
    </w:p>
    <w:p w:rsidR="00A656D5" w:rsidRPr="00A656D5" w:rsidRDefault="00A656D5" w:rsidP="00A6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758" w:rsidRPr="00A656D5" w:rsidRDefault="00CF3758" w:rsidP="00A6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="009B3DAE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автоматизировать звук</w:t>
      </w:r>
      <w:r w:rsidR="00335D69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3DAE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335D69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, Ль</w:t>
      </w: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слогах</w:t>
      </w:r>
      <w:r w:rsidR="009B3DAE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словах.</w:t>
      </w:r>
    </w:p>
    <w:p w:rsidR="00CF3758" w:rsidRPr="00A656D5" w:rsidRDefault="00CF3758" w:rsidP="00A6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58" w:rsidRPr="00A656D5" w:rsidRDefault="00CF3758" w:rsidP="00A6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CF3758" w:rsidRPr="00A656D5" w:rsidRDefault="00CF3758" w:rsidP="00A656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коррекционно-развивающие:</w:t>
      </w:r>
    </w:p>
    <w:p w:rsidR="00CF3758" w:rsidRPr="00A656D5" w:rsidRDefault="00CF3758" w:rsidP="00A656D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корригировать произношение;</w:t>
      </w:r>
    </w:p>
    <w:p w:rsidR="00CF3758" w:rsidRPr="00A656D5" w:rsidRDefault="00CF3758" w:rsidP="00A656D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корригировать и развивать фонематический слух, навыки звукового анализа;</w:t>
      </w:r>
    </w:p>
    <w:p w:rsidR="00837DF2" w:rsidRPr="00A656D5" w:rsidRDefault="00837DF2" w:rsidP="00A656D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мелкую и общую моторику, координацию речи  с движением.</w:t>
      </w:r>
    </w:p>
    <w:p w:rsidR="00837DF2" w:rsidRPr="00A656D5" w:rsidRDefault="00837DF2" w:rsidP="00A656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CF3758" w:rsidRPr="00A656D5" w:rsidRDefault="00CF3758" w:rsidP="00A656D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словарь по теме «</w:t>
      </w:r>
      <w:r w:rsidR="0085716D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560D8" w:rsidRPr="00A656D5" w:rsidRDefault="005560D8" w:rsidP="00A656D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="00014923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</w:t>
      </w: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923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DF2" w:rsidRPr="00A656D5" w:rsidRDefault="00837DF2" w:rsidP="00A656D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движения быстро, ловко, хорошо ориентироваться в пространстве</w:t>
      </w:r>
      <w:r w:rsidR="00281BDA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956" w:rsidRPr="00A656D5" w:rsidRDefault="00281BDA" w:rsidP="00A656D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потребность в двигательной активнос</w:t>
      </w:r>
      <w:r w:rsidR="0085716D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ти; обогащать двигательный опыт</w:t>
      </w:r>
      <w:r w:rsidR="00696956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DF2" w:rsidRPr="00A656D5" w:rsidRDefault="00837DF2" w:rsidP="00A656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CF3758" w:rsidRPr="00A656D5" w:rsidRDefault="00CF3758" w:rsidP="00A656D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837DF2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занятиям;</w:t>
      </w:r>
    </w:p>
    <w:p w:rsidR="00837DF2" w:rsidRPr="00A656D5" w:rsidRDefault="00837DF2" w:rsidP="00A656D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работать </w:t>
      </w:r>
      <w:r w:rsidR="00147B68"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команде;</w:t>
      </w:r>
    </w:p>
    <w:p w:rsidR="00147B68" w:rsidRPr="00A656D5" w:rsidRDefault="00147B68" w:rsidP="00A656D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самостоятельность.</w:t>
      </w:r>
    </w:p>
    <w:p w:rsidR="00B83AF9" w:rsidRPr="00A656D5" w:rsidRDefault="00B83AF9" w:rsidP="00A656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65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</w:t>
      </w:r>
      <w:proofErr w:type="spellEnd"/>
      <w:r w:rsidRPr="00A65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83AF9" w:rsidRPr="00A656D5" w:rsidRDefault="00B2649E" w:rsidP="00A656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объем материала с учетом повышенной утомляемости ребенка;</w:t>
      </w:r>
    </w:p>
    <w:p w:rsidR="00B2649E" w:rsidRPr="00A656D5" w:rsidRDefault="00B2649E" w:rsidP="00A656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благоприятного психологического климата;</w:t>
      </w:r>
    </w:p>
    <w:p w:rsidR="002470FB" w:rsidRPr="00A656D5" w:rsidRDefault="002470FB" w:rsidP="00A656D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чередовать статические и динамические задания.</w:t>
      </w:r>
    </w:p>
    <w:p w:rsidR="002470FB" w:rsidRPr="00A656D5" w:rsidRDefault="002470FB" w:rsidP="00A656D5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11F8" w:rsidRPr="00A656D5" w:rsidRDefault="00E231C5" w:rsidP="00A656D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656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Оборудование:</w:t>
      </w:r>
      <w:r w:rsidR="007E5F63" w:rsidRPr="00A656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E5F63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символика Олимпиады 2014  - оформление на стене физкультурного зала (Приложение №1)</w:t>
      </w:r>
      <w:r w:rsidR="00F6230F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музыка («Гимн </w:t>
      </w:r>
      <w:r w:rsidR="001C376D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болельщиков О</w:t>
      </w:r>
      <w:r w:rsidR="00F6230F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лимпиады»</w:t>
      </w:r>
      <w:r w:rsidR="008211F8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ритмичная музыка</w:t>
      </w:r>
      <w:r w:rsidR="00913DE4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эстафет</w:t>
      </w:r>
      <w:r w:rsidR="00F6230F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 элементы костюмов талисманов Олимпийских игр – Лучика и Леопарда</w:t>
      </w:r>
      <w:r w:rsidR="00767D85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платк</w:t>
      </w:r>
      <w:r w:rsidR="008211F8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67D85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шею</w:t>
      </w:r>
      <w:r w:rsidR="008211F8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количеству детей (4 шт.)</w:t>
      </w:r>
      <w:r w:rsidR="00767D85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1F1EB5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синие и зеленые плоские обручи по количеству детей</w:t>
      </w:r>
      <w:r w:rsidR="001C376D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(12</w:t>
      </w:r>
      <w:r w:rsidR="008211F8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шт.)</w:t>
      </w:r>
      <w:r w:rsidR="001F1EB5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карточки с изображениями к игре «Полоса препятствий»: факел, флаг, клюшка, билет, санки, шайба, коньки;</w:t>
      </w:r>
      <w:proofErr w:type="gramEnd"/>
      <w:r w:rsidR="001F1EB5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F1EB5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маленьких стола</w:t>
      </w:r>
      <w:r w:rsidR="001C376D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скамейки</w:t>
      </w:r>
      <w:r w:rsidR="001F1EB5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полоса препятствия: </w:t>
      </w:r>
      <w:r w:rsidR="000809B0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гимнастическая скамейка, </w:t>
      </w:r>
      <w:r w:rsidR="001C376D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мат,</w:t>
      </w:r>
      <w:r w:rsidR="000809B0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массажная дорожка, мягкий модуль «дуга»; </w:t>
      </w:r>
      <w:r w:rsidR="008211F8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карточки с пиктограммами олимпийских видов спорта – биатлон, скелетон,  </w:t>
      </w:r>
      <w:r w:rsidR="001C376D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керлинг; </w:t>
      </w:r>
      <w:r w:rsidR="008211F8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 с изображением спортивного инвент</w:t>
      </w:r>
      <w:r w:rsidR="006F0F86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аря: лыжи, палки, винтовка, сан</w:t>
      </w:r>
      <w:r w:rsidR="008211F8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мяч, клюшка; два </w:t>
      </w:r>
      <w:r w:rsidR="001C376D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мата; 4 гимнастических палки, 2 мяча для метания; 2 мишени</w:t>
      </w:r>
      <w:r w:rsidR="008211F8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карточки к игре «Четвертый лишний» по количеству детей (6 шт.);</w:t>
      </w:r>
      <w:proofErr w:type="gramEnd"/>
      <w:r w:rsidR="008211F8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376D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больших обруча, </w:t>
      </w:r>
      <w:r w:rsidR="008211F8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короткие швабры («щетки»), полусферы</w:t>
      </w:r>
      <w:r w:rsidR="001C376D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(«камни») (6шт.)</w:t>
      </w:r>
      <w:r w:rsidR="008211F8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картинки-раскраски с </w:t>
      </w:r>
      <w:r w:rsidR="001C376D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Олимпийскими видами спорта</w:t>
      </w:r>
      <w:r w:rsidR="008211F8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количеству детей (6 шт.)</w:t>
      </w:r>
      <w:r w:rsidR="001C376D" w:rsidRPr="00A6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31C5" w:rsidRPr="00A656D5" w:rsidRDefault="00E231C5" w:rsidP="00E2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56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Ход </w:t>
      </w:r>
      <w:r w:rsidR="00A656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НОД</w:t>
      </w:r>
      <w:r w:rsidRPr="00A656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15"/>
        <w:gridCol w:w="3466"/>
        <w:gridCol w:w="14"/>
        <w:gridCol w:w="1768"/>
        <w:gridCol w:w="2308"/>
      </w:tblGrid>
      <w:tr w:rsidR="002A7691" w:rsidRPr="002B56A9" w:rsidTr="00A67EB8">
        <w:tc>
          <w:tcPr>
            <w:tcW w:w="2015" w:type="dxa"/>
          </w:tcPr>
          <w:p w:rsidR="00655F29" w:rsidRPr="002B56A9" w:rsidRDefault="00655F29" w:rsidP="00E6701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B56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Этапы и виды работы на этапе</w:t>
            </w:r>
          </w:p>
        </w:tc>
        <w:tc>
          <w:tcPr>
            <w:tcW w:w="3466" w:type="dxa"/>
          </w:tcPr>
          <w:p w:rsidR="00655F29" w:rsidRPr="002B56A9" w:rsidRDefault="00655F29" w:rsidP="00E6701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B56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782" w:type="dxa"/>
            <w:gridSpan w:val="2"/>
          </w:tcPr>
          <w:p w:rsidR="00655F29" w:rsidRPr="002B56A9" w:rsidRDefault="00655F29" w:rsidP="00E6701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B56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Деятельность ребенка</w:t>
            </w:r>
            <w:r w:rsidR="003A7B9C" w:rsidRPr="002B56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(детей)</w:t>
            </w:r>
          </w:p>
        </w:tc>
        <w:tc>
          <w:tcPr>
            <w:tcW w:w="2308" w:type="dxa"/>
          </w:tcPr>
          <w:p w:rsidR="00655F29" w:rsidRPr="002B56A9" w:rsidRDefault="00655F29" w:rsidP="00E6701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B56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Какие задачи решались в ходе выполнения заданий</w:t>
            </w:r>
          </w:p>
        </w:tc>
      </w:tr>
      <w:tr w:rsidR="00616882" w:rsidRPr="002B56A9" w:rsidTr="00A67EB8">
        <w:tc>
          <w:tcPr>
            <w:tcW w:w="2015" w:type="dxa"/>
          </w:tcPr>
          <w:p w:rsidR="00616882" w:rsidRPr="002B56A9" w:rsidRDefault="00616882" w:rsidP="00616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Оргмомент</w:t>
            </w:r>
            <w:proofErr w:type="spellEnd"/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6" w:type="dxa"/>
          </w:tcPr>
          <w:p w:rsidR="007C2352" w:rsidRPr="002B56A9" w:rsidRDefault="007E5F63" w:rsidP="00553F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Звучит «</w:t>
            </w:r>
            <w:r w:rsidR="00553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 Олимпиады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553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Дети заходят в физкультурный зал и проходят круг под музыку. Встают на обозначенные места. </w:t>
            </w:r>
          </w:p>
        </w:tc>
        <w:tc>
          <w:tcPr>
            <w:tcW w:w="1782" w:type="dxa"/>
            <w:gridSpan w:val="2"/>
          </w:tcPr>
          <w:p w:rsidR="00616882" w:rsidRDefault="00616882" w:rsidP="00BD24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</w:t>
            </w:r>
            <w:r w:rsidR="00553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идут по залу и встают на обозначенные места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C2352" w:rsidRPr="002B56A9" w:rsidRDefault="007C2352" w:rsidP="00BD24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музыку.</w:t>
            </w:r>
          </w:p>
        </w:tc>
        <w:tc>
          <w:tcPr>
            <w:tcW w:w="2308" w:type="dxa"/>
          </w:tcPr>
          <w:p w:rsidR="00616882" w:rsidRPr="002B56A9" w:rsidRDefault="00616882" w:rsidP="00F51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детей. Настроить детей на занятие. Способствовать созданию благоприятного психологического климата.</w:t>
            </w:r>
          </w:p>
        </w:tc>
      </w:tr>
      <w:tr w:rsidR="00616882" w:rsidRPr="002B56A9" w:rsidTr="00A67EB8">
        <w:tc>
          <w:tcPr>
            <w:tcW w:w="9571" w:type="dxa"/>
            <w:gridSpan w:val="5"/>
          </w:tcPr>
          <w:p w:rsidR="00616882" w:rsidRPr="002B56A9" w:rsidRDefault="00616882" w:rsidP="00083E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Основной этап</w:t>
            </w:r>
          </w:p>
        </w:tc>
      </w:tr>
      <w:tr w:rsidR="00616882" w:rsidRPr="002B56A9" w:rsidTr="00A67EB8">
        <w:tc>
          <w:tcPr>
            <w:tcW w:w="2015" w:type="dxa"/>
          </w:tcPr>
          <w:p w:rsidR="00616882" w:rsidRDefault="00616882" w:rsidP="00616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 Актуализация знаний.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</w:t>
            </w:r>
          </w:p>
          <w:p w:rsidR="00616882" w:rsidRPr="00BE577E" w:rsidRDefault="00BE577E" w:rsidP="00EC1B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Сообщение темы занятия.</w:t>
            </w:r>
          </w:p>
        </w:tc>
        <w:tc>
          <w:tcPr>
            <w:tcW w:w="3466" w:type="dxa"/>
          </w:tcPr>
          <w:p w:rsidR="00616882" w:rsidRDefault="00616882" w:rsidP="006636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рассказывает детям о</w:t>
            </w:r>
            <w:r w:rsidR="002B76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начале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Олимпийских</w:t>
            </w:r>
            <w:r w:rsidR="002B76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 в Сочи.</w:t>
            </w:r>
          </w:p>
          <w:p w:rsidR="00616882" w:rsidRPr="002B56A9" w:rsidRDefault="00627F2C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дверь стучат</w:t>
            </w:r>
            <w:r w:rsidR="00335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Заходят двое детей в костюмах талисманов Олимпийских игр – Лучика и Леопарда</w:t>
            </w:r>
            <w:r w:rsidR="00616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335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 предлагаю</w:t>
            </w:r>
            <w:r w:rsidR="00616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детям </w:t>
            </w:r>
            <w:r w:rsidR="00335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отправиться </w:t>
            </w:r>
            <w:r w:rsidR="00A6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вместе с ними </w:t>
            </w:r>
            <w:r w:rsidR="00335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Сочи и </w:t>
            </w:r>
            <w:r w:rsidR="00616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устроить свою Олимпиаду «Олимпийские надежды»</w:t>
            </w:r>
            <w:r w:rsidR="00616882"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335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Талисманы </w:t>
            </w:r>
            <w:r w:rsidR="00335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принесли с собой платки на шею одного цвета. Педагог помогает талисманам надеть платки детям.</w:t>
            </w:r>
          </w:p>
        </w:tc>
        <w:tc>
          <w:tcPr>
            <w:tcW w:w="1782" w:type="dxa"/>
            <w:gridSpan w:val="2"/>
          </w:tcPr>
          <w:p w:rsidR="00616882" w:rsidRDefault="00616882" w:rsidP="006636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Дети участвуют в сюрпризном моменте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знакомятся с талисманами Олимпиады</w:t>
            </w:r>
            <w:r w:rsidR="00335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надевают атрибуты игры «Олимпийские надежды»</w:t>
            </w:r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616882" w:rsidRDefault="00616882" w:rsidP="006636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6882" w:rsidRPr="002B56A9" w:rsidRDefault="00616882" w:rsidP="006636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616882" w:rsidRPr="002B56A9" w:rsidRDefault="00201474" w:rsidP="006636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Привлечь внимание детей и вызвать интерес к занятию. Актуализировать знания по теме занятия.</w:t>
            </w:r>
          </w:p>
        </w:tc>
      </w:tr>
      <w:tr w:rsidR="00BE577E" w:rsidRPr="002B56A9" w:rsidTr="00A67EB8">
        <w:tc>
          <w:tcPr>
            <w:tcW w:w="9571" w:type="dxa"/>
            <w:gridSpan w:val="5"/>
          </w:tcPr>
          <w:p w:rsidR="00BE577E" w:rsidRDefault="00BE577E" w:rsidP="00BE57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Изучение нового материала.</w:t>
            </w:r>
          </w:p>
        </w:tc>
      </w:tr>
      <w:tr w:rsidR="0085716D" w:rsidRPr="002B56A9" w:rsidTr="00F401EC">
        <w:tc>
          <w:tcPr>
            <w:tcW w:w="2015" w:type="dxa"/>
          </w:tcPr>
          <w:p w:rsidR="00E40D8C" w:rsidRPr="00BE577E" w:rsidRDefault="00E40D8C" w:rsidP="006168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Артикуляционная гимнастика</w:t>
            </w:r>
          </w:p>
        </w:tc>
        <w:tc>
          <w:tcPr>
            <w:tcW w:w="3480" w:type="dxa"/>
            <w:gridSpan w:val="2"/>
          </w:tcPr>
          <w:p w:rsidR="00186A0C" w:rsidRDefault="00E40D8C" w:rsidP="008D75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Логопед говорит о том, что перед любыми соревнованиями необходима разминка и предлагает детям выполнить артикуляционную гимнастику с движениями. </w:t>
            </w:r>
          </w:p>
          <w:p w:rsidR="00E40D8C" w:rsidRPr="002B56A9" w:rsidRDefault="00E40D8C" w:rsidP="00F450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 №</w:t>
            </w:r>
            <w:r w:rsidR="00F45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68" w:type="dxa"/>
          </w:tcPr>
          <w:p w:rsidR="00E40D8C" w:rsidRPr="002B56A9" w:rsidRDefault="00F401EC" w:rsidP="00F401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в</w:t>
            </w:r>
            <w:r w:rsidR="00E40D8C"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ыполняют</w:t>
            </w:r>
            <w:r w:rsidR="00CE6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вместе с педагогом упражнения.</w:t>
            </w:r>
          </w:p>
        </w:tc>
        <w:tc>
          <w:tcPr>
            <w:tcW w:w="2308" w:type="dxa"/>
          </w:tcPr>
          <w:p w:rsidR="00E40D8C" w:rsidRDefault="00E40D8C" w:rsidP="00A074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в умении выполнять артикуляционные позы.</w:t>
            </w:r>
          </w:p>
          <w:p w:rsidR="000C2CBA" w:rsidRPr="002B56A9" w:rsidRDefault="000C2CBA" w:rsidP="00A074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B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 детей потребность в двигательной активнос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ти.</w:t>
            </w:r>
          </w:p>
        </w:tc>
      </w:tr>
      <w:tr w:rsidR="0085716D" w:rsidRPr="002B56A9" w:rsidTr="00F401EC">
        <w:tc>
          <w:tcPr>
            <w:tcW w:w="2015" w:type="dxa"/>
          </w:tcPr>
          <w:p w:rsidR="00D95CAF" w:rsidRPr="002B56A9" w:rsidRDefault="00D95CAF" w:rsidP="007E52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</w:t>
            </w:r>
            <w:r w:rsidR="00335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изация произношения звука Л</w:t>
            </w:r>
            <w:r w:rsidR="007E5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изол</w:t>
            </w:r>
            <w:r w:rsidR="007E5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ированного. Характеристика звуков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0" w:type="dxa"/>
            <w:gridSpan w:val="2"/>
          </w:tcPr>
          <w:p w:rsidR="00335D69" w:rsidRDefault="00D95CAF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предлагает отправиться в Сочи на самолете.  Просит выпрямиться, расправить руки (крылья самолета),  произн</w:t>
            </w:r>
            <w:r w:rsidR="00FC3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Л-Л-Л</w:t>
            </w:r>
            <w:r w:rsidR="00186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(гул самолета</w:t>
            </w:r>
            <w:r w:rsidR="00FC3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95CAF" w:rsidRDefault="00D95CAF" w:rsidP="00852F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уточняет прави</w:t>
            </w:r>
            <w:r w:rsidR="00335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льную артикуляцию звука Л.</w:t>
            </w:r>
          </w:p>
          <w:p w:rsidR="00335D69" w:rsidRDefault="00335D69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Спрашивает детей о звуке, который они произнесли.</w:t>
            </w:r>
          </w:p>
          <w:p w:rsidR="00E300AF" w:rsidRDefault="00E300AF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A0C" w:rsidRDefault="00186A0C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A0C" w:rsidRDefault="00186A0C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A0C" w:rsidRDefault="00186A0C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A0C" w:rsidRDefault="00186A0C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A0C" w:rsidRDefault="00186A0C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A0C" w:rsidRDefault="00186A0C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A0C" w:rsidRDefault="00186A0C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A0C" w:rsidRDefault="00186A0C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Просит детей встать в обручи того цвета, которым обозначается звук Л (синий).</w:t>
            </w:r>
          </w:p>
          <w:p w:rsidR="00CE62AB" w:rsidRDefault="00CE62AB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00AF" w:rsidRDefault="00E300AF" w:rsidP="00335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Просит произнести звук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ь, спрашивает чем он отличается от Л</w:t>
            </w:r>
            <w:r w:rsidR="00CE6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95CAF" w:rsidRDefault="00D95CAF" w:rsidP="00D95C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5CAF" w:rsidRDefault="00D95CAF" w:rsidP="00D95C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5CAF" w:rsidRDefault="00D95CAF" w:rsidP="00D95C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D95C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D95C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CE62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CE62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CE62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CE62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2AB" w:rsidRDefault="00CE62AB" w:rsidP="00CE62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Просит детей встать в обручи того цвета, которым обозначается звук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proofErr w:type="gramEnd"/>
            <w:r w:rsidR="001F1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F1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CE62AB" w:rsidRPr="002B56A9" w:rsidRDefault="00CE62AB" w:rsidP="00D95C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D95CAF" w:rsidRDefault="00D95CAF" w:rsidP="00852F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 называют звук</w:t>
            </w:r>
            <w:r w:rsidR="00DC0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длительно его произносят. </w:t>
            </w:r>
          </w:p>
          <w:p w:rsidR="00186A0C" w:rsidRDefault="00186A0C" w:rsidP="00852F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A0C" w:rsidRDefault="00186A0C" w:rsidP="00852F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A0C" w:rsidRDefault="00186A0C" w:rsidP="00852F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A0C" w:rsidRDefault="00186A0C" w:rsidP="00852F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5CAF" w:rsidRDefault="00D95CAF" w:rsidP="00852F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вспоминают, как правильно произносить звук </w:t>
            </w:r>
            <w:r w:rsidR="00335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</w:t>
            </w:r>
          </w:p>
          <w:p w:rsidR="00D95CAF" w:rsidRDefault="00D95CAF" w:rsidP="0085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дают характеристику звуку 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огласный, твердый, звонкий, 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значается </w:t>
            </w:r>
            <w:r w:rsidR="00CE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буквой 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синим цветом)</w:t>
            </w:r>
          </w:p>
          <w:p w:rsidR="00CE62AB" w:rsidRDefault="00CE62AB" w:rsidP="00AF07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выполняют задание, возвращаются на свои места в шеренгу.</w:t>
            </w:r>
          </w:p>
          <w:p w:rsidR="00D95CAF" w:rsidRDefault="00E300AF" w:rsidP="00CE6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</w:t>
            </w:r>
            <w:r w:rsidR="00AF0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произносят звук</w:t>
            </w:r>
            <w:proofErr w:type="gramStart"/>
            <w:r w:rsidR="00AF0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proofErr w:type="gramEnd"/>
            <w:r w:rsidR="00AF0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дают </w:t>
            </w:r>
            <w:r w:rsidR="00AF0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ему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характеристику</w:t>
            </w:r>
            <w:r w:rsidR="00D9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(согласный, мягкий, звонкий, обозначается </w:t>
            </w:r>
            <w:r w:rsidR="00CE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буквой Л, </w:t>
            </w:r>
            <w:r w:rsidR="00D9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зеленым цветом)</w:t>
            </w:r>
          </w:p>
          <w:p w:rsidR="00CE62AB" w:rsidRPr="002B56A9" w:rsidRDefault="00CE62AB" w:rsidP="00CE62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выполняют задание, возвращаются на свои места в шеренгу.</w:t>
            </w:r>
          </w:p>
        </w:tc>
        <w:tc>
          <w:tcPr>
            <w:tcW w:w="2308" w:type="dxa"/>
          </w:tcPr>
          <w:p w:rsidR="00D95CAF" w:rsidRDefault="00741DCA" w:rsidP="00852F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Закрепля</w:t>
            </w:r>
            <w:r w:rsidR="00D9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 правильное п</w:t>
            </w:r>
            <w:r w:rsidR="00E30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роизнесение изолированного звука</w:t>
            </w:r>
            <w:r w:rsidR="00D9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30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D9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95CAF" w:rsidRDefault="00741DCA" w:rsidP="00D357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</w:t>
            </w:r>
            <w:r w:rsidR="00D9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ть уровень осведомленности детей </w:t>
            </w:r>
            <w:r w:rsidR="00E30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правильном произношении звуков </w:t>
            </w:r>
            <w:r w:rsidR="00D35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D9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35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Ль</w:t>
            </w:r>
            <w:r w:rsidR="00E30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их</w:t>
            </w:r>
            <w:r w:rsidR="00D9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характеристиках.</w:t>
            </w:r>
          </w:p>
          <w:p w:rsidR="00D3574A" w:rsidRPr="002B56A9" w:rsidRDefault="00D3574A" w:rsidP="00D357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3159" w:rsidRPr="002B56A9" w:rsidTr="00F401EC">
        <w:tc>
          <w:tcPr>
            <w:tcW w:w="2015" w:type="dxa"/>
          </w:tcPr>
          <w:p w:rsidR="00FC3159" w:rsidRDefault="00FC3159" w:rsidP="009529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Автоматизация произношения звуков Л, Ль в слогах.</w:t>
            </w:r>
          </w:p>
          <w:p w:rsidR="00FC3159" w:rsidRDefault="00FC3159" w:rsidP="009529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«Самолет»</w:t>
            </w:r>
          </w:p>
          <w:p w:rsidR="00FC3159" w:rsidRDefault="00FC3159" w:rsidP="009529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2"/>
          </w:tcPr>
          <w:p w:rsidR="00B756A6" w:rsidRDefault="00FC3159" w:rsidP="00FC3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Логопед </w:t>
            </w:r>
            <w:r w:rsidR="002C0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предлагает детям после приземления в Сочи дойти от аэропорта до Олимпийской деревни - </w:t>
            </w:r>
            <w:r w:rsidR="00E0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кругу и произносить цепочку слогов</w:t>
            </w:r>
            <w:r w:rsidR="00BE2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педагогом</w:t>
            </w:r>
            <w:r w:rsidR="00E0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меняя движение следующим образом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B756A6" w:rsidRDefault="00C2225E" w:rsidP="00FC3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E0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 с Л – шаг на носках,</w:t>
            </w:r>
          </w:p>
          <w:p w:rsidR="00E05C92" w:rsidRDefault="00C2225E" w:rsidP="00FC3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слог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 – шаг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полуприсяде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2225E" w:rsidRDefault="00C2225E" w:rsidP="00FC3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Слоги:</w:t>
            </w:r>
          </w:p>
          <w:p w:rsidR="00C2225E" w:rsidRDefault="00C2225E" w:rsidP="00FC3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Ла-ла-ла</w:t>
            </w:r>
          </w:p>
          <w:p w:rsidR="00C2225E" w:rsidRDefault="00C2225E" w:rsidP="00FC3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Ли-ли-ли</w:t>
            </w:r>
          </w:p>
          <w:p w:rsidR="00624BF3" w:rsidRDefault="00624BF3" w:rsidP="00FC3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</w:t>
            </w:r>
            <w:proofErr w:type="spellEnd"/>
          </w:p>
          <w:p w:rsidR="00624BF3" w:rsidRDefault="00624BF3" w:rsidP="00FC3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E70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-ля-ля</w:t>
            </w:r>
          </w:p>
          <w:p w:rsidR="00C2225E" w:rsidRDefault="00595A9E" w:rsidP="00FC3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Ла-ла-ля</w:t>
            </w:r>
          </w:p>
          <w:p w:rsidR="00C2225E" w:rsidRDefault="00C2225E" w:rsidP="00624B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Лу-</w:t>
            </w:r>
            <w:proofErr w:type="spellStart"/>
            <w:r w:rsidR="00595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</w:t>
            </w:r>
            <w:proofErr w:type="spellEnd"/>
            <w:r w:rsidR="00595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595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</w:t>
            </w:r>
            <w:proofErr w:type="spellEnd"/>
          </w:p>
        </w:tc>
        <w:tc>
          <w:tcPr>
            <w:tcW w:w="1768" w:type="dxa"/>
          </w:tcPr>
          <w:p w:rsidR="00FC3159" w:rsidRDefault="00BE2508" w:rsidP="009529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произносят слоги, двигаясь по кругу в соответствии с заданием.</w:t>
            </w:r>
          </w:p>
        </w:tc>
        <w:tc>
          <w:tcPr>
            <w:tcW w:w="2308" w:type="dxa"/>
          </w:tcPr>
          <w:p w:rsidR="00FC3159" w:rsidRDefault="00FC3159" w:rsidP="009529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правильное произнесение звуков Л, Ль в слогах.</w:t>
            </w:r>
          </w:p>
          <w:p w:rsidR="00FC3159" w:rsidRDefault="00FC3159" w:rsidP="009529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фонематический слух.</w:t>
            </w:r>
          </w:p>
          <w:p w:rsidR="00FC3159" w:rsidRDefault="00FC3159" w:rsidP="009529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Pr="0049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 речи  с движением.</w:t>
            </w:r>
          </w:p>
        </w:tc>
      </w:tr>
      <w:tr w:rsidR="00A67EB8" w:rsidRPr="002B56A9" w:rsidTr="00F401EC">
        <w:tc>
          <w:tcPr>
            <w:tcW w:w="2015" w:type="dxa"/>
          </w:tcPr>
          <w:p w:rsidR="00FC3159" w:rsidRDefault="00FC3159" w:rsidP="00FC3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Автоматизация пр</w:t>
            </w:r>
            <w:r w:rsidR="00104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оизношения звуков Л</w:t>
            </w:r>
            <w:r w:rsidR="00914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словах.</w:t>
            </w:r>
          </w:p>
          <w:p w:rsidR="00FC3159" w:rsidRDefault="00FC3159" w:rsidP="00FC3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«Полоса препятствий»</w:t>
            </w:r>
          </w:p>
        </w:tc>
        <w:tc>
          <w:tcPr>
            <w:tcW w:w="3480" w:type="dxa"/>
            <w:gridSpan w:val="2"/>
          </w:tcPr>
          <w:p w:rsidR="00662CEA" w:rsidRDefault="002C0293" w:rsidP="00423C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Затем детям необходимо преодолеть</w:t>
            </w:r>
            <w:r w:rsidR="00A6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препятст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вия, возникшие у них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пути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 конце полосы препятствия на столе лежат </w:t>
            </w:r>
            <w:r w:rsidR="00A6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картинки, каждый ребенок (кроме талисманов – Лучика и Леопарда) берет </w:t>
            </w:r>
            <w:r w:rsidR="00A6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одну </w:t>
            </w:r>
            <w:r w:rsidR="00914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картинку, в названии которой есть </w:t>
            </w:r>
            <w:r w:rsidR="00A6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 Л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</w:t>
            </w:r>
            <w:proofErr w:type="gramStart"/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proofErr w:type="gramEnd"/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и возвращается на свое место.</w:t>
            </w:r>
          </w:p>
          <w:p w:rsidR="0091492E" w:rsidRDefault="0091492E" w:rsidP="00423C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Картинки со звуком Л: </w:t>
            </w:r>
            <w:r w:rsidR="00A67EB8" w:rsidRPr="00A67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факел,</w:t>
            </w:r>
            <w:r w:rsidR="00104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1492E" w:rsidRDefault="0091492E" w:rsidP="00423C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Картинки со звуком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ь: клюшка, билет.</w:t>
            </w:r>
          </w:p>
          <w:p w:rsidR="0091492E" w:rsidRDefault="0091492E" w:rsidP="00423C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Картинки без звука Л: сани, шайба, коньки.</w:t>
            </w:r>
          </w:p>
          <w:p w:rsidR="00653778" w:rsidRDefault="00653778" w:rsidP="00423C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 №3)</w:t>
            </w:r>
          </w:p>
          <w:p w:rsidR="00FC3159" w:rsidRDefault="00FC3159" w:rsidP="00423C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Полоса препятствий: 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пройти по гимнастической скамейке, перевернутой рейкой вверх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пролезть в обруч, пройти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массажн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дорожк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пролезть под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мягки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модул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«дуга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1111C6" w:rsidRDefault="001111C6" w:rsidP="002C02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Затем логопед предлагает детям назвать свои картинки. У кого картинки со звуком Л встают рядом с талисманом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Лучиком, а у кого со звуком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– с талисманом Леопардом.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Таким образом</w:t>
            </w:r>
            <w:r w:rsidR="00347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дети делятся на две команды.</w:t>
            </w:r>
            <w:r w:rsidR="002C0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Дети выстраиваются у лицевой линии зала в две команды. </w:t>
            </w:r>
          </w:p>
        </w:tc>
        <w:tc>
          <w:tcPr>
            <w:tcW w:w="1768" w:type="dxa"/>
          </w:tcPr>
          <w:p w:rsidR="001111C6" w:rsidRDefault="001111C6" w:rsidP="00111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Звучит музыка, и дети выполняют задание.</w:t>
            </w:r>
          </w:p>
          <w:p w:rsidR="00947ACB" w:rsidRDefault="000D6574" w:rsidP="00111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прохождения полосы препятствий д</w:t>
            </w:r>
            <w:r w:rsidR="00947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ети произносят слова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делятся на две команды.</w:t>
            </w:r>
          </w:p>
          <w:p w:rsidR="00FC3159" w:rsidRDefault="00FC3159" w:rsidP="00A269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1111C6" w:rsidRDefault="00096F9E" w:rsidP="00111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</w:t>
            </w:r>
            <w:r w:rsidR="00111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r w:rsidR="0040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правильное произнесение звуков</w:t>
            </w:r>
            <w:r w:rsidR="00111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Л, Ль в словах. </w:t>
            </w:r>
          </w:p>
          <w:p w:rsidR="001111C6" w:rsidRDefault="001111C6" w:rsidP="00111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выполнять движения быстро, ловко, хорошо ориентироваться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1A4E" w:rsidRDefault="00B31A4E" w:rsidP="00B31A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Обогащать словарь по теме занятия.</w:t>
            </w:r>
          </w:p>
          <w:p w:rsidR="000403B3" w:rsidRDefault="000403B3" w:rsidP="00B31A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внимание.</w:t>
            </w:r>
          </w:p>
          <w:p w:rsidR="00B31A4E" w:rsidRDefault="00B31A4E" w:rsidP="00111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159" w:rsidRDefault="00FC3159" w:rsidP="002C19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7EB8" w:rsidRPr="002B56A9" w:rsidTr="00F401EC">
        <w:tc>
          <w:tcPr>
            <w:tcW w:w="2015" w:type="dxa"/>
          </w:tcPr>
          <w:p w:rsidR="00FC3159" w:rsidRDefault="00FC3159" w:rsidP="00E04C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Автоматизация произношения звуков Л, Ль в словах. </w:t>
            </w:r>
          </w:p>
          <w:p w:rsidR="00FC3159" w:rsidRDefault="00FC3159" w:rsidP="00717B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</w:t>
            </w:r>
            <w:r w:rsidR="00717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Эстафета (б</w:t>
            </w:r>
            <w:r w:rsidR="002C0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иатлон</w:t>
            </w:r>
            <w:r w:rsidR="00717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80" w:type="dxa"/>
            <w:gridSpan w:val="2"/>
          </w:tcPr>
          <w:p w:rsidR="003479ED" w:rsidRDefault="0053791C" w:rsidP="005379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Логопед </w:t>
            </w:r>
            <w:r w:rsidR="00D13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показывает детям пиктограмму, на которой изображен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13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один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олимпийских видов спорта</w:t>
            </w:r>
            <w:r w:rsidR="00777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биатлон (Приложение №4). </w:t>
            </w:r>
            <w:r w:rsidR="00D13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Просит назвать его, описать, как проходит это соревнование. </w:t>
            </w:r>
          </w:p>
          <w:p w:rsidR="003479ED" w:rsidRDefault="003479ED" w:rsidP="005379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Предлагает устроить свою эстафету. Объясняет правила: по одному человеку из команды по сигналу педагога </w:t>
            </w:r>
            <w:r w:rsidR="002C0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двигаются к противоположной лицевой линии зала, имитируя движения лыжников – передвигаются скользящим шагом, отталкиваются гимнастическими палками. У второй лицевой лини</w:t>
            </w:r>
            <w:r w:rsidR="009A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2C0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зала для каждой команды на полу лежит мат, мяч для метания, на стене висит мишень. Участники эстафеты, кладут палки у мата, и из положения лежа бросают мяч в мишень. Затем в одну руку берут палки, в другую картинку со спортивным инвентарем со скамейки </w:t>
            </w:r>
            <w:r w:rsidR="009A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бегут к первой лицевой линии.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Ребенок </w:t>
            </w:r>
            <w:r w:rsidR="009A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должен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</w:t>
            </w:r>
            <w:r w:rsidR="009A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рать только ту картинку, на которой изображен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инвентар</w:t>
            </w:r>
            <w:r w:rsidR="009A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</w:t>
            </w:r>
            <w:r w:rsidR="009A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биатлоне. </w:t>
            </w:r>
            <w:r w:rsidR="009A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передаю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эстафету </w:t>
            </w:r>
            <w:r w:rsidR="009A5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палками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Так выполняют задание все участники. </w:t>
            </w:r>
          </w:p>
          <w:p w:rsidR="003479ED" w:rsidRDefault="003479ED" w:rsidP="005379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Картинки с</w:t>
            </w:r>
            <w:r w:rsidR="00777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спортивным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инвентарем для биатлона: лыжи, палки, винтовка.</w:t>
            </w:r>
          </w:p>
          <w:p w:rsidR="003479ED" w:rsidRDefault="003479ED" w:rsidP="005379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Картинки лишние: </w:t>
            </w:r>
            <w:r w:rsidR="0065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0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камни и щетки для керлинга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77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шайба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6F0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</w:t>
            </w:r>
            <w:r w:rsidR="0090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53791C" w:rsidRDefault="00653778" w:rsidP="005379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 №4</w:t>
            </w:r>
            <w:r w:rsidR="00777523" w:rsidRPr="006F0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C35EAD" w:rsidRDefault="003479ED" w:rsidP="005379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окончание эстафеты, дети называют, что изображено на картинках полным ответом.</w:t>
            </w:r>
            <w:r w:rsidR="00537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6709A" w:rsidRPr="00B66599" w:rsidRDefault="003479ED" w:rsidP="003479E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Проверяют правильность выполнения задания. В</w:t>
            </w:r>
            <w:r w:rsidR="00667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ыбирают победителей. </w:t>
            </w:r>
          </w:p>
        </w:tc>
        <w:tc>
          <w:tcPr>
            <w:tcW w:w="1768" w:type="dxa"/>
          </w:tcPr>
          <w:p w:rsidR="00D1384E" w:rsidRDefault="00D1384E" w:rsidP="00277F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 рассматривают пиктограмму.</w:t>
            </w:r>
          </w:p>
          <w:p w:rsidR="00D1384E" w:rsidRDefault="00D1384E" w:rsidP="00277F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вопросы педагога.</w:t>
            </w:r>
          </w:p>
          <w:p w:rsidR="00D1384E" w:rsidRDefault="00D1384E" w:rsidP="00277F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159" w:rsidRDefault="00FC3159" w:rsidP="00277F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Звучит музыка, и дети выполняют задание.</w:t>
            </w:r>
          </w:p>
          <w:p w:rsidR="00947ACB" w:rsidRDefault="00947ACB" w:rsidP="00947A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произносят </w:t>
            </w:r>
            <w:proofErr w:type="gramStart"/>
            <w:r w:rsidR="002C0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2C0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слова.</w:t>
            </w:r>
          </w:p>
          <w:p w:rsidR="00947ACB" w:rsidRDefault="00947ACB" w:rsidP="00277F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159" w:rsidRDefault="00FC3159" w:rsidP="00A26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FC3159" w:rsidRDefault="00096F9E" w:rsidP="00277F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</w:t>
            </w:r>
            <w:r w:rsidR="00FC3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r w:rsidR="0040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правильное произнесение звуков</w:t>
            </w:r>
            <w:r w:rsidR="00FC3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Л, Ль в словах. </w:t>
            </w:r>
          </w:p>
          <w:p w:rsidR="00FC3159" w:rsidRDefault="00FC3159" w:rsidP="00277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выполнять движения быстро, ловко, хорошо ориентироваться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709A" w:rsidRDefault="0066709A" w:rsidP="006670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навык ответа на вопрос полным предложением. </w:t>
            </w:r>
          </w:p>
          <w:p w:rsidR="0066709A" w:rsidRDefault="0066709A" w:rsidP="006670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Обогащать словарь по теме занятия.</w:t>
            </w:r>
          </w:p>
          <w:p w:rsidR="00BF3FD4" w:rsidRDefault="00BF3FD4" w:rsidP="00BF3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умение работать в команде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FD4" w:rsidRDefault="00BF3FD4" w:rsidP="006670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709A" w:rsidRDefault="0066709A" w:rsidP="006670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709A" w:rsidRDefault="0066709A" w:rsidP="00277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09A" w:rsidRDefault="0066709A" w:rsidP="00277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159" w:rsidRDefault="00FC3159" w:rsidP="00277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159" w:rsidRDefault="00FC3159" w:rsidP="00423C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7B35" w:rsidRDefault="00717B35" w:rsidP="00423C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7B35" w:rsidRPr="002B56A9" w:rsidTr="00F401EC">
        <w:tc>
          <w:tcPr>
            <w:tcW w:w="2015" w:type="dxa"/>
          </w:tcPr>
          <w:p w:rsidR="00717B35" w:rsidRDefault="00717B35" w:rsidP="00FF2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Автоматизация произношения звуков Л, Ль в словах. </w:t>
            </w:r>
          </w:p>
          <w:p w:rsidR="00717B35" w:rsidRDefault="00717B35" w:rsidP="00FF2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«Эстафета (керлинг)»</w:t>
            </w:r>
          </w:p>
        </w:tc>
        <w:tc>
          <w:tcPr>
            <w:tcW w:w="3480" w:type="dxa"/>
            <w:gridSpan w:val="2"/>
          </w:tcPr>
          <w:p w:rsidR="00717B35" w:rsidRDefault="00717B35" w:rsidP="00FF2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 предлагает следующее соревнование. Показывает карточку с пиктограммой «керлинга» (Приложение №6). Просит рассказать об этом виде спорта.</w:t>
            </w:r>
          </w:p>
          <w:p w:rsidR="00717B35" w:rsidRDefault="00717B35" w:rsidP="00FF2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Спрашивает какой звук они слышат в слове кёрлинг (твердый Л или мягкий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ь). </w:t>
            </w:r>
          </w:p>
          <w:p w:rsidR="00717B35" w:rsidRDefault="00717B35" w:rsidP="00FF2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углу зала лежат три обруча. Педагог спрашивает у детей - звук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находится в начале, в середине или в конце слова (в середине). Логопед убирает первый и третий обруч. Второй обруч становится «домом» для игры в керлинг. Команды получают задание: по сигналу педагога первые участники эстафеты бросают свой «камень» (полусфера) не заступаю лицевую линию зала и «щеткой» (шваброй) катят полусферу до «дома» (обруча). Затем игроки бегут к команде и передают эстафету хлопком по руке.</w:t>
            </w:r>
          </w:p>
          <w:p w:rsidR="00717B35" w:rsidRDefault="00AB4168" w:rsidP="00AB41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Побеждает</w:t>
            </w:r>
            <w:r w:rsidR="00717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 команда, участники которой загонят «свои» камни в «дом» </w:t>
            </w:r>
            <w:r w:rsidR="00717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быстрее.</w:t>
            </w:r>
          </w:p>
        </w:tc>
        <w:tc>
          <w:tcPr>
            <w:tcW w:w="1768" w:type="dxa"/>
          </w:tcPr>
          <w:p w:rsidR="00717B35" w:rsidRDefault="00717B35" w:rsidP="00FF2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беседуют с педагогом.</w:t>
            </w:r>
          </w:p>
          <w:p w:rsidR="00717B35" w:rsidRDefault="00717B35" w:rsidP="00FF2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произносят слова. Определяют место звука в слове.</w:t>
            </w:r>
          </w:p>
          <w:p w:rsidR="00717B35" w:rsidRDefault="00717B35" w:rsidP="00FF2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Звучит музыка, и дети выполняют задание.</w:t>
            </w:r>
          </w:p>
          <w:p w:rsidR="00717B35" w:rsidRDefault="00717B35" w:rsidP="00FF2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7B35" w:rsidRDefault="00717B35" w:rsidP="00FF2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717B35" w:rsidRDefault="00717B35" w:rsidP="00FF2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определять место звука в слове.</w:t>
            </w:r>
          </w:p>
          <w:p w:rsidR="00717B35" w:rsidRDefault="00717B35" w:rsidP="00FF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выполнять движения быстро, ловко, хорошо ориентироваться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7B35" w:rsidRDefault="00717B35" w:rsidP="00FF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умение работать в команде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7B35" w:rsidRDefault="00717B35" w:rsidP="00FF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памяти.</w:t>
            </w:r>
          </w:p>
          <w:p w:rsidR="00717B35" w:rsidRDefault="00717B35" w:rsidP="00FF2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Обогащать словарь по теме занятия.</w:t>
            </w:r>
          </w:p>
          <w:p w:rsidR="00717B35" w:rsidRDefault="00717B35" w:rsidP="00FF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35" w:rsidRDefault="00717B35" w:rsidP="00FF24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7B35" w:rsidRPr="002B56A9" w:rsidTr="00F401EC">
        <w:tc>
          <w:tcPr>
            <w:tcW w:w="2015" w:type="dxa"/>
          </w:tcPr>
          <w:p w:rsidR="00717B35" w:rsidRDefault="00717B35" w:rsidP="007275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Автоматизация произношения звуков Л, Ль в словах. </w:t>
            </w:r>
          </w:p>
          <w:p w:rsidR="00717B35" w:rsidRDefault="00717B35" w:rsidP="00072A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«Скелетон»</w:t>
            </w:r>
          </w:p>
        </w:tc>
        <w:tc>
          <w:tcPr>
            <w:tcW w:w="3480" w:type="dxa"/>
            <w:gridSpan w:val="2"/>
          </w:tcPr>
          <w:p w:rsidR="00717B35" w:rsidRDefault="00717B35" w:rsidP="00072A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Логопед предлагает следующее соревнование. Показывает карточку с пиктограммой «скелетона» (Приложение №5) Просит рассказать об этом виде спорта. Затем предлагает выполнить следующее задание: каждый ребенок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ползет по гимнастической скамейке подтягиваясь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Ребенку, который прошел скамейку логопед дает карточку, на которой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нарисованы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предмета. Дети возвращаются на места. Каждый ребенок должен выбрать лишний предмет и назвать его.  </w:t>
            </w:r>
            <w:r w:rsidRPr="00072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№1: лампа, лавка, лак, </w:t>
            </w:r>
            <w:r w:rsidRPr="00D67B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жук</w:t>
            </w:r>
          </w:p>
          <w:p w:rsidR="00717B35" w:rsidRDefault="00717B35" w:rsidP="00072A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Карточка №2: </w:t>
            </w:r>
          </w:p>
          <w:p w:rsidR="00717B35" w:rsidRDefault="00717B35" w:rsidP="00072A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волк, иголка, заколка,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сосиска</w:t>
            </w:r>
          </w:p>
          <w:p w:rsidR="00717B35" w:rsidRDefault="00717B35" w:rsidP="00072A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Карточка №3:</w:t>
            </w:r>
          </w:p>
          <w:p w:rsidR="00717B35" w:rsidRPr="00D67B68" w:rsidRDefault="00717B35" w:rsidP="00072A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67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клоун, лось,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стакан</w:t>
            </w:r>
          </w:p>
          <w:p w:rsidR="00717B35" w:rsidRDefault="00717B35" w:rsidP="00072A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Карточка №4:</w:t>
            </w:r>
          </w:p>
          <w:p w:rsidR="00717B35" w:rsidRDefault="00717B35" w:rsidP="00072A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соль,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машина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самолет, капля</w:t>
            </w:r>
          </w:p>
          <w:p w:rsidR="00717B35" w:rsidRDefault="00717B35" w:rsidP="00072A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Карточка №5:</w:t>
            </w:r>
          </w:p>
          <w:p w:rsidR="00717B35" w:rsidRDefault="00717B35" w:rsidP="00072A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4A603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ампа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лейка, малина, лес</w:t>
            </w:r>
          </w:p>
          <w:p w:rsidR="00717B35" w:rsidRDefault="00717B35" w:rsidP="0088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Карточка №6:</w:t>
            </w:r>
          </w:p>
          <w:p w:rsidR="00717B35" w:rsidRDefault="00717B35" w:rsidP="0088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хлеб, лимон, блин, </w:t>
            </w:r>
            <w:r w:rsidRPr="00D67B6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дерево</w:t>
            </w:r>
          </w:p>
          <w:p w:rsidR="00717B35" w:rsidRPr="00B66599" w:rsidRDefault="00717B35" w:rsidP="00881A21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 №5</w:t>
            </w:r>
            <w:r w:rsidRPr="006F0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68" w:type="dxa"/>
          </w:tcPr>
          <w:p w:rsidR="00717B35" w:rsidRDefault="00717B35" w:rsidP="007275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 беседуют с педагогом.</w:t>
            </w:r>
          </w:p>
          <w:p w:rsidR="00717B35" w:rsidRDefault="00717B35" w:rsidP="007275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Звучит музыка, и дети выполняют задание.</w:t>
            </w:r>
          </w:p>
          <w:p w:rsidR="00717B35" w:rsidRDefault="00717B35" w:rsidP="00947A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произносят слова, называют лишний предмет, объясняют свой выбор.</w:t>
            </w:r>
          </w:p>
          <w:p w:rsidR="00717B35" w:rsidRDefault="00717B35" w:rsidP="007275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7B35" w:rsidRDefault="00717B35" w:rsidP="0072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717B35" w:rsidRDefault="00717B35" w:rsidP="007275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Закреплять правильное произнесение звуков Л, Ль в словах. </w:t>
            </w:r>
          </w:p>
          <w:p w:rsidR="00717B35" w:rsidRDefault="00717B35" w:rsidP="0072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выполнять движения быстро, ловко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7B35" w:rsidRDefault="00717B35" w:rsidP="007275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мышление.</w:t>
            </w:r>
          </w:p>
          <w:p w:rsidR="00717B35" w:rsidRDefault="00717B35" w:rsidP="007275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Обогащать словарь по теме занятия.</w:t>
            </w:r>
          </w:p>
          <w:p w:rsidR="00717B35" w:rsidRDefault="00717B35" w:rsidP="007275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7B35" w:rsidRDefault="00717B35" w:rsidP="0072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35" w:rsidRDefault="00717B35" w:rsidP="0072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35" w:rsidRDefault="00717B35" w:rsidP="0072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35" w:rsidRDefault="00717B35" w:rsidP="007275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7B35" w:rsidRPr="002B56A9" w:rsidTr="00A67EB8">
        <w:tc>
          <w:tcPr>
            <w:tcW w:w="9571" w:type="dxa"/>
            <w:gridSpan w:val="5"/>
          </w:tcPr>
          <w:p w:rsidR="00717B35" w:rsidRPr="002B56A9" w:rsidRDefault="00717B35" w:rsidP="00FB0C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знаний и умений</w:t>
            </w:r>
            <w:r w:rsidRPr="002B5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17B35" w:rsidRPr="002B56A9" w:rsidTr="0085716D">
        <w:tc>
          <w:tcPr>
            <w:tcW w:w="2015" w:type="dxa"/>
          </w:tcPr>
          <w:p w:rsidR="00717B35" w:rsidRPr="00696956" w:rsidRDefault="00717B35" w:rsidP="000B2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«Круг почета»</w:t>
            </w:r>
          </w:p>
        </w:tc>
        <w:tc>
          <w:tcPr>
            <w:tcW w:w="3480" w:type="dxa"/>
            <w:gridSpan w:val="2"/>
          </w:tcPr>
          <w:p w:rsidR="00717B35" w:rsidRDefault="00717B35" w:rsidP="00DC0A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говорит детям, что игры «Олимпийские надежды» закончились. </w:t>
            </w:r>
          </w:p>
          <w:p w:rsidR="00717B35" w:rsidRDefault="00717B35" w:rsidP="00DC0A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сказать всем вместе пожелания Российским спортсменам на Олимпийских играх:</w:t>
            </w:r>
          </w:p>
          <w:p w:rsidR="00717B35" w:rsidRDefault="00717B35" w:rsidP="00DC0A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«Слава, слава, победителям!</w:t>
            </w:r>
          </w:p>
          <w:p w:rsidR="00717B35" w:rsidRDefault="00717B35" w:rsidP="00DC0A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Слава олимпийцам!</w:t>
            </w:r>
          </w:p>
          <w:p w:rsidR="00717B35" w:rsidRDefault="00717B35" w:rsidP="00DC0A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Легкого снега!</w:t>
            </w:r>
          </w:p>
          <w:p w:rsidR="00717B35" w:rsidRDefault="00717B35" w:rsidP="00DC0A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Золотых медалей!»</w:t>
            </w:r>
          </w:p>
          <w:p w:rsidR="00717B35" w:rsidRPr="00823261" w:rsidRDefault="00717B35" w:rsidP="00DC0A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Затем просит завести самолеты и вернуться в детский сад.</w:t>
            </w:r>
          </w:p>
        </w:tc>
        <w:tc>
          <w:tcPr>
            <w:tcW w:w="1768" w:type="dxa"/>
          </w:tcPr>
          <w:p w:rsidR="00717B35" w:rsidRDefault="00717B35" w:rsidP="004444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произносят слова за педагогом. </w:t>
            </w:r>
          </w:p>
          <w:p w:rsidR="00717B35" w:rsidRDefault="00717B35" w:rsidP="004444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7B35" w:rsidRDefault="00717B35" w:rsidP="004444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7B35" w:rsidRDefault="00717B35" w:rsidP="004444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7B35" w:rsidRDefault="00717B35" w:rsidP="004444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7B35" w:rsidRDefault="00717B35" w:rsidP="004444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7B35" w:rsidRDefault="00717B35" w:rsidP="004444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7B35" w:rsidRDefault="00717B35" w:rsidP="004444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7B35" w:rsidRDefault="00717B35" w:rsidP="00DC0A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называют звук Л, длительно его произносят. Пробегают круг по залу, возвращаются на свои места.</w:t>
            </w:r>
          </w:p>
        </w:tc>
        <w:tc>
          <w:tcPr>
            <w:tcW w:w="2308" w:type="dxa"/>
          </w:tcPr>
          <w:p w:rsidR="00717B35" w:rsidRDefault="00717B35" w:rsidP="00147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навык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правильного произношения звуков Л, Ль.</w:t>
            </w:r>
          </w:p>
          <w:p w:rsidR="00717B35" w:rsidRDefault="00717B35" w:rsidP="00147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B35" w:rsidRPr="002B56A9" w:rsidTr="00A67EB8">
        <w:tc>
          <w:tcPr>
            <w:tcW w:w="9571" w:type="dxa"/>
            <w:gridSpan w:val="5"/>
          </w:tcPr>
          <w:p w:rsidR="00717B35" w:rsidRPr="002A7691" w:rsidRDefault="00717B35" w:rsidP="00147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занятия</w:t>
            </w:r>
          </w:p>
        </w:tc>
      </w:tr>
      <w:tr w:rsidR="00717B35" w:rsidRPr="002B56A9" w:rsidTr="00A67EB8">
        <w:tc>
          <w:tcPr>
            <w:tcW w:w="2015" w:type="dxa"/>
          </w:tcPr>
          <w:p w:rsidR="00717B35" w:rsidRPr="002A7691" w:rsidRDefault="00717B35" w:rsidP="002A7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Подведение итогов и оценка деятельности детей</w:t>
            </w:r>
          </w:p>
        </w:tc>
        <w:tc>
          <w:tcPr>
            <w:tcW w:w="3466" w:type="dxa"/>
          </w:tcPr>
          <w:p w:rsidR="00717B35" w:rsidRDefault="00717B35" w:rsidP="00BD2B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предлагает детям вспомнить, что они «посетили» и какой звук учились произносить. И что больше всего им понравилось в сегодняшнем занятии.</w:t>
            </w:r>
          </w:p>
        </w:tc>
        <w:tc>
          <w:tcPr>
            <w:tcW w:w="1782" w:type="dxa"/>
            <w:gridSpan w:val="2"/>
          </w:tcPr>
          <w:p w:rsidR="00717B35" w:rsidRDefault="00717B35" w:rsidP="004444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называют звук Л, уточняют правильную артикуляцию звука.</w:t>
            </w:r>
          </w:p>
          <w:p w:rsidR="00717B35" w:rsidRDefault="00717B35" w:rsidP="004444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делятся впечатлениями о занятии.</w:t>
            </w:r>
          </w:p>
        </w:tc>
        <w:tc>
          <w:tcPr>
            <w:tcW w:w="2308" w:type="dxa"/>
          </w:tcPr>
          <w:p w:rsidR="00717B35" w:rsidRDefault="00717B35" w:rsidP="00147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тему занятия. </w:t>
            </w:r>
          </w:p>
          <w:p w:rsidR="00717B35" w:rsidRDefault="00717B35" w:rsidP="00147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память.</w:t>
            </w:r>
          </w:p>
          <w:p w:rsidR="00717B35" w:rsidRDefault="00717B35" w:rsidP="000539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навык ответа на вопрос полным предложением.</w:t>
            </w:r>
          </w:p>
          <w:p w:rsidR="00717B35" w:rsidRDefault="00717B35" w:rsidP="00147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35" w:rsidRDefault="00717B35" w:rsidP="00147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B35" w:rsidRPr="002B56A9" w:rsidTr="00A67EB8">
        <w:tc>
          <w:tcPr>
            <w:tcW w:w="2015" w:type="dxa"/>
          </w:tcPr>
          <w:p w:rsidR="00717B35" w:rsidRPr="00242166" w:rsidRDefault="00717B35" w:rsidP="00F71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Домашнее задание.</w:t>
            </w:r>
          </w:p>
        </w:tc>
        <w:tc>
          <w:tcPr>
            <w:tcW w:w="3466" w:type="dxa"/>
          </w:tcPr>
          <w:p w:rsidR="00717B35" w:rsidRDefault="00717B35" w:rsidP="00E900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раздает детям картинки-раскраски с </w:t>
            </w:r>
            <w:r w:rsidR="00E9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Олимпийскими видами спорта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(Приложение №7).</w:t>
            </w:r>
          </w:p>
        </w:tc>
        <w:tc>
          <w:tcPr>
            <w:tcW w:w="1782" w:type="dxa"/>
            <w:gridSpan w:val="2"/>
          </w:tcPr>
          <w:p w:rsidR="00717B35" w:rsidRDefault="00717B35" w:rsidP="004444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получают домашнее задание.</w:t>
            </w:r>
          </w:p>
        </w:tc>
        <w:tc>
          <w:tcPr>
            <w:tcW w:w="2308" w:type="dxa"/>
          </w:tcPr>
          <w:p w:rsidR="00717B35" w:rsidRDefault="00717B35" w:rsidP="00147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пройденную тему во время домашнего задания.</w:t>
            </w:r>
          </w:p>
        </w:tc>
      </w:tr>
    </w:tbl>
    <w:p w:rsidR="00CE5C8B" w:rsidRPr="008D75ED" w:rsidRDefault="00CE5C8B" w:rsidP="00E16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E5C8B" w:rsidRPr="008D75ED" w:rsidSect="003B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4278"/>
    <w:multiLevelType w:val="hybridMultilevel"/>
    <w:tmpl w:val="76F8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D786E"/>
    <w:multiLevelType w:val="hybridMultilevel"/>
    <w:tmpl w:val="D1C0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A0335"/>
    <w:multiLevelType w:val="hybridMultilevel"/>
    <w:tmpl w:val="92EE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428CC"/>
    <w:multiLevelType w:val="hybridMultilevel"/>
    <w:tmpl w:val="029C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410538"/>
    <w:multiLevelType w:val="hybridMultilevel"/>
    <w:tmpl w:val="26C4B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633AB5"/>
    <w:multiLevelType w:val="multilevel"/>
    <w:tmpl w:val="E21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A10"/>
    <w:rsid w:val="00010A10"/>
    <w:rsid w:val="0001415D"/>
    <w:rsid w:val="00014923"/>
    <w:rsid w:val="000403B3"/>
    <w:rsid w:val="00046D00"/>
    <w:rsid w:val="00053906"/>
    <w:rsid w:val="00065491"/>
    <w:rsid w:val="00072A02"/>
    <w:rsid w:val="000809B0"/>
    <w:rsid w:val="00083E18"/>
    <w:rsid w:val="00096239"/>
    <w:rsid w:val="00096F9E"/>
    <w:rsid w:val="000A2069"/>
    <w:rsid w:val="000B20EC"/>
    <w:rsid w:val="000B45CD"/>
    <w:rsid w:val="000B719B"/>
    <w:rsid w:val="000C2CBA"/>
    <w:rsid w:val="000C5564"/>
    <w:rsid w:val="000D6574"/>
    <w:rsid w:val="000F22AC"/>
    <w:rsid w:val="00104082"/>
    <w:rsid w:val="001040AA"/>
    <w:rsid w:val="001111C6"/>
    <w:rsid w:val="00115353"/>
    <w:rsid w:val="00135074"/>
    <w:rsid w:val="001407E7"/>
    <w:rsid w:val="001435F5"/>
    <w:rsid w:val="00147B68"/>
    <w:rsid w:val="00186A0C"/>
    <w:rsid w:val="001A5B5D"/>
    <w:rsid w:val="001A7AB3"/>
    <w:rsid w:val="001B7DC4"/>
    <w:rsid w:val="001C376D"/>
    <w:rsid w:val="001E7E99"/>
    <w:rsid w:val="001F1EB5"/>
    <w:rsid w:val="001F7C56"/>
    <w:rsid w:val="00201474"/>
    <w:rsid w:val="00242166"/>
    <w:rsid w:val="002470FB"/>
    <w:rsid w:val="00277F3A"/>
    <w:rsid w:val="00281BDA"/>
    <w:rsid w:val="00285E9D"/>
    <w:rsid w:val="002A7691"/>
    <w:rsid w:val="002B56A9"/>
    <w:rsid w:val="002B7687"/>
    <w:rsid w:val="002C0293"/>
    <w:rsid w:val="002C19C9"/>
    <w:rsid w:val="00312149"/>
    <w:rsid w:val="003134C9"/>
    <w:rsid w:val="0032174A"/>
    <w:rsid w:val="00325075"/>
    <w:rsid w:val="00335D69"/>
    <w:rsid w:val="003479ED"/>
    <w:rsid w:val="00356214"/>
    <w:rsid w:val="00392E32"/>
    <w:rsid w:val="003A1582"/>
    <w:rsid w:val="003A7B9C"/>
    <w:rsid w:val="003B0561"/>
    <w:rsid w:val="003C035C"/>
    <w:rsid w:val="00404F7A"/>
    <w:rsid w:val="00413BB5"/>
    <w:rsid w:val="004145B6"/>
    <w:rsid w:val="00423C28"/>
    <w:rsid w:val="00444426"/>
    <w:rsid w:val="004463DB"/>
    <w:rsid w:val="00455AE6"/>
    <w:rsid w:val="00476D92"/>
    <w:rsid w:val="00493ED7"/>
    <w:rsid w:val="004A603E"/>
    <w:rsid w:val="004B52EC"/>
    <w:rsid w:val="004D14E4"/>
    <w:rsid w:val="00502F4A"/>
    <w:rsid w:val="00507BB2"/>
    <w:rsid w:val="005204B4"/>
    <w:rsid w:val="00521739"/>
    <w:rsid w:val="0053791C"/>
    <w:rsid w:val="00553FF0"/>
    <w:rsid w:val="005560D8"/>
    <w:rsid w:val="00573228"/>
    <w:rsid w:val="0058204D"/>
    <w:rsid w:val="005820BA"/>
    <w:rsid w:val="0058432D"/>
    <w:rsid w:val="00595A9E"/>
    <w:rsid w:val="005D2711"/>
    <w:rsid w:val="005D5099"/>
    <w:rsid w:val="005F4E66"/>
    <w:rsid w:val="006030A2"/>
    <w:rsid w:val="0061070E"/>
    <w:rsid w:val="0061509B"/>
    <w:rsid w:val="00616882"/>
    <w:rsid w:val="00624BF3"/>
    <w:rsid w:val="00627F2C"/>
    <w:rsid w:val="00653778"/>
    <w:rsid w:val="00655F29"/>
    <w:rsid w:val="00662CEA"/>
    <w:rsid w:val="00666D82"/>
    <w:rsid w:val="0066709A"/>
    <w:rsid w:val="00696956"/>
    <w:rsid w:val="006C7F1D"/>
    <w:rsid w:val="006F0F86"/>
    <w:rsid w:val="00717B35"/>
    <w:rsid w:val="00741DCA"/>
    <w:rsid w:val="00767D85"/>
    <w:rsid w:val="00777523"/>
    <w:rsid w:val="00777FBB"/>
    <w:rsid w:val="0078029A"/>
    <w:rsid w:val="007C2352"/>
    <w:rsid w:val="007C7B24"/>
    <w:rsid w:val="007D0137"/>
    <w:rsid w:val="007D0EA3"/>
    <w:rsid w:val="007E20DC"/>
    <w:rsid w:val="007E52BE"/>
    <w:rsid w:val="007E5F63"/>
    <w:rsid w:val="007F717E"/>
    <w:rsid w:val="008211F8"/>
    <w:rsid w:val="00823261"/>
    <w:rsid w:val="00837DF2"/>
    <w:rsid w:val="00845729"/>
    <w:rsid w:val="0085716D"/>
    <w:rsid w:val="00881A21"/>
    <w:rsid w:val="008D75ED"/>
    <w:rsid w:val="00906D55"/>
    <w:rsid w:val="009071F3"/>
    <w:rsid w:val="00913DE4"/>
    <w:rsid w:val="0091492E"/>
    <w:rsid w:val="00916ADC"/>
    <w:rsid w:val="009245D5"/>
    <w:rsid w:val="00925705"/>
    <w:rsid w:val="00947ACB"/>
    <w:rsid w:val="0096749E"/>
    <w:rsid w:val="00970755"/>
    <w:rsid w:val="009833EE"/>
    <w:rsid w:val="009848FC"/>
    <w:rsid w:val="009868B4"/>
    <w:rsid w:val="0099326B"/>
    <w:rsid w:val="009954AB"/>
    <w:rsid w:val="009A589A"/>
    <w:rsid w:val="009B3DAE"/>
    <w:rsid w:val="00A1779F"/>
    <w:rsid w:val="00A2690B"/>
    <w:rsid w:val="00A47D02"/>
    <w:rsid w:val="00A656D5"/>
    <w:rsid w:val="00A65F63"/>
    <w:rsid w:val="00A67EB8"/>
    <w:rsid w:val="00A71D92"/>
    <w:rsid w:val="00A76424"/>
    <w:rsid w:val="00A76E2A"/>
    <w:rsid w:val="00AB4168"/>
    <w:rsid w:val="00AB5023"/>
    <w:rsid w:val="00AB5BC5"/>
    <w:rsid w:val="00AD0187"/>
    <w:rsid w:val="00AD2911"/>
    <w:rsid w:val="00AF0721"/>
    <w:rsid w:val="00B177BC"/>
    <w:rsid w:val="00B2649E"/>
    <w:rsid w:val="00B30EE9"/>
    <w:rsid w:val="00B31A4E"/>
    <w:rsid w:val="00B57F24"/>
    <w:rsid w:val="00B63A00"/>
    <w:rsid w:val="00B63C29"/>
    <w:rsid w:val="00B66599"/>
    <w:rsid w:val="00B734FB"/>
    <w:rsid w:val="00B756A6"/>
    <w:rsid w:val="00B83AF9"/>
    <w:rsid w:val="00BD2464"/>
    <w:rsid w:val="00BD2B6B"/>
    <w:rsid w:val="00BD6943"/>
    <w:rsid w:val="00BE2508"/>
    <w:rsid w:val="00BE2925"/>
    <w:rsid w:val="00BE577E"/>
    <w:rsid w:val="00BE5C88"/>
    <w:rsid w:val="00BE7DEF"/>
    <w:rsid w:val="00BF2E2F"/>
    <w:rsid w:val="00BF371F"/>
    <w:rsid w:val="00BF3FD4"/>
    <w:rsid w:val="00C2225E"/>
    <w:rsid w:val="00C279D8"/>
    <w:rsid w:val="00C35EAD"/>
    <w:rsid w:val="00C568D7"/>
    <w:rsid w:val="00C62716"/>
    <w:rsid w:val="00C64239"/>
    <w:rsid w:val="00C941B3"/>
    <w:rsid w:val="00C971EE"/>
    <w:rsid w:val="00CB5807"/>
    <w:rsid w:val="00CD30E5"/>
    <w:rsid w:val="00CE5C8B"/>
    <w:rsid w:val="00CE62AB"/>
    <w:rsid w:val="00CF3758"/>
    <w:rsid w:val="00D1384E"/>
    <w:rsid w:val="00D33C28"/>
    <w:rsid w:val="00D3574A"/>
    <w:rsid w:val="00D67B68"/>
    <w:rsid w:val="00D67CEF"/>
    <w:rsid w:val="00D80878"/>
    <w:rsid w:val="00D95CAF"/>
    <w:rsid w:val="00DB39BC"/>
    <w:rsid w:val="00DC0AC8"/>
    <w:rsid w:val="00DE10C9"/>
    <w:rsid w:val="00DE3069"/>
    <w:rsid w:val="00E04CB1"/>
    <w:rsid w:val="00E05C92"/>
    <w:rsid w:val="00E164EE"/>
    <w:rsid w:val="00E20D78"/>
    <w:rsid w:val="00E231C5"/>
    <w:rsid w:val="00E300AF"/>
    <w:rsid w:val="00E40D8C"/>
    <w:rsid w:val="00E4155E"/>
    <w:rsid w:val="00E569D9"/>
    <w:rsid w:val="00E601DC"/>
    <w:rsid w:val="00E67013"/>
    <w:rsid w:val="00E70DA3"/>
    <w:rsid w:val="00E900D7"/>
    <w:rsid w:val="00EC1BB2"/>
    <w:rsid w:val="00EC2AB2"/>
    <w:rsid w:val="00F401EC"/>
    <w:rsid w:val="00F4508D"/>
    <w:rsid w:val="00F6230F"/>
    <w:rsid w:val="00F71AA5"/>
    <w:rsid w:val="00F76C8C"/>
    <w:rsid w:val="00FB0C1C"/>
    <w:rsid w:val="00FB599C"/>
    <w:rsid w:val="00FB62B7"/>
    <w:rsid w:val="00FC3159"/>
    <w:rsid w:val="00FC40EB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10"/>
  </w:style>
  <w:style w:type="paragraph" w:styleId="2">
    <w:name w:val="heading 2"/>
    <w:basedOn w:val="a"/>
    <w:link w:val="20"/>
    <w:uiPriority w:val="9"/>
    <w:qFormat/>
    <w:rsid w:val="008D7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1C5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E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3758"/>
    <w:pPr>
      <w:ind w:left="720"/>
      <w:contextualSpacing/>
    </w:pPr>
  </w:style>
  <w:style w:type="table" w:styleId="a7">
    <w:name w:val="Table Grid"/>
    <w:basedOn w:val="a1"/>
    <w:uiPriority w:val="59"/>
    <w:rsid w:val="0065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7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10"/>
  </w:style>
  <w:style w:type="paragraph" w:styleId="2">
    <w:name w:val="heading 2"/>
    <w:basedOn w:val="a"/>
    <w:link w:val="20"/>
    <w:uiPriority w:val="9"/>
    <w:qFormat/>
    <w:rsid w:val="008D7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1C5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E2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3758"/>
    <w:pPr>
      <w:ind w:left="720"/>
      <w:contextualSpacing/>
    </w:pPr>
  </w:style>
  <w:style w:type="table" w:styleId="a7">
    <w:name w:val="Table Grid"/>
    <w:basedOn w:val="a1"/>
    <w:uiPriority w:val="59"/>
    <w:rsid w:val="0065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7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8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120</cp:revision>
  <dcterms:created xsi:type="dcterms:W3CDTF">2014-01-09T18:52:00Z</dcterms:created>
  <dcterms:modified xsi:type="dcterms:W3CDTF">2014-11-21T10:32:00Z</dcterms:modified>
</cp:coreProperties>
</file>