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Обобщение педагогического опыта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педагога дополнительного образования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МБОУ ДОД «ЦДОД» «ЮНИТЭР»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Рузаевского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Мустафиной </w:t>
      </w:r>
      <w:proofErr w:type="spellStart"/>
      <w:r>
        <w:rPr>
          <w:b/>
          <w:bCs/>
          <w:color w:val="000000"/>
          <w:sz w:val="27"/>
          <w:szCs w:val="27"/>
        </w:rPr>
        <w:t>Эльмиры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Айсиновны</w:t>
      </w:r>
      <w:proofErr w:type="spellEnd"/>
    </w:p>
    <w:p w:rsidR="00EB37F8" w:rsidRDefault="00EB37F8" w:rsidP="00EB37F8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EB37F8" w:rsidRDefault="00EB37F8" w:rsidP="00EB37F8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«Оригами – как всестороннее развитие личности ребёнка, его умственных и творческих способностей».</w:t>
      </w:r>
    </w:p>
    <w:p w:rsidR="00EB37F8" w:rsidRDefault="00EB37F8" w:rsidP="00EB37F8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EB37F8" w:rsidRDefault="00EB37F8" w:rsidP="00EB37F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b/>
          <w:bCs/>
          <w:color w:val="000000"/>
          <w:sz w:val="22"/>
          <w:szCs w:val="22"/>
        </w:rPr>
        <w:t>«Истоки творческих способностей и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b/>
          <w:bCs/>
          <w:color w:val="000000"/>
          <w:sz w:val="22"/>
          <w:szCs w:val="22"/>
        </w:rPr>
        <w:t>дарования детей на кончиках их пальцев».</w:t>
      </w: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b/>
          <w:bCs/>
          <w:color w:val="000000"/>
          <w:sz w:val="22"/>
          <w:szCs w:val="22"/>
        </w:rPr>
        <w:t>В.А.Сухомлинский.</w:t>
      </w:r>
    </w:p>
    <w:p w:rsidR="00EB37F8" w:rsidRDefault="00EB37F8" w:rsidP="00EB37F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EB37F8" w:rsidRPr="00EB37F8" w:rsidRDefault="00EB37F8" w:rsidP="00EB37F8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1.Актуальность и перспективность опыта.</w:t>
      </w:r>
    </w:p>
    <w:p w:rsidR="00EB37F8" w:rsidRPr="00647854" w:rsidRDefault="00F41590" w:rsidP="0019252D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</w:t>
      </w:r>
      <w:r w:rsidR="0019252D">
        <w:rPr>
          <w:color w:val="000000"/>
          <w:sz w:val="28"/>
          <w:szCs w:val="28"/>
        </w:rPr>
        <w:t xml:space="preserve"> </w:t>
      </w:r>
      <w:r w:rsidR="00EB37F8" w:rsidRPr="00647854">
        <w:rPr>
          <w:color w:val="000000"/>
          <w:sz w:val="28"/>
          <w:szCs w:val="28"/>
        </w:rPr>
        <w:t xml:space="preserve">Каждый ребенок талантлив, нужно увидеть этот талант, развить его и приумножить. Это одна из задач, которая стоит перед учреждениями дополнительного образования, где ребенок проявляет интерес к творчеству, осознает, что он тоже может сделать своими руками красивые вещи. Как успешно развить его способности, во многом зависит от педагога. Передо мной, как педагогом дополнительного образования, встает вопрос: как организовать работу с детьми так, чтобы дать возможность каждому воспитаннику реально открывать для себя волшебный мир творчества, проявлять и реализовывать свои способности, как сделать занятия более интересными, плодотворными. Способности у всех разные, видеть их и помочь им раскрыться – высокая миссия педагога. Поэтому я превращаю свои занятия в совместную творческую деятельность с </w:t>
      </w:r>
      <w:proofErr w:type="gramStart"/>
      <w:r w:rsidR="00EB37F8" w:rsidRPr="00647854">
        <w:rPr>
          <w:color w:val="000000"/>
          <w:sz w:val="28"/>
          <w:szCs w:val="28"/>
        </w:rPr>
        <w:t>обучающимися</w:t>
      </w:r>
      <w:proofErr w:type="gramEnd"/>
      <w:r w:rsidR="00EB37F8" w:rsidRPr="00647854">
        <w:rPr>
          <w:color w:val="000000"/>
          <w:sz w:val="28"/>
          <w:szCs w:val="28"/>
        </w:rPr>
        <w:t>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EB37F8" w:rsidRPr="00647854">
        <w:rPr>
          <w:color w:val="000000"/>
          <w:sz w:val="28"/>
          <w:szCs w:val="28"/>
        </w:rPr>
        <w:t>Работа в технике «оригами»- это доступное и увлекательное для детей занятие. За короткое время они могут научиться превращать такой доступный материал как бумага, в удивительные изделия.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Систематические занятия в творческом объединении, способствуют развитию художественного вкуса и логики, конструктивного мышления, творческого воображения, концентрации внимания, заставляют сосредоточиться на процессе изготовления и получения желаемого результата. На занятиях творческого объединения «Оригами» я стараюсь пробудить в детях способность к творчеству – важнейшему качеству современного человека.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 xml:space="preserve">Заниматься оригами </w:t>
      </w:r>
      <w:r w:rsidR="00EB37F8" w:rsidRPr="00A941C2">
        <w:rPr>
          <w:color w:val="000000" w:themeColor="text1"/>
          <w:sz w:val="28"/>
          <w:szCs w:val="28"/>
        </w:rPr>
        <w:t>с детьми  необходимо</w:t>
      </w:r>
      <w:r w:rsidR="00EB37F8" w:rsidRPr="00647854">
        <w:rPr>
          <w:color w:val="000000"/>
          <w:sz w:val="28"/>
          <w:szCs w:val="28"/>
        </w:rPr>
        <w:t xml:space="preserve">  с семи лет, так как возможность развития мелкой моторики ребенка напрямую связано с развитием интеллекта.  Этот вид искусства, благоприятно воздействует на развитие внимания и формирование памяти. Дети запоминают термины, приёмы и способы складывания, по мере надобности, воспроизводят сохранённые в памяти знания и умения.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стимулирует и развитие памяти, так, как ребенок, чтобы сделать поделку, должен запомнить последовательность ее изготовления, приемы и способы складывания.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активизирует мыслительные процессы.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 xml:space="preserve">В процессе конструирования у ребенка возникает необходимость соотнесения наглядных символов (показ приемов складывания) </w:t>
      </w:r>
      <w:proofErr w:type="gramStart"/>
      <w:r w:rsidRPr="00647854">
        <w:rPr>
          <w:color w:val="000000"/>
          <w:sz w:val="28"/>
          <w:szCs w:val="28"/>
        </w:rPr>
        <w:t>с</w:t>
      </w:r>
      <w:proofErr w:type="gramEnd"/>
      <w:r w:rsidRPr="00647854">
        <w:rPr>
          <w:color w:val="000000"/>
          <w:sz w:val="28"/>
          <w:szCs w:val="28"/>
        </w:rPr>
        <w:t xml:space="preserve"> словесными (объяснение приемов складывания) и перевод их значения в практическую деятельность  (самостоятельное выполнение действий).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lastRenderedPageBreak/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совершенствует трудовые умения ребенка, формирует культуру труда.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успокаивает нервную систему, улучшает работу мозга и синхронизирует работу обоих полушарий головного мозга. Помимо этого оригами воспитывает любовь к природе, эстетический вкус, доброту и чуткость, удовлетворяет потребности человека в самооценке, самоуважении и саморазвитии.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–</w:t>
      </w:r>
      <w:r w:rsidRPr="00647854">
        <w:rPr>
          <w:rStyle w:val="apple-converted-space"/>
          <w:color w:val="000000"/>
          <w:sz w:val="28"/>
          <w:szCs w:val="28"/>
          <w:lang w:val="en-US"/>
        </w:rPr>
        <w:t> </w:t>
      </w:r>
      <w:r w:rsidRPr="00647854">
        <w:rPr>
          <w:color w:val="000000"/>
          <w:sz w:val="28"/>
          <w:szCs w:val="28"/>
        </w:rPr>
        <w:t>Оригами – это одно из уникальных занятий для всех и каждого, независимо от физического и психологического состояния.  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Занятия оригами дисциплинируют, воспитывают усидчивость, ответственность, аккуратность, бережное отношение к предметам и бумаге. Занятия влияют на формирование самостоятельности.</w:t>
      </w:r>
    </w:p>
    <w:p w:rsidR="00EB37F8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И это еще далеко не все достоинства, которые заключает в себе искусство оригами.</w:t>
      </w:r>
    </w:p>
    <w:p w:rsidR="00F92223" w:rsidRPr="00F92223" w:rsidRDefault="00F92223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A941C2" w:rsidRPr="00B068C5" w:rsidRDefault="00F92223" w:rsidP="00F92223">
      <w:pPr>
        <w:pStyle w:val="a3"/>
        <w:shd w:val="clear" w:color="auto" w:fill="FFFFFF"/>
        <w:spacing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941C2" w:rsidRPr="00F92223">
        <w:rPr>
          <w:color w:val="000000"/>
          <w:sz w:val="28"/>
          <w:szCs w:val="28"/>
        </w:rPr>
        <w:t xml:space="preserve"> </w:t>
      </w:r>
      <w:r w:rsidR="00EB37F8" w:rsidRPr="00647854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Условия формирования ведущей идеи опыта, условия                    возникновения, становления опыта.</w:t>
      </w:r>
    </w:p>
    <w:p w:rsidR="00B3534D" w:rsidRPr="00B068C5" w:rsidRDefault="00B3534D" w:rsidP="00F92223">
      <w:pPr>
        <w:pStyle w:val="a3"/>
        <w:shd w:val="clear" w:color="auto" w:fill="FFFFFF"/>
        <w:spacing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B3534D" w:rsidRPr="00647854" w:rsidRDefault="0019252D" w:rsidP="00B3534D">
      <w:pPr>
        <w:pStyle w:val="a3"/>
        <w:shd w:val="clear" w:color="auto" w:fill="FFFFFF"/>
        <w:spacing w:before="29" w:beforeAutospacing="0" w:after="2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B3534D" w:rsidRPr="00647854">
        <w:rPr>
          <w:color w:val="000000"/>
          <w:sz w:val="28"/>
          <w:szCs w:val="28"/>
        </w:rPr>
        <w:t>Ведущей педагогической идеей опыта является вовлечение обучающихся в активную творческую деятельность на основе сотрудничества, как одного из условий психологической комфортности воспитанника в образовательном процессе.</w:t>
      </w:r>
      <w:proofErr w:type="gramEnd"/>
    </w:p>
    <w:p w:rsidR="00B3534D" w:rsidRPr="0019252D" w:rsidRDefault="0019252D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3534D" w:rsidRPr="00647854">
        <w:rPr>
          <w:color w:val="000000"/>
          <w:sz w:val="28"/>
          <w:szCs w:val="28"/>
        </w:rPr>
        <w:t>Путем некоторых манипуляций с бумагой дети из одной фигуры получают совсем другую, таким образом, развивается фантазия, формируется творческое воображение, что позволяет им в большей мере реализовать свой жизненный опыт, освободиться о</w:t>
      </w:r>
      <w:r w:rsidR="00B3534D">
        <w:rPr>
          <w:color w:val="000000"/>
          <w:sz w:val="28"/>
          <w:szCs w:val="28"/>
        </w:rPr>
        <w:t xml:space="preserve">т неприятных переживаний и </w:t>
      </w:r>
      <w:r w:rsidR="00B3534D" w:rsidRPr="00B3534D">
        <w:rPr>
          <w:color w:val="000000"/>
          <w:sz w:val="28"/>
          <w:szCs w:val="28"/>
        </w:rPr>
        <w:t xml:space="preserve"> </w:t>
      </w:r>
      <w:r w:rsidR="00B3534D" w:rsidRPr="00647854">
        <w:rPr>
          <w:color w:val="000000"/>
          <w:sz w:val="28"/>
          <w:szCs w:val="28"/>
        </w:rPr>
        <w:t>утвердиться</w:t>
      </w:r>
      <w:r w:rsidR="00B3534D" w:rsidRPr="00647854">
        <w:rPr>
          <w:rStyle w:val="apple-converted-space"/>
          <w:color w:val="000000"/>
          <w:sz w:val="28"/>
          <w:szCs w:val="28"/>
        </w:rPr>
        <w:t> </w:t>
      </w:r>
      <w:r w:rsidR="00B3534D" w:rsidRPr="00647854">
        <w:rPr>
          <w:color w:val="000000"/>
          <w:sz w:val="28"/>
          <w:szCs w:val="28"/>
        </w:rPr>
        <w:t>в обществе сверстников.</w:t>
      </w:r>
      <w:r w:rsidR="00B3534D" w:rsidRPr="00B3534D">
        <w:rPr>
          <w:color w:val="000000"/>
          <w:sz w:val="28"/>
          <w:szCs w:val="28"/>
        </w:rPr>
        <w:t xml:space="preserve"> </w:t>
      </w:r>
    </w:p>
    <w:p w:rsidR="00EB37F8" w:rsidRPr="00647854" w:rsidRDefault="0019252D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При отборе дидактических единиц ("чему учить?"), с одной стороны, и при выборе целевого направления ("для чего учить?"), с другой стороны, в оригами как образовательном процессе обнаруживаем чрезвычайную концентрацию проблем.  Природа этих проблем однозначно вытекает из смысла оригами.</w:t>
      </w:r>
    </w:p>
    <w:p w:rsidR="00A941C2" w:rsidRPr="00F92223" w:rsidRDefault="0019252D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В оригами комплексно присутствуют:</w:t>
      </w:r>
    </w:p>
    <w:p w:rsidR="00EB37F8" w:rsidRPr="00647854" w:rsidRDefault="00EB37F8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lastRenderedPageBreak/>
        <w:br/>
        <w:t>        </w:t>
      </w:r>
      <w:r w:rsidRPr="00647854">
        <w:rPr>
          <w:b/>
          <w:bCs/>
          <w:color w:val="000000"/>
          <w:sz w:val="28"/>
          <w:szCs w:val="28"/>
        </w:rPr>
        <w:t>интеллектуально-познавательные составляющие</w:t>
      </w:r>
      <w:r w:rsidRPr="00647854">
        <w:rPr>
          <w:color w:val="000000"/>
          <w:sz w:val="28"/>
          <w:szCs w:val="28"/>
        </w:rPr>
        <w:t>:</w:t>
      </w:r>
    </w:p>
    <w:p w:rsidR="00EB37F8" w:rsidRPr="00647854" w:rsidRDefault="00EB37F8" w:rsidP="00647854">
      <w:pPr>
        <w:pStyle w:val="a3"/>
        <w:numPr>
          <w:ilvl w:val="0"/>
          <w:numId w:val="1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647854">
        <w:rPr>
          <w:color w:val="000000"/>
          <w:sz w:val="28"/>
          <w:szCs w:val="28"/>
        </w:rPr>
        <w:t>логические</w:t>
      </w:r>
      <w:proofErr w:type="gramEnd"/>
      <w:r w:rsidRPr="00647854">
        <w:rPr>
          <w:color w:val="000000"/>
          <w:sz w:val="28"/>
          <w:szCs w:val="28"/>
        </w:rPr>
        <w:t xml:space="preserve"> и технические, развивающие техническую изобретательность;</w:t>
      </w:r>
    </w:p>
    <w:p w:rsidR="00EB37F8" w:rsidRPr="00647854" w:rsidRDefault="00EB37F8" w:rsidP="00647854">
      <w:pPr>
        <w:pStyle w:val="a3"/>
        <w:numPr>
          <w:ilvl w:val="0"/>
          <w:numId w:val="1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647854">
        <w:rPr>
          <w:color w:val="000000"/>
          <w:sz w:val="28"/>
          <w:szCs w:val="28"/>
        </w:rPr>
        <w:t>эстетические</w:t>
      </w:r>
      <w:proofErr w:type="gramEnd"/>
      <w:r w:rsidRPr="00647854">
        <w:rPr>
          <w:color w:val="000000"/>
          <w:sz w:val="28"/>
          <w:szCs w:val="28"/>
        </w:rPr>
        <w:t xml:space="preserve"> и художественно-изобразительные, развивающие художественную одарённость;</w:t>
      </w:r>
    </w:p>
    <w:p w:rsidR="00EB37F8" w:rsidRPr="00F92223" w:rsidRDefault="00EB37F8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        </w:t>
      </w:r>
      <w:proofErr w:type="spellStart"/>
      <w:r w:rsidRPr="00647854">
        <w:rPr>
          <w:b/>
          <w:bCs/>
          <w:color w:val="000000"/>
          <w:sz w:val="28"/>
          <w:szCs w:val="28"/>
        </w:rPr>
        <w:t>досуговые</w:t>
      </w:r>
      <w:proofErr w:type="spellEnd"/>
      <w:r w:rsidRPr="00647854">
        <w:rPr>
          <w:b/>
          <w:bCs/>
          <w:color w:val="000000"/>
          <w:sz w:val="28"/>
          <w:szCs w:val="28"/>
        </w:rPr>
        <w:t xml:space="preserve"> и социально адаптирующие составляющие:</w:t>
      </w:r>
    </w:p>
    <w:p w:rsidR="00A941C2" w:rsidRPr="00F92223" w:rsidRDefault="00A941C2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</w:p>
    <w:p w:rsidR="00EB37F8" w:rsidRPr="00647854" w:rsidRDefault="00EB37F8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        Оригами комплексно выполняет основные функции в области образования и педагогики, касающиеся категорий:</w:t>
      </w:r>
    </w:p>
    <w:p w:rsidR="00EB37F8" w:rsidRPr="00647854" w:rsidRDefault="00EB37F8" w:rsidP="00647854">
      <w:pPr>
        <w:pStyle w:val="a3"/>
        <w:numPr>
          <w:ilvl w:val="0"/>
          <w:numId w:val="2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"учить" ("знать", "уметь" и "владеть" или "знания", "умения" и "навыки");</w:t>
      </w:r>
    </w:p>
    <w:p w:rsidR="00EB37F8" w:rsidRPr="00647854" w:rsidRDefault="00F92223" w:rsidP="00647854">
      <w:pPr>
        <w:pStyle w:val="a3"/>
        <w:numPr>
          <w:ilvl w:val="0"/>
          <w:numId w:val="2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"развивать"</w:t>
      </w:r>
      <w:r w:rsidR="00EB37F8" w:rsidRPr="00647854">
        <w:rPr>
          <w:color w:val="000000"/>
          <w:sz w:val="28"/>
          <w:szCs w:val="28"/>
        </w:rPr>
        <w:t>; "воспитывать".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647854">
        <w:rPr>
          <w:color w:val="000000"/>
          <w:sz w:val="28"/>
          <w:szCs w:val="28"/>
          <w:lang w:val="en-US"/>
        </w:rPr>
        <w:t>        </w:t>
      </w:r>
      <w:r w:rsidRPr="00647854">
        <w:rPr>
          <w:color w:val="000000"/>
          <w:sz w:val="28"/>
          <w:szCs w:val="28"/>
        </w:rPr>
        <w:t>Оригами, будучи игрой, вносит в образовательный процесс немало специфического. Так обучающиеся вовлекаются в "мир оригами", или:</w:t>
      </w:r>
    </w:p>
    <w:p w:rsidR="00EB37F8" w:rsidRPr="00647854" w:rsidRDefault="00EB37F8" w:rsidP="00647854">
      <w:pPr>
        <w:pStyle w:val="a3"/>
        <w:numPr>
          <w:ilvl w:val="0"/>
          <w:numId w:val="3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b/>
          <w:bCs/>
          <w:color w:val="000000"/>
          <w:sz w:val="28"/>
          <w:szCs w:val="28"/>
        </w:rPr>
        <w:t>мир общения</w:t>
      </w:r>
      <w:r w:rsidRPr="00647854">
        <w:rPr>
          <w:rStyle w:val="apple-converted-space"/>
          <w:color w:val="000000"/>
          <w:sz w:val="28"/>
          <w:szCs w:val="28"/>
        </w:rPr>
        <w:t> </w:t>
      </w:r>
      <w:r w:rsidRPr="00647854">
        <w:rPr>
          <w:color w:val="000000"/>
          <w:sz w:val="28"/>
          <w:szCs w:val="28"/>
        </w:rPr>
        <w:t>(восприятие, самовыражение, убеждения, поведение, этика, риторика, интеллект, телекоммуникация);</w:t>
      </w:r>
    </w:p>
    <w:p w:rsidR="00EB37F8" w:rsidRPr="00647854" w:rsidRDefault="00EB37F8" w:rsidP="00647854">
      <w:pPr>
        <w:pStyle w:val="a3"/>
        <w:numPr>
          <w:ilvl w:val="0"/>
          <w:numId w:val="3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b/>
          <w:bCs/>
          <w:color w:val="000000"/>
          <w:sz w:val="28"/>
          <w:szCs w:val="28"/>
        </w:rPr>
        <w:t>мир искусства</w:t>
      </w:r>
      <w:r w:rsidRPr="00647854">
        <w:rPr>
          <w:rStyle w:val="apple-converted-space"/>
          <w:color w:val="000000"/>
          <w:sz w:val="28"/>
          <w:szCs w:val="28"/>
        </w:rPr>
        <w:t> </w:t>
      </w:r>
      <w:r w:rsidRPr="00647854">
        <w:rPr>
          <w:color w:val="000000"/>
          <w:sz w:val="28"/>
          <w:szCs w:val="28"/>
        </w:rPr>
        <w:t>(творчество, эстетика, экология человека);</w:t>
      </w:r>
    </w:p>
    <w:p w:rsidR="00EB37F8" w:rsidRPr="00647854" w:rsidRDefault="00EB37F8" w:rsidP="00647854">
      <w:pPr>
        <w:pStyle w:val="a3"/>
        <w:numPr>
          <w:ilvl w:val="0"/>
          <w:numId w:val="3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b/>
          <w:bCs/>
          <w:color w:val="000000"/>
          <w:sz w:val="28"/>
          <w:szCs w:val="28"/>
        </w:rPr>
        <w:t>мир науки,</w:t>
      </w:r>
      <w:r w:rsidRPr="00647854">
        <w:rPr>
          <w:rStyle w:val="apple-converted-space"/>
          <w:b/>
          <w:bCs/>
          <w:color w:val="663300"/>
          <w:sz w:val="28"/>
          <w:szCs w:val="28"/>
        </w:rPr>
        <w:t> </w:t>
      </w:r>
      <w:r w:rsidRPr="00647854">
        <w:rPr>
          <w:b/>
          <w:bCs/>
          <w:color w:val="000000"/>
          <w:sz w:val="28"/>
          <w:szCs w:val="28"/>
        </w:rPr>
        <w:t>техники и технологии</w:t>
      </w:r>
      <w:r w:rsidRPr="00647854">
        <w:rPr>
          <w:rStyle w:val="apple-converted-space"/>
          <w:color w:val="000000"/>
          <w:sz w:val="28"/>
          <w:szCs w:val="28"/>
        </w:rPr>
        <w:t> </w:t>
      </w:r>
      <w:r w:rsidRPr="00647854">
        <w:rPr>
          <w:color w:val="000000"/>
          <w:sz w:val="28"/>
          <w:szCs w:val="28"/>
        </w:rPr>
        <w:t>(творчество, логика, экология природы).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647854">
        <w:rPr>
          <w:color w:val="000000"/>
          <w:sz w:val="28"/>
          <w:szCs w:val="28"/>
          <w:lang w:val="en-US"/>
        </w:rPr>
        <w:t>  </w:t>
      </w:r>
      <w:r w:rsidRPr="00647854">
        <w:rPr>
          <w:b/>
          <w:bCs/>
          <w:color w:val="000000"/>
          <w:sz w:val="28"/>
          <w:szCs w:val="28"/>
        </w:rPr>
        <w:t>Оригами имеет возможность объединять:</w:t>
      </w:r>
    </w:p>
    <w:p w:rsidR="00EB37F8" w:rsidRPr="00647854" w:rsidRDefault="00EB37F8" w:rsidP="00647854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детский и взрослый интересы,</w:t>
      </w:r>
    </w:p>
    <w:p w:rsidR="00EB37F8" w:rsidRPr="00647854" w:rsidRDefault="00EB37F8" w:rsidP="00647854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детские и педагогические ценности,</w:t>
      </w:r>
    </w:p>
    <w:p w:rsidR="00EB37F8" w:rsidRPr="00647854" w:rsidRDefault="00EB37F8" w:rsidP="00647854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гуманитарное и политехническое образования,</w:t>
      </w:r>
    </w:p>
    <w:p w:rsidR="00EB37F8" w:rsidRPr="00647854" w:rsidRDefault="00EB37F8" w:rsidP="00647854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естественнонаучные и логические знания,</w:t>
      </w:r>
    </w:p>
    <w:p w:rsidR="00EB37F8" w:rsidRPr="00647854" w:rsidRDefault="00EB37F8" w:rsidP="00647854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восточные и западные традиции культуры,</w:t>
      </w:r>
    </w:p>
    <w:p w:rsidR="00F60E42" w:rsidRDefault="00EB37F8" w:rsidP="00F60E42">
      <w:pPr>
        <w:pStyle w:val="a3"/>
        <w:numPr>
          <w:ilvl w:val="0"/>
          <w:numId w:val="4"/>
        </w:numPr>
        <w:shd w:val="clear" w:color="auto" w:fill="FFFFFF"/>
        <w:spacing w:after="202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нравственно-идеологические и научно-технические системы взглядо</w:t>
      </w:r>
      <w:r w:rsidR="00F60E42">
        <w:rPr>
          <w:color w:val="000000"/>
          <w:sz w:val="28"/>
          <w:szCs w:val="28"/>
        </w:rPr>
        <w:t>в.</w:t>
      </w:r>
    </w:p>
    <w:p w:rsidR="00F60E42" w:rsidRDefault="00F60E42" w:rsidP="00F60E42">
      <w:pPr>
        <w:pStyle w:val="a3"/>
        <w:shd w:val="clear" w:color="auto" w:fill="FFFFFF"/>
        <w:spacing w:after="202" w:afterAutospacing="0" w:line="276" w:lineRule="auto"/>
        <w:ind w:left="720"/>
        <w:jc w:val="both"/>
        <w:rPr>
          <w:color w:val="000000"/>
          <w:sz w:val="28"/>
          <w:szCs w:val="28"/>
        </w:rPr>
      </w:pPr>
    </w:p>
    <w:p w:rsidR="00EB37F8" w:rsidRPr="00F60E42" w:rsidRDefault="00A941C2" w:rsidP="00F41590">
      <w:pPr>
        <w:pStyle w:val="a3"/>
        <w:shd w:val="clear" w:color="auto" w:fill="FFFFFF"/>
        <w:spacing w:after="202" w:afterAutospacing="0" w:line="276" w:lineRule="auto"/>
        <w:ind w:left="720"/>
        <w:jc w:val="both"/>
        <w:rPr>
          <w:color w:val="000000"/>
          <w:sz w:val="28"/>
          <w:szCs w:val="28"/>
        </w:rPr>
      </w:pPr>
      <w:r w:rsidRPr="00F60E42">
        <w:rPr>
          <w:b/>
          <w:bCs/>
          <w:color w:val="000000"/>
          <w:sz w:val="28"/>
          <w:szCs w:val="28"/>
        </w:rPr>
        <w:lastRenderedPageBreak/>
        <w:t xml:space="preserve">  </w:t>
      </w:r>
      <w:r w:rsidR="00EB37F8" w:rsidRPr="00F60E42">
        <w:rPr>
          <w:b/>
          <w:bCs/>
          <w:color w:val="000000"/>
          <w:sz w:val="28"/>
          <w:szCs w:val="28"/>
        </w:rPr>
        <w:t>3.Теоретическая база опыта.</w:t>
      </w:r>
    </w:p>
    <w:p w:rsidR="00EB37F8" w:rsidRPr="00647854" w:rsidRDefault="00F41590" w:rsidP="0019252D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19252D">
        <w:rPr>
          <w:b/>
          <w:bCs/>
          <w:color w:val="000000"/>
          <w:sz w:val="28"/>
          <w:szCs w:val="28"/>
        </w:rPr>
        <w:t xml:space="preserve"> </w:t>
      </w:r>
      <w:r w:rsidR="00EB37F8" w:rsidRPr="00647854">
        <w:rPr>
          <w:color w:val="000000"/>
          <w:sz w:val="28"/>
          <w:szCs w:val="28"/>
        </w:rPr>
        <w:t xml:space="preserve">Фридрих </w:t>
      </w:r>
      <w:proofErr w:type="spellStart"/>
      <w:r w:rsidR="00EB37F8" w:rsidRPr="00647854">
        <w:rPr>
          <w:color w:val="000000"/>
          <w:sz w:val="28"/>
          <w:szCs w:val="28"/>
        </w:rPr>
        <w:t>Фребель</w:t>
      </w:r>
      <w:proofErr w:type="spellEnd"/>
      <w:r w:rsidR="00EB37F8" w:rsidRPr="00647854">
        <w:rPr>
          <w:color w:val="000000"/>
          <w:sz w:val="28"/>
          <w:szCs w:val="28"/>
        </w:rPr>
        <w:t>, известный немецкий педагог, именно он впервые начал пропагандировать оригами, как дидактический материал для объяснения детям некоторых простых правил геометрии. Он говорил: «Оригами это когда из одной детали складывается тысяча и тысяча разнообразных фигурок. Несложные приемы складывания и безграничная фантазия людей способна сотворить с помощью оригами целый мир особый, радостный, весёлый, добрый и не на что непохожий».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В.М. Бехтерев писал: «что движение рук тесно связано с речью и её развитием». В.А Гиляровский отмечал, что «запоздалое развитие речи в свою очередь в большинстве случаев представляет частичное проявление общего недоразвития моторики».</w:t>
      </w:r>
    </w:p>
    <w:p w:rsidR="00A941C2" w:rsidRPr="00F92223" w:rsidRDefault="0019252D" w:rsidP="00A941C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 xml:space="preserve">Развитие и улучшение речи стоит в прямой зависимости от степени </w:t>
      </w:r>
      <w:proofErr w:type="spellStart"/>
      <w:r w:rsidR="00EB37F8" w:rsidRPr="00647854">
        <w:rPr>
          <w:color w:val="000000"/>
          <w:sz w:val="28"/>
          <w:szCs w:val="28"/>
        </w:rPr>
        <w:t>сформированности</w:t>
      </w:r>
      <w:proofErr w:type="spellEnd"/>
      <w:r w:rsidR="00EB37F8" w:rsidRPr="00647854">
        <w:rPr>
          <w:color w:val="000000"/>
          <w:sz w:val="28"/>
          <w:szCs w:val="28"/>
        </w:rPr>
        <w:t xml:space="preserve"> тонких движений пальцев рук. Если же развитие движений пальцев отстает, то задерживается и речевое развитие.</w:t>
      </w:r>
      <w:r w:rsidR="00A941C2" w:rsidRPr="00A941C2">
        <w:rPr>
          <w:color w:val="000000"/>
          <w:sz w:val="28"/>
          <w:szCs w:val="28"/>
        </w:rPr>
        <w:t xml:space="preserve"> </w:t>
      </w:r>
    </w:p>
    <w:p w:rsidR="00EB37F8" w:rsidRPr="00F92223" w:rsidRDefault="0019252D" w:rsidP="00A941C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Занятия оригами имеют большое значение в развитии умственных и</w:t>
      </w:r>
      <w:r w:rsidR="00A941C2" w:rsidRPr="00A941C2">
        <w:rPr>
          <w:color w:val="000000"/>
          <w:sz w:val="28"/>
          <w:szCs w:val="28"/>
        </w:rPr>
        <w:t xml:space="preserve"> </w:t>
      </w:r>
      <w:r w:rsidR="00EB37F8" w:rsidRPr="00647854">
        <w:rPr>
          <w:color w:val="000000"/>
          <w:sz w:val="28"/>
          <w:szCs w:val="28"/>
        </w:rPr>
        <w:t>творческих способностей детей.</w:t>
      </w:r>
    </w:p>
    <w:p w:rsidR="00A941C2" w:rsidRPr="00F92223" w:rsidRDefault="00A941C2" w:rsidP="00A941C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EB37F8" w:rsidRPr="00647854" w:rsidRDefault="00F41590" w:rsidP="00A941C2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60E42">
        <w:rPr>
          <w:b/>
          <w:bCs/>
          <w:color w:val="000000"/>
          <w:sz w:val="28"/>
          <w:szCs w:val="28"/>
        </w:rPr>
        <w:t>4</w:t>
      </w:r>
      <w:r w:rsidR="00EB37F8" w:rsidRPr="00647854">
        <w:rPr>
          <w:b/>
          <w:bCs/>
          <w:color w:val="000000"/>
          <w:sz w:val="28"/>
          <w:szCs w:val="28"/>
        </w:rPr>
        <w:t xml:space="preserve">. </w:t>
      </w:r>
      <w:r w:rsidR="00F60E42">
        <w:rPr>
          <w:b/>
          <w:bCs/>
          <w:color w:val="000000"/>
          <w:sz w:val="28"/>
          <w:szCs w:val="28"/>
        </w:rPr>
        <w:t>Технология опыта.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 xml:space="preserve">Работу в данном направлении я веду по принципу перехода </w:t>
      </w:r>
      <w:proofErr w:type="gramStart"/>
      <w:r w:rsidR="00EB37F8" w:rsidRPr="00647854">
        <w:rPr>
          <w:color w:val="000000"/>
          <w:sz w:val="28"/>
          <w:szCs w:val="28"/>
        </w:rPr>
        <w:t>от</w:t>
      </w:r>
      <w:proofErr w:type="gramEnd"/>
      <w:r w:rsidR="00EB37F8" w:rsidRPr="00647854">
        <w:rPr>
          <w:color w:val="000000"/>
          <w:sz w:val="28"/>
          <w:szCs w:val="28"/>
        </w:rPr>
        <w:t xml:space="preserve"> простого к сложному.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 xml:space="preserve">Дополнительная общеобразовательная программа (дополнительная </w:t>
      </w:r>
      <w:proofErr w:type="spellStart"/>
      <w:r w:rsidR="00EB37F8" w:rsidRPr="00647854">
        <w:rPr>
          <w:color w:val="000000"/>
          <w:sz w:val="28"/>
          <w:szCs w:val="28"/>
        </w:rPr>
        <w:t>общеразвивающая</w:t>
      </w:r>
      <w:proofErr w:type="spellEnd"/>
      <w:r w:rsidR="00EB37F8" w:rsidRPr="00647854">
        <w:rPr>
          <w:color w:val="000000"/>
          <w:sz w:val="28"/>
          <w:szCs w:val="28"/>
        </w:rPr>
        <w:t xml:space="preserve"> программа) «Оригами», по которой я работаю, рассчитана на 4 года обучения, для детей от 7 до 14 лет. Работу я веду по принципу перехода </w:t>
      </w:r>
      <w:proofErr w:type="gramStart"/>
      <w:r w:rsidR="00EB37F8" w:rsidRPr="00647854">
        <w:rPr>
          <w:color w:val="000000"/>
          <w:sz w:val="28"/>
          <w:szCs w:val="28"/>
        </w:rPr>
        <w:t>от</w:t>
      </w:r>
      <w:proofErr w:type="gramEnd"/>
      <w:r w:rsidR="00EB37F8" w:rsidRPr="00647854">
        <w:rPr>
          <w:color w:val="000000"/>
          <w:sz w:val="28"/>
          <w:szCs w:val="28"/>
        </w:rPr>
        <w:t xml:space="preserve"> простого к сложному.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На первых занятиях я рассказываю об истории возникновения бумаги и искусства «оригами». Показываю способы приготовления квадратов нужной величины, учу складывать простые модели оригами.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К концу первого года обучения дети легко усваивают такие понятия, как диагональ, деление угла пополам, базовая форма, одностороннее оригами, умеют изготавливать минимальное оригами, знают способы гофрировки.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EB37F8" w:rsidRPr="00647854">
        <w:rPr>
          <w:color w:val="000000"/>
          <w:sz w:val="28"/>
          <w:szCs w:val="28"/>
        </w:rPr>
        <w:t>Чтобы детям легче было овладеть техникой</w:t>
      </w:r>
      <w:r w:rsidR="00EB37F8" w:rsidRPr="00647854">
        <w:rPr>
          <w:rStyle w:val="apple-converted-space"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складывания</w:t>
      </w:r>
      <w:r w:rsidR="00EB37F8" w:rsidRPr="00647854">
        <w:rPr>
          <w:rStyle w:val="apple-converted-space"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поделок из бумаги, я использовала разные приёмы</w:t>
      </w:r>
      <w:r w:rsidR="00EB37F8" w:rsidRPr="00647854">
        <w:rPr>
          <w:b/>
          <w:bCs/>
          <w:color w:val="000000"/>
          <w:sz w:val="28"/>
          <w:szCs w:val="28"/>
        </w:rPr>
        <w:t>:</w:t>
      </w:r>
      <w:r w:rsidR="00D875A9" w:rsidRPr="00647854">
        <w:rPr>
          <w:b/>
          <w:bCs/>
          <w:color w:val="000000"/>
          <w:sz w:val="28"/>
          <w:szCs w:val="28"/>
        </w:rPr>
        <w:t xml:space="preserve"> </w:t>
      </w:r>
      <w:r w:rsidR="00EB37F8" w:rsidRPr="00647854">
        <w:rPr>
          <w:color w:val="000000"/>
          <w:sz w:val="28"/>
          <w:szCs w:val="28"/>
        </w:rPr>
        <w:t>объяснение, сопровождаемое показом с опорой на символы-ориентиры, выполнение действий с детьми с проговариванием, выполнение действий по инструкционным картам и схемам.</w:t>
      </w:r>
    </w:p>
    <w:p w:rsidR="00EB37F8" w:rsidRPr="00647854" w:rsidRDefault="0019252D" w:rsidP="00647854">
      <w:pPr>
        <w:pStyle w:val="a3"/>
        <w:shd w:val="clear" w:color="auto" w:fill="FFFFFF"/>
        <w:spacing w:after="0" w:afterAutospacing="0" w:line="276" w:lineRule="auto"/>
        <w:ind w:right="-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В ходе деятельности стремилась создавать ситуацию</w:t>
      </w:r>
      <w:r w:rsidR="00EB37F8" w:rsidRPr="00647854">
        <w:rPr>
          <w:rStyle w:val="apple-converted-space"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успеха</w:t>
      </w:r>
      <w:r w:rsidR="00EB37F8" w:rsidRPr="00647854">
        <w:rPr>
          <w:rStyle w:val="apple-converted-space"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и положительного взаимоотношения в группе, прививать настойчивость в достижении цели</w:t>
      </w:r>
      <w:r w:rsidR="00D875A9" w:rsidRPr="00A941C2">
        <w:rPr>
          <w:bCs/>
          <w:color w:val="000000" w:themeColor="text1"/>
          <w:sz w:val="28"/>
          <w:szCs w:val="28"/>
        </w:rPr>
        <w:t>, путём вовлечения воспитанников в мероприятия и праздники.</w:t>
      </w:r>
      <w:r w:rsidR="00D875A9" w:rsidRPr="00A941C2">
        <w:rPr>
          <w:b/>
          <w:bCs/>
          <w:color w:val="000000" w:themeColor="text1"/>
          <w:sz w:val="28"/>
          <w:szCs w:val="28"/>
        </w:rPr>
        <w:t xml:space="preserve"> </w:t>
      </w:r>
      <w:r w:rsidR="00EB37F8" w:rsidRPr="00A941C2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EB37F8" w:rsidRPr="00A941C2">
        <w:rPr>
          <w:color w:val="000000" w:themeColor="text1"/>
          <w:sz w:val="28"/>
          <w:szCs w:val="28"/>
        </w:rPr>
        <w:t>Каждый ребенок должен</w:t>
      </w:r>
      <w:r w:rsidR="00EB37F8" w:rsidRPr="00647854">
        <w:rPr>
          <w:color w:val="000000"/>
          <w:sz w:val="28"/>
          <w:szCs w:val="28"/>
        </w:rPr>
        <w:t xml:space="preserve"> знать, что если ему многое пока не удается и его возможности ограничены, но они совершенствуются, развиваются, и завтра он обязательно сделает то, чего не смог сегодня. Поэтому я постоянно поддерживаю каждого ребенка в различных ситуациях и помогаю ему поверить в свои силы.</w:t>
      </w:r>
    </w:p>
    <w:p w:rsidR="0019252D" w:rsidRDefault="0019252D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Ребенок в школе чрезмерно загружен, а оригами дает ему возможность выйти в какой-то другой мир, где он может творить, и развивать творческое воображение.</w:t>
      </w:r>
    </w:p>
    <w:p w:rsidR="00685236" w:rsidRPr="0019252D" w:rsidRDefault="00685236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A941C2">
        <w:rPr>
          <w:color w:val="000000" w:themeColor="text1"/>
          <w:sz w:val="28"/>
          <w:szCs w:val="28"/>
          <w:shd w:val="clear" w:color="auto" w:fill="FFFFFF"/>
        </w:rPr>
        <w:t xml:space="preserve">Занятия </w:t>
      </w:r>
      <w:r w:rsidRPr="00A941C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расширяют представление о</w:t>
      </w:r>
      <w:r w:rsidRPr="00A941C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технологии,</w:t>
      </w:r>
      <w:r w:rsidRPr="00A941C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41C2">
        <w:rPr>
          <w:color w:val="000000" w:themeColor="text1"/>
          <w:sz w:val="28"/>
          <w:szCs w:val="28"/>
          <w:shd w:val="clear" w:color="auto" w:fill="FFFFFF"/>
        </w:rPr>
        <w:t xml:space="preserve">используя </w:t>
      </w:r>
      <w:proofErr w:type="spellStart"/>
      <w:r w:rsidRPr="00A941C2">
        <w:rPr>
          <w:color w:val="000000" w:themeColor="text1"/>
          <w:sz w:val="28"/>
          <w:szCs w:val="28"/>
          <w:shd w:val="clear" w:color="auto" w:fill="FFFFFF"/>
        </w:rPr>
        <w:t>метапредметную</w:t>
      </w:r>
      <w:proofErr w:type="spellEnd"/>
      <w:r w:rsidRPr="00A941C2">
        <w:rPr>
          <w:color w:val="000000" w:themeColor="text1"/>
          <w:sz w:val="28"/>
          <w:szCs w:val="28"/>
          <w:shd w:val="clear" w:color="auto" w:fill="FFFFFF"/>
        </w:rPr>
        <w:t xml:space="preserve"> связь с предметами художественно - эстетического цикла, введению дополнительных мет</w:t>
      </w:r>
      <w:r w:rsidR="0019252D">
        <w:rPr>
          <w:color w:val="000000" w:themeColor="text1"/>
          <w:sz w:val="28"/>
          <w:szCs w:val="28"/>
          <w:shd w:val="clear" w:color="auto" w:fill="FFFFFF"/>
        </w:rPr>
        <w:t>одов и приёмов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:</w:t>
      </w:r>
      <w:r w:rsidRPr="00A941C2">
        <w:rPr>
          <w:color w:val="000000" w:themeColor="text1"/>
          <w:sz w:val="28"/>
          <w:szCs w:val="28"/>
        </w:rPr>
        <w:t xml:space="preserve"> выполнение действий по инструкционным картам и схемам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.</w:t>
      </w:r>
      <w:r w:rsidRPr="00A941C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  <w:r w:rsidR="00ED7E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41C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41C2">
        <w:rPr>
          <w:color w:val="000000" w:themeColor="text1"/>
          <w:sz w:val="28"/>
          <w:szCs w:val="28"/>
          <w:shd w:val="clear" w:color="auto" w:fill="FFFFFF"/>
        </w:rPr>
        <w:t>Предлагаемая система практических занятий позволит формировать, развивать, корректировать у обучающихся пространственные и зрительные представления, наличие которых является показателем школьной зрелости, а также помочь легко и радостно включиться в процесс обучения.</w:t>
      </w:r>
      <w:r w:rsidRPr="00A941C2">
        <w:rPr>
          <w:color w:val="000000" w:themeColor="text1"/>
          <w:sz w:val="28"/>
          <w:szCs w:val="28"/>
        </w:rPr>
        <w:t xml:space="preserve"> </w:t>
      </w:r>
    </w:p>
    <w:p w:rsidR="00EB37F8" w:rsidRPr="00647854" w:rsidRDefault="00ED7E36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Во второй год обучения,</w:t>
      </w:r>
      <w:r w:rsidR="00EB37F8" w:rsidRPr="00647854">
        <w:rPr>
          <w:rStyle w:val="apple-converted-space"/>
          <w:b/>
          <w:bCs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опираясь на полученный ранее опыт детей и их интерес к технике оригами, работу провожу более углублённо.</w:t>
      </w:r>
    </w:p>
    <w:p w:rsidR="00EB37F8" w:rsidRPr="00647854" w:rsidRDefault="00ED7E36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На занятиях творческого объединения «Оригами» дети осваивают способы конструирования поделок, основанные на умении складывать квадрат в разных направлениях, подравнивая противоположные стороны и углы; приемы складывания на основе нескольких базовых форм: треугольник, двойной треугольник, конверт, воздушный змей.</w:t>
      </w:r>
    </w:p>
    <w:p w:rsidR="00EB37F8" w:rsidRPr="00647854" w:rsidRDefault="00ED7E36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EB37F8" w:rsidRPr="00647854">
        <w:rPr>
          <w:color w:val="000000"/>
          <w:sz w:val="28"/>
          <w:szCs w:val="28"/>
        </w:rPr>
        <w:t xml:space="preserve">К концу второго года обучения я постепенно перехожу к модульному оригами, которая интересна тем, что из нескольких одинаковых заготовок в процессе дальнейшего их соединения получается единая поделка. При этом ребенок проявляет волевые усилия и развивает мелкую моторику пальцев. </w:t>
      </w:r>
      <w:proofErr w:type="gramStart"/>
      <w:r w:rsidR="00EB37F8" w:rsidRPr="00647854">
        <w:rPr>
          <w:color w:val="000000"/>
          <w:sz w:val="28"/>
          <w:szCs w:val="28"/>
        </w:rPr>
        <w:t>Детей очень захватывает этот вид оригами, они с удовольствием изготавливают поделки в этой технике, любят дарить в подарок своим родителям, друзьям, учителям, участвовать в конкурсах</w:t>
      </w:r>
      <w:r>
        <w:rPr>
          <w:color w:val="000000"/>
          <w:sz w:val="28"/>
          <w:szCs w:val="28"/>
        </w:rPr>
        <w:t xml:space="preserve"> разного уровня: международных - </w:t>
      </w:r>
      <w:r w:rsidR="00EB37F8" w:rsidRPr="00647854">
        <w:rPr>
          <w:color w:val="000000"/>
          <w:sz w:val="28"/>
          <w:szCs w:val="28"/>
        </w:rPr>
        <w:t>«Подвод</w:t>
      </w:r>
      <w:r>
        <w:rPr>
          <w:color w:val="000000"/>
          <w:sz w:val="28"/>
          <w:szCs w:val="28"/>
        </w:rPr>
        <w:t xml:space="preserve">ный мир», всероссийских -  «Зеленая планета», республиканских - </w:t>
      </w:r>
      <w:r w:rsidR="00EB37F8" w:rsidRPr="00647854">
        <w:rPr>
          <w:color w:val="000000"/>
          <w:sz w:val="28"/>
          <w:szCs w:val="28"/>
        </w:rPr>
        <w:t>«Защитим лес», «Конкурс по пожарной безопа</w:t>
      </w:r>
      <w:r>
        <w:rPr>
          <w:color w:val="000000"/>
          <w:sz w:val="28"/>
          <w:szCs w:val="28"/>
        </w:rPr>
        <w:t xml:space="preserve">сности» и т.д., муниципальных - </w:t>
      </w:r>
      <w:r w:rsidR="00EB37F8" w:rsidRPr="00647854">
        <w:rPr>
          <w:color w:val="000000"/>
          <w:sz w:val="28"/>
          <w:szCs w:val="28"/>
        </w:rPr>
        <w:t>«Вторая жизнь отходов», «Дорога безопасности», «Конкурс на знание государственной символики», многочисленных учрежденческих и интернет конкурсах.</w:t>
      </w:r>
      <w:proofErr w:type="gramEnd"/>
      <w:r>
        <w:rPr>
          <w:color w:val="000000"/>
          <w:sz w:val="28"/>
          <w:szCs w:val="28"/>
        </w:rPr>
        <w:t xml:space="preserve">  </w:t>
      </w:r>
      <w:r w:rsidR="00EB37F8" w:rsidRPr="00647854">
        <w:rPr>
          <w:color w:val="000000"/>
          <w:sz w:val="28"/>
          <w:szCs w:val="28"/>
        </w:rPr>
        <w:t>Поделки из бумаги мы использовали для украшения и оформления кабинета.</w:t>
      </w:r>
    </w:p>
    <w:p w:rsidR="00EB37F8" w:rsidRPr="00647854" w:rsidRDefault="00ED7E36" w:rsidP="00ED7E36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>В третий и четвертый годы обучения</w:t>
      </w:r>
      <w:r w:rsidR="00EB37F8" w:rsidRPr="00647854">
        <w:rPr>
          <w:rStyle w:val="apple-converted-space"/>
          <w:color w:val="000000"/>
          <w:sz w:val="28"/>
          <w:szCs w:val="28"/>
        </w:rPr>
        <w:t> </w:t>
      </w:r>
      <w:r w:rsidR="00EB37F8" w:rsidRPr="00647854">
        <w:rPr>
          <w:color w:val="000000"/>
          <w:sz w:val="28"/>
          <w:szCs w:val="28"/>
        </w:rPr>
        <w:t>я продолжаю обучать детей новым базовым формам оригами, учу и дальше осваивать модульное оригами, работать со схемами.</w:t>
      </w:r>
    </w:p>
    <w:p w:rsidR="00D76ACB" w:rsidRPr="00647854" w:rsidRDefault="00ED7E36" w:rsidP="00ED7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B37F8" w:rsidRPr="00647854"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Постепенность усложнения занятий, взаимодействие и доброжелательное отношение в коллективе вырабатывает устойчивый интерес обучающихся к занятиям. Дети с удовольствием занимаются оригами. Такое увлечение, на мой взгляд, в большей степени связано с самой сущностью оригами, где сходятся разнородные </w:t>
      </w:r>
      <w:proofErr w:type="spellStart"/>
      <w:proofErr w:type="gramStart"/>
      <w:r w:rsidR="00EB37F8" w:rsidRPr="00647854">
        <w:rPr>
          <w:rFonts w:ascii="Times New Roman" w:hAnsi="Times New Roman" w:cs="Times New Roman"/>
          <w:color w:val="000000"/>
          <w:sz w:val="28"/>
          <w:szCs w:val="28"/>
        </w:rPr>
        <w:t>психо-физиологические</w:t>
      </w:r>
      <w:proofErr w:type="spellEnd"/>
      <w:proofErr w:type="gramEnd"/>
      <w:r w:rsidR="00EB37F8" w:rsidRPr="00647854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механизмы: движение и воображение (логическое и пространственное), размышление и воображение, интерес быстрого достижения цели. Если ребёнок утомляется, он тут же переключается на другую составляющую деятельности: от складывания переходит к игре с готовой поделкой, рисует последовательность складывания, читает схемы, составляет готовые оригами в панно. Такая смена внимания предупреждает умственные переутомления детей при насыщенной, согласованной и разнообразной работе мысли и рук.</w:t>
      </w:r>
      <w:r w:rsidR="00EB37F8" w:rsidRPr="00647854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="00D76ACB" w:rsidRPr="00647854">
        <w:rPr>
          <w:rFonts w:ascii="Times New Roman" w:hAnsi="Times New Roman" w:cs="Times New Roman"/>
          <w:position w:val="2"/>
          <w:sz w:val="28"/>
          <w:szCs w:val="28"/>
        </w:rPr>
        <w:t xml:space="preserve">За время работы </w:t>
      </w:r>
      <w:r>
        <w:rPr>
          <w:rFonts w:ascii="Times New Roman" w:hAnsi="Times New Roman" w:cs="Times New Roman"/>
          <w:position w:val="2"/>
          <w:sz w:val="28"/>
          <w:szCs w:val="28"/>
        </w:rPr>
        <w:t xml:space="preserve">я, как педагог,  нахожусь </w:t>
      </w:r>
      <w:r w:rsidR="00D76ACB" w:rsidRPr="00647854">
        <w:rPr>
          <w:rFonts w:ascii="Times New Roman" w:hAnsi="Times New Roman" w:cs="Times New Roman"/>
          <w:position w:val="2"/>
          <w:sz w:val="28"/>
          <w:szCs w:val="28"/>
        </w:rPr>
        <w:t xml:space="preserve"> в постоянном творческом  поиске, сочетая традиционные методы и формы обучения с инновационной практикой. Чтобы идти в ногу со временем, чтобы знания и умения моих учеников соответствовали современным требованиям образования, я использую такие технологии, как: информационно-компьютерные, (создание презентаций к занятиям, работа с ресурсами интернета), </w:t>
      </w:r>
      <w:proofErr w:type="spellStart"/>
      <w:r w:rsidR="00D76ACB" w:rsidRPr="00647854">
        <w:rPr>
          <w:rFonts w:ascii="Times New Roman" w:hAnsi="Times New Roman" w:cs="Times New Roman"/>
          <w:position w:val="2"/>
          <w:sz w:val="28"/>
          <w:szCs w:val="28"/>
        </w:rPr>
        <w:t>здоровьесберегающие</w:t>
      </w:r>
      <w:proofErr w:type="spellEnd"/>
      <w:r w:rsidR="00D76ACB" w:rsidRPr="00647854">
        <w:rPr>
          <w:rFonts w:ascii="Times New Roman" w:hAnsi="Times New Roman" w:cs="Times New Roman"/>
          <w:position w:val="2"/>
          <w:sz w:val="28"/>
          <w:szCs w:val="28"/>
        </w:rPr>
        <w:t xml:space="preserve"> (физкультминутки), игровые. </w:t>
      </w:r>
    </w:p>
    <w:p w:rsidR="00D76ACB" w:rsidRPr="00647854" w:rsidRDefault="00D76ACB" w:rsidP="00647854">
      <w:pPr>
        <w:jc w:val="both"/>
        <w:rPr>
          <w:rFonts w:ascii="Times New Roman" w:hAnsi="Times New Roman" w:cs="Times New Roman"/>
          <w:b/>
          <w:color w:val="FF0000"/>
          <w:position w:val="2"/>
          <w:sz w:val="28"/>
          <w:szCs w:val="28"/>
        </w:rPr>
      </w:pP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EB37F8" w:rsidRPr="00647854" w:rsidRDefault="00F41590" w:rsidP="00F41590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</w:t>
      </w:r>
      <w:r w:rsidR="00F60E42">
        <w:rPr>
          <w:b/>
          <w:bCs/>
          <w:color w:val="000000"/>
          <w:sz w:val="28"/>
          <w:szCs w:val="28"/>
        </w:rPr>
        <w:t>5</w:t>
      </w:r>
      <w:r w:rsidR="00EB37F8" w:rsidRPr="00647854">
        <w:rPr>
          <w:b/>
          <w:bCs/>
          <w:color w:val="000000"/>
          <w:sz w:val="28"/>
          <w:szCs w:val="28"/>
        </w:rPr>
        <w:t>. Анализ результативности.</w:t>
      </w:r>
    </w:p>
    <w:p w:rsidR="00EB37F8" w:rsidRDefault="00F41590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B37F8" w:rsidRPr="00647854">
        <w:rPr>
          <w:color w:val="000000"/>
          <w:sz w:val="28"/>
          <w:szCs w:val="28"/>
        </w:rPr>
        <w:t xml:space="preserve">Из опыта работы видно, что у детей возрос интерес к оригами. Дети приобрели опыт эстетического восприятия, повысился уровень художественных способностей. Стал очевиден личностный рост каждого воспитанника, которые участвуя в </w:t>
      </w:r>
      <w:r w:rsidR="00892743" w:rsidRPr="00647854">
        <w:rPr>
          <w:color w:val="000000"/>
          <w:sz w:val="28"/>
          <w:szCs w:val="28"/>
        </w:rPr>
        <w:t>М</w:t>
      </w:r>
      <w:r w:rsidR="00EB37F8" w:rsidRPr="00647854">
        <w:rPr>
          <w:color w:val="000000"/>
          <w:sz w:val="28"/>
          <w:szCs w:val="28"/>
        </w:rPr>
        <w:t xml:space="preserve">еждународных, </w:t>
      </w:r>
      <w:r w:rsidR="00892743" w:rsidRPr="00647854">
        <w:rPr>
          <w:color w:val="000000"/>
          <w:sz w:val="28"/>
          <w:szCs w:val="28"/>
        </w:rPr>
        <w:t>В</w:t>
      </w:r>
      <w:r w:rsidR="00EB37F8" w:rsidRPr="00647854">
        <w:rPr>
          <w:color w:val="000000"/>
          <w:sz w:val="28"/>
          <w:szCs w:val="28"/>
        </w:rPr>
        <w:t>сероссийских, республиканских, муниципальных, учрежденческих конкурсах</w:t>
      </w:r>
      <w:r w:rsidR="00892743" w:rsidRPr="00647854">
        <w:rPr>
          <w:color w:val="000000"/>
          <w:sz w:val="28"/>
          <w:szCs w:val="28"/>
        </w:rPr>
        <w:t xml:space="preserve"> и </w:t>
      </w:r>
      <w:r w:rsidR="00EB37F8" w:rsidRPr="00647854">
        <w:rPr>
          <w:color w:val="000000"/>
          <w:sz w:val="28"/>
          <w:szCs w:val="28"/>
        </w:rPr>
        <w:t xml:space="preserve"> занимают призовые места: </w:t>
      </w:r>
      <w:r w:rsidR="00EB37F8" w:rsidRPr="00A941C2">
        <w:rPr>
          <w:color w:val="000000" w:themeColor="text1"/>
          <w:sz w:val="28"/>
          <w:szCs w:val="28"/>
        </w:rPr>
        <w:t xml:space="preserve">Кулагина Полина – Лауреат Международного фестиваля «Звезды нового века»; Федотова Арина – Лауреат Всероссийского детского экологического форума «Зеленая планета»; </w:t>
      </w:r>
      <w:proofErr w:type="spellStart"/>
      <w:r w:rsidR="00EB37F8" w:rsidRPr="00A941C2">
        <w:rPr>
          <w:color w:val="000000" w:themeColor="text1"/>
          <w:sz w:val="28"/>
          <w:szCs w:val="28"/>
        </w:rPr>
        <w:t>Русскина</w:t>
      </w:r>
      <w:proofErr w:type="spellEnd"/>
      <w:r w:rsidR="00EB37F8" w:rsidRPr="00A941C2">
        <w:rPr>
          <w:color w:val="000000" w:themeColor="text1"/>
          <w:sz w:val="28"/>
          <w:szCs w:val="28"/>
        </w:rPr>
        <w:t xml:space="preserve"> Алёна</w:t>
      </w:r>
      <w:r w:rsidR="00ED7E36">
        <w:rPr>
          <w:color w:val="000000" w:themeColor="text1"/>
          <w:sz w:val="28"/>
          <w:szCs w:val="28"/>
        </w:rPr>
        <w:t xml:space="preserve"> </w:t>
      </w:r>
      <w:r w:rsidR="00EB37F8" w:rsidRPr="00A941C2">
        <w:rPr>
          <w:color w:val="000000" w:themeColor="text1"/>
          <w:sz w:val="28"/>
          <w:szCs w:val="28"/>
        </w:rPr>
        <w:t>– диплом победителя – 3 место</w:t>
      </w:r>
      <w:r w:rsidR="00892743" w:rsidRPr="00A941C2">
        <w:rPr>
          <w:color w:val="000000" w:themeColor="text1"/>
          <w:sz w:val="28"/>
          <w:szCs w:val="28"/>
        </w:rPr>
        <w:t xml:space="preserve"> Всероссийский творческий конкурс «</w:t>
      </w:r>
      <w:proofErr w:type="spellStart"/>
      <w:r w:rsidR="00892743" w:rsidRPr="00A941C2">
        <w:rPr>
          <w:color w:val="000000" w:themeColor="text1"/>
          <w:sz w:val="28"/>
          <w:szCs w:val="28"/>
        </w:rPr>
        <w:t>Арт-талант</w:t>
      </w:r>
      <w:proofErr w:type="spellEnd"/>
      <w:r w:rsidR="00892743" w:rsidRPr="00A941C2">
        <w:rPr>
          <w:color w:val="000000" w:themeColor="text1"/>
          <w:sz w:val="28"/>
          <w:szCs w:val="28"/>
        </w:rPr>
        <w:t>»</w:t>
      </w:r>
      <w:r w:rsidR="00EB37F8" w:rsidRPr="00A941C2">
        <w:rPr>
          <w:color w:val="000000" w:themeColor="text1"/>
          <w:sz w:val="28"/>
          <w:szCs w:val="28"/>
        </w:rPr>
        <w:t xml:space="preserve">; </w:t>
      </w:r>
      <w:proofErr w:type="spellStart"/>
      <w:r w:rsidR="00EB37F8" w:rsidRPr="00A941C2">
        <w:rPr>
          <w:color w:val="000000" w:themeColor="text1"/>
          <w:sz w:val="28"/>
          <w:szCs w:val="28"/>
        </w:rPr>
        <w:t>Ковайкин</w:t>
      </w:r>
      <w:proofErr w:type="spellEnd"/>
      <w:r w:rsidR="00EB37F8" w:rsidRPr="00A941C2">
        <w:rPr>
          <w:color w:val="000000" w:themeColor="text1"/>
          <w:sz w:val="28"/>
          <w:szCs w:val="28"/>
        </w:rPr>
        <w:t xml:space="preserve"> Влад,– диплом победителя – 2 место</w:t>
      </w:r>
      <w:r w:rsidR="00892743" w:rsidRPr="00A941C2">
        <w:rPr>
          <w:color w:val="000000" w:themeColor="text1"/>
          <w:sz w:val="28"/>
          <w:szCs w:val="28"/>
        </w:rPr>
        <w:t xml:space="preserve"> Всероссийский творческий конкурс «</w:t>
      </w:r>
      <w:proofErr w:type="spellStart"/>
      <w:r w:rsidR="00892743" w:rsidRPr="00A941C2">
        <w:rPr>
          <w:color w:val="000000" w:themeColor="text1"/>
          <w:sz w:val="28"/>
          <w:szCs w:val="28"/>
        </w:rPr>
        <w:t>Арт-талант</w:t>
      </w:r>
      <w:proofErr w:type="spellEnd"/>
      <w:r w:rsidR="00892743" w:rsidRPr="00A941C2">
        <w:rPr>
          <w:color w:val="000000" w:themeColor="text1"/>
          <w:sz w:val="28"/>
          <w:szCs w:val="28"/>
        </w:rPr>
        <w:t>»</w:t>
      </w:r>
      <w:proofErr w:type="gramStart"/>
      <w:r w:rsidR="00892743" w:rsidRPr="00A941C2">
        <w:rPr>
          <w:color w:val="000000" w:themeColor="text1"/>
          <w:sz w:val="28"/>
          <w:szCs w:val="28"/>
        </w:rPr>
        <w:t xml:space="preserve"> </w:t>
      </w:r>
      <w:r w:rsidR="00EB37F8" w:rsidRPr="00A941C2">
        <w:rPr>
          <w:color w:val="000000" w:themeColor="text1"/>
          <w:sz w:val="28"/>
          <w:szCs w:val="28"/>
        </w:rPr>
        <w:t>;</w:t>
      </w:r>
      <w:proofErr w:type="gramEnd"/>
      <w:r w:rsidR="00EB37F8" w:rsidRPr="00A941C2">
        <w:rPr>
          <w:color w:val="000000" w:themeColor="text1"/>
          <w:sz w:val="28"/>
          <w:szCs w:val="28"/>
        </w:rPr>
        <w:t xml:space="preserve"> Куликов Сергей – диплом за активное участие в Республиканском конкурсе детско-юношеского творчества по пожарной безопасности; Моисеева Дарь</w:t>
      </w:r>
      <w:proofErr w:type="gramStart"/>
      <w:r w:rsidR="00EB37F8" w:rsidRPr="00A941C2">
        <w:rPr>
          <w:color w:val="000000" w:themeColor="text1"/>
          <w:sz w:val="28"/>
          <w:szCs w:val="28"/>
        </w:rPr>
        <w:t>я</w:t>
      </w:r>
      <w:r w:rsidR="00892743" w:rsidRPr="00A941C2">
        <w:rPr>
          <w:color w:val="000000" w:themeColor="text1"/>
          <w:sz w:val="28"/>
          <w:szCs w:val="28"/>
        </w:rPr>
        <w:t>-</w:t>
      </w:r>
      <w:proofErr w:type="gramEnd"/>
      <w:r w:rsidR="00EB37F8" w:rsidRPr="00A941C2">
        <w:rPr>
          <w:color w:val="000000" w:themeColor="text1"/>
          <w:sz w:val="28"/>
          <w:szCs w:val="28"/>
        </w:rPr>
        <w:t xml:space="preserve"> муниципальный конкурс «Вторая жизнь отходов» – Победитель в номинации «Модель одежды»; </w:t>
      </w:r>
      <w:proofErr w:type="spellStart"/>
      <w:r w:rsidR="00EB37F8" w:rsidRPr="00A941C2">
        <w:rPr>
          <w:color w:val="000000" w:themeColor="text1"/>
          <w:sz w:val="28"/>
          <w:szCs w:val="28"/>
        </w:rPr>
        <w:t>Местюкова</w:t>
      </w:r>
      <w:proofErr w:type="spellEnd"/>
      <w:r w:rsidR="00EB37F8" w:rsidRPr="00A941C2">
        <w:rPr>
          <w:color w:val="000000" w:themeColor="text1"/>
          <w:sz w:val="28"/>
          <w:szCs w:val="28"/>
        </w:rPr>
        <w:t xml:space="preserve"> Ангелина</w:t>
      </w:r>
      <w:r w:rsidR="00892743" w:rsidRPr="00A941C2">
        <w:rPr>
          <w:color w:val="000000" w:themeColor="text1"/>
          <w:sz w:val="28"/>
          <w:szCs w:val="28"/>
        </w:rPr>
        <w:t xml:space="preserve">- </w:t>
      </w:r>
      <w:r w:rsidR="00EB37F8" w:rsidRPr="00A941C2">
        <w:rPr>
          <w:color w:val="000000" w:themeColor="text1"/>
          <w:sz w:val="28"/>
          <w:szCs w:val="28"/>
        </w:rPr>
        <w:t xml:space="preserve">муниципальный конкурс «Вторая жизнь отходов – 2 место; </w:t>
      </w:r>
      <w:r w:rsidR="00892743" w:rsidRPr="00A941C2">
        <w:rPr>
          <w:color w:val="000000" w:themeColor="text1"/>
          <w:sz w:val="28"/>
          <w:szCs w:val="28"/>
        </w:rPr>
        <w:t xml:space="preserve"> </w:t>
      </w:r>
      <w:r w:rsidR="00EB37F8" w:rsidRPr="00A941C2">
        <w:rPr>
          <w:color w:val="000000" w:themeColor="text1"/>
          <w:sz w:val="28"/>
          <w:szCs w:val="28"/>
        </w:rPr>
        <w:t>Кулагина Полина</w:t>
      </w:r>
      <w:r w:rsidR="00892743" w:rsidRPr="00A941C2">
        <w:rPr>
          <w:color w:val="000000" w:themeColor="text1"/>
          <w:sz w:val="28"/>
          <w:szCs w:val="28"/>
        </w:rPr>
        <w:t>-</w:t>
      </w:r>
      <w:r w:rsidR="00647854" w:rsidRPr="00A941C2">
        <w:rPr>
          <w:color w:val="000000" w:themeColor="text1"/>
          <w:sz w:val="28"/>
          <w:szCs w:val="28"/>
        </w:rPr>
        <w:t xml:space="preserve"> </w:t>
      </w:r>
      <w:r w:rsidR="00EB37F8" w:rsidRPr="00A941C2">
        <w:rPr>
          <w:color w:val="000000" w:themeColor="text1"/>
          <w:sz w:val="28"/>
          <w:szCs w:val="28"/>
        </w:rPr>
        <w:t xml:space="preserve">муниципальный конкурс на знание государственной символики Российский федерации – </w:t>
      </w:r>
      <w:r w:rsidR="00892743" w:rsidRPr="00A941C2">
        <w:rPr>
          <w:color w:val="000000" w:themeColor="text1"/>
          <w:sz w:val="28"/>
          <w:szCs w:val="28"/>
        </w:rPr>
        <w:t>п</w:t>
      </w:r>
      <w:r w:rsidR="00EB37F8" w:rsidRPr="00A941C2">
        <w:rPr>
          <w:color w:val="000000" w:themeColor="text1"/>
          <w:sz w:val="28"/>
          <w:szCs w:val="28"/>
        </w:rPr>
        <w:t>обедитель в номинации «Оригами» и</w:t>
      </w:r>
      <w:r w:rsidR="00EB37F8" w:rsidRPr="00647854">
        <w:rPr>
          <w:color w:val="FF0000"/>
          <w:sz w:val="28"/>
          <w:szCs w:val="28"/>
        </w:rPr>
        <w:t xml:space="preserve"> </w:t>
      </w:r>
      <w:r w:rsidR="00EB37F8" w:rsidRPr="00A941C2">
        <w:rPr>
          <w:color w:val="000000" w:themeColor="text1"/>
          <w:sz w:val="28"/>
          <w:szCs w:val="28"/>
        </w:rPr>
        <w:t>т.д.</w:t>
      </w:r>
    </w:p>
    <w:p w:rsidR="00F60E42" w:rsidRDefault="00F60E42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B37F8" w:rsidRPr="00A941C2" w:rsidRDefault="00F41590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A941C2" w:rsidRPr="00A941C2">
        <w:rPr>
          <w:b/>
          <w:bCs/>
          <w:color w:val="000000"/>
          <w:sz w:val="28"/>
          <w:szCs w:val="28"/>
        </w:rPr>
        <w:t xml:space="preserve"> </w:t>
      </w:r>
      <w:r w:rsidR="00F60E42">
        <w:rPr>
          <w:b/>
          <w:bCs/>
          <w:color w:val="000000"/>
          <w:sz w:val="28"/>
          <w:szCs w:val="28"/>
        </w:rPr>
        <w:t>6</w:t>
      </w:r>
      <w:r w:rsidR="00EB37F8" w:rsidRPr="00647854">
        <w:rPr>
          <w:b/>
          <w:bCs/>
          <w:color w:val="000000"/>
          <w:sz w:val="28"/>
          <w:szCs w:val="28"/>
        </w:rPr>
        <w:t>.Трудности и проблемы при использовании данного опыта.</w:t>
      </w:r>
    </w:p>
    <w:p w:rsidR="00A941C2" w:rsidRPr="00A941C2" w:rsidRDefault="00A941C2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</w:p>
    <w:p w:rsidR="00EB37F8" w:rsidRPr="00647854" w:rsidRDefault="00EB37F8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Чтобы  результат моей работы был еще более эффективным, необходимо</w:t>
      </w:r>
      <w:r w:rsidRPr="00647854">
        <w:rPr>
          <w:rStyle w:val="apple-converted-space"/>
          <w:color w:val="000000"/>
          <w:sz w:val="28"/>
          <w:szCs w:val="28"/>
        </w:rPr>
        <w:t> </w:t>
      </w:r>
      <w:r w:rsidRPr="00647854">
        <w:rPr>
          <w:color w:val="000000"/>
          <w:sz w:val="28"/>
          <w:szCs w:val="28"/>
        </w:rPr>
        <w:t>продолжать искать новые методические приемы, которые будут способствовать развитию самостоятельности,</w:t>
      </w:r>
      <w:r w:rsidRPr="00647854">
        <w:rPr>
          <w:rStyle w:val="apple-converted-space"/>
          <w:color w:val="000000"/>
          <w:sz w:val="28"/>
          <w:szCs w:val="28"/>
        </w:rPr>
        <w:t> </w:t>
      </w:r>
      <w:r w:rsidRPr="00647854">
        <w:rPr>
          <w:color w:val="000000"/>
          <w:sz w:val="28"/>
          <w:szCs w:val="28"/>
        </w:rPr>
        <w:t>всестороннему развитию личности ребёнка, его умственным и творческим способностям.</w:t>
      </w:r>
    </w:p>
    <w:p w:rsidR="00EB37F8" w:rsidRPr="00647854" w:rsidRDefault="00F41590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941C2" w:rsidRPr="00F92223">
        <w:rPr>
          <w:b/>
          <w:bCs/>
          <w:color w:val="000000"/>
          <w:sz w:val="28"/>
          <w:szCs w:val="28"/>
        </w:rPr>
        <w:t xml:space="preserve">  </w:t>
      </w:r>
      <w:r w:rsidR="00F60E42">
        <w:rPr>
          <w:b/>
          <w:bCs/>
          <w:color w:val="000000"/>
          <w:sz w:val="28"/>
          <w:szCs w:val="28"/>
        </w:rPr>
        <w:t>7</w:t>
      </w:r>
      <w:r w:rsidR="00EB37F8" w:rsidRPr="00647854">
        <w:rPr>
          <w:b/>
          <w:bCs/>
          <w:color w:val="000000"/>
          <w:sz w:val="28"/>
          <w:szCs w:val="28"/>
        </w:rPr>
        <w:t>.Адресные рекомендации по использованию опыта</w:t>
      </w:r>
    </w:p>
    <w:p w:rsidR="00EB37F8" w:rsidRPr="00647854" w:rsidRDefault="00EB37F8" w:rsidP="00647854">
      <w:pPr>
        <w:pStyle w:val="a3"/>
        <w:shd w:val="clear" w:color="auto" w:fill="FFFFFF"/>
        <w:spacing w:after="0" w:afterAutospacing="0" w:line="276" w:lineRule="auto"/>
        <w:ind w:left="187"/>
        <w:jc w:val="both"/>
        <w:rPr>
          <w:color w:val="000000"/>
          <w:sz w:val="28"/>
          <w:szCs w:val="28"/>
        </w:rPr>
      </w:pPr>
      <w:r w:rsidRPr="00647854">
        <w:rPr>
          <w:color w:val="000000"/>
          <w:sz w:val="28"/>
          <w:szCs w:val="28"/>
        </w:rPr>
        <w:t>Свой материал я разместила на сайте:</w:t>
      </w:r>
    </w:p>
    <w:p w:rsidR="00EB37F8" w:rsidRPr="00647854" w:rsidRDefault="0051459E" w:rsidP="00647854">
      <w:pPr>
        <w:pStyle w:val="a3"/>
        <w:shd w:val="clear" w:color="auto" w:fill="FFFFFF"/>
        <w:spacing w:after="0" w:afterAutospacing="0" w:line="276" w:lineRule="auto"/>
        <w:ind w:left="187"/>
        <w:jc w:val="both"/>
        <w:rPr>
          <w:color w:val="000000"/>
          <w:sz w:val="28"/>
          <w:szCs w:val="28"/>
        </w:rPr>
      </w:pPr>
      <w:hyperlink r:id="rId6" w:tgtFrame="_blank" w:history="1">
        <w:r w:rsidR="00EB37F8" w:rsidRPr="00647854">
          <w:rPr>
            <w:rStyle w:val="a4"/>
            <w:sz w:val="28"/>
            <w:szCs w:val="28"/>
            <w:lang w:val="en-US"/>
          </w:rPr>
          <w:t>http</w:t>
        </w:r>
        <w:r w:rsidR="00EB37F8" w:rsidRPr="00647854">
          <w:rPr>
            <w:rStyle w:val="a4"/>
            <w:sz w:val="28"/>
            <w:szCs w:val="28"/>
          </w:rPr>
          <w:t>://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nsportal</w:t>
        </w:r>
        <w:proofErr w:type="spellEnd"/>
        <w:r w:rsidR="00EB37F8" w:rsidRPr="00647854">
          <w:rPr>
            <w:rStyle w:val="a4"/>
            <w:sz w:val="28"/>
            <w:szCs w:val="28"/>
          </w:rPr>
          <w:t>.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ru</w:t>
        </w:r>
        <w:proofErr w:type="spellEnd"/>
        <w:r w:rsidR="00EB37F8" w:rsidRPr="00647854">
          <w:rPr>
            <w:rStyle w:val="a4"/>
            <w:sz w:val="28"/>
            <w:szCs w:val="28"/>
          </w:rPr>
          <w:t>/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mustafina</w:t>
        </w:r>
        <w:proofErr w:type="spellEnd"/>
        <w:r w:rsidR="00EB37F8" w:rsidRPr="00647854">
          <w:rPr>
            <w:rStyle w:val="a4"/>
            <w:sz w:val="28"/>
            <w:szCs w:val="28"/>
          </w:rPr>
          <w:t>-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elmira</w:t>
        </w:r>
        <w:proofErr w:type="spellEnd"/>
        <w:r w:rsidR="00EB37F8" w:rsidRPr="00647854">
          <w:rPr>
            <w:rStyle w:val="a4"/>
            <w:sz w:val="28"/>
            <w:szCs w:val="28"/>
          </w:rPr>
          <w:t>-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aysinovna</w:t>
        </w:r>
        <w:proofErr w:type="spellEnd"/>
        <w:r w:rsidR="00EB37F8" w:rsidRPr="00647854">
          <w:rPr>
            <w:rStyle w:val="a4"/>
            <w:sz w:val="28"/>
            <w:szCs w:val="28"/>
          </w:rPr>
          <w:t>-0</w:t>
        </w:r>
      </w:hyperlink>
    </w:p>
    <w:p w:rsidR="00EB37F8" w:rsidRPr="00647854" w:rsidRDefault="0051459E" w:rsidP="00647854">
      <w:pPr>
        <w:pStyle w:val="a3"/>
        <w:shd w:val="clear" w:color="auto" w:fill="FFFFFF"/>
        <w:spacing w:after="0" w:afterAutospacing="0" w:line="276" w:lineRule="auto"/>
        <w:ind w:left="187"/>
        <w:jc w:val="both"/>
        <w:rPr>
          <w:color w:val="000000"/>
          <w:sz w:val="28"/>
          <w:szCs w:val="28"/>
        </w:rPr>
      </w:pPr>
      <w:hyperlink r:id="rId7" w:tgtFrame="_blank" w:history="1">
        <w:r w:rsidR="00EB37F8" w:rsidRPr="00647854">
          <w:rPr>
            <w:rStyle w:val="a4"/>
            <w:sz w:val="28"/>
            <w:szCs w:val="28"/>
            <w:lang w:val="en-US"/>
          </w:rPr>
          <w:t>http</w:t>
        </w:r>
        <w:r w:rsidR="00EB37F8" w:rsidRPr="00647854">
          <w:rPr>
            <w:rStyle w:val="a4"/>
            <w:sz w:val="28"/>
            <w:szCs w:val="28"/>
          </w:rPr>
          <w:t>://</w:t>
        </w:r>
        <w:r w:rsidR="00EB37F8" w:rsidRPr="00647854">
          <w:rPr>
            <w:rStyle w:val="a4"/>
            <w:sz w:val="28"/>
            <w:szCs w:val="28"/>
            <w:lang w:val="en-US"/>
          </w:rPr>
          <w:t>www</w:t>
        </w:r>
        <w:r w:rsidR="00EB37F8" w:rsidRPr="00647854">
          <w:rPr>
            <w:rStyle w:val="a4"/>
            <w:sz w:val="28"/>
            <w:szCs w:val="28"/>
          </w:rPr>
          <w:t>.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schoolrm</w:t>
        </w:r>
        <w:proofErr w:type="spellEnd"/>
        <w:r w:rsidR="00EB37F8" w:rsidRPr="00647854">
          <w:rPr>
            <w:rStyle w:val="a4"/>
            <w:sz w:val="28"/>
            <w:szCs w:val="28"/>
          </w:rPr>
          <w:t>.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ru</w:t>
        </w:r>
        <w:proofErr w:type="spellEnd"/>
        <w:r w:rsidR="00EB37F8" w:rsidRPr="00647854">
          <w:rPr>
            <w:rStyle w:val="a4"/>
            <w:sz w:val="28"/>
            <w:szCs w:val="28"/>
          </w:rPr>
          <w:t>/</w:t>
        </w:r>
        <w:r w:rsidR="00EB37F8" w:rsidRPr="00647854">
          <w:rPr>
            <w:rStyle w:val="a4"/>
            <w:sz w:val="28"/>
            <w:szCs w:val="28"/>
            <w:lang w:val="en-US"/>
          </w:rPr>
          <w:t>schools</w:t>
        </w:r>
        <w:r w:rsidR="00EB37F8" w:rsidRPr="00647854">
          <w:rPr>
            <w:rStyle w:val="a4"/>
            <w:sz w:val="28"/>
            <w:szCs w:val="28"/>
          </w:rPr>
          <w:t>_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ruz</w:t>
        </w:r>
        <w:proofErr w:type="spellEnd"/>
        <w:r w:rsidR="00EB37F8" w:rsidRPr="00647854">
          <w:rPr>
            <w:rStyle w:val="a4"/>
            <w:sz w:val="28"/>
            <w:szCs w:val="28"/>
          </w:rPr>
          <w:t>/</w:t>
        </w:r>
        <w:proofErr w:type="spellStart"/>
        <w:r w:rsidR="00EB37F8" w:rsidRPr="00647854">
          <w:rPr>
            <w:rStyle w:val="a4"/>
            <w:sz w:val="28"/>
            <w:szCs w:val="28"/>
            <w:lang w:val="en-US"/>
          </w:rPr>
          <w:t>uniterruz</w:t>
        </w:r>
        <w:proofErr w:type="spellEnd"/>
        <w:r w:rsidR="00EB37F8" w:rsidRPr="00647854">
          <w:rPr>
            <w:rStyle w:val="a4"/>
            <w:sz w:val="28"/>
            <w:szCs w:val="28"/>
          </w:rPr>
          <w:t>/</w:t>
        </w:r>
      </w:hyperlink>
    </w:p>
    <w:p w:rsidR="00EB37F8" w:rsidRDefault="00EB37F8" w:rsidP="00E82C3B">
      <w:pPr>
        <w:pStyle w:val="a3"/>
        <w:shd w:val="clear" w:color="auto" w:fill="FFFFFF"/>
        <w:spacing w:after="0" w:afterAutospacing="0" w:line="276" w:lineRule="auto"/>
        <w:ind w:left="187"/>
        <w:jc w:val="both"/>
        <w:rPr>
          <w:color w:val="000000"/>
          <w:sz w:val="28"/>
          <w:szCs w:val="28"/>
        </w:rPr>
      </w:pPr>
    </w:p>
    <w:p w:rsidR="00F41590" w:rsidRDefault="00F41590" w:rsidP="00F41590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892743" w:rsidRPr="00647854" w:rsidRDefault="00892743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892743" w:rsidRPr="00647854" w:rsidRDefault="00892743" w:rsidP="00647854">
      <w:pPr>
        <w:pStyle w:val="a3"/>
        <w:shd w:val="clear" w:color="auto" w:fill="FFFFFF"/>
        <w:spacing w:before="101" w:beforeAutospacing="0" w:after="101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E66C53" w:rsidRDefault="00E66C53"/>
    <w:sectPr w:rsidR="00E66C53" w:rsidSect="00E6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636B"/>
    <w:multiLevelType w:val="multilevel"/>
    <w:tmpl w:val="9E7C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63D61"/>
    <w:multiLevelType w:val="multilevel"/>
    <w:tmpl w:val="4A3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02B81"/>
    <w:multiLevelType w:val="multilevel"/>
    <w:tmpl w:val="4FC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30DE5"/>
    <w:multiLevelType w:val="multilevel"/>
    <w:tmpl w:val="99A2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BB4D20"/>
    <w:multiLevelType w:val="multilevel"/>
    <w:tmpl w:val="08C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7F8"/>
    <w:rsid w:val="00044763"/>
    <w:rsid w:val="0019252D"/>
    <w:rsid w:val="003D72E3"/>
    <w:rsid w:val="0041117C"/>
    <w:rsid w:val="00473FFD"/>
    <w:rsid w:val="0051459E"/>
    <w:rsid w:val="006007F0"/>
    <w:rsid w:val="00602583"/>
    <w:rsid w:val="00620409"/>
    <w:rsid w:val="00642664"/>
    <w:rsid w:val="00647854"/>
    <w:rsid w:val="00685236"/>
    <w:rsid w:val="006E73BA"/>
    <w:rsid w:val="007706C0"/>
    <w:rsid w:val="00892743"/>
    <w:rsid w:val="0089378B"/>
    <w:rsid w:val="008D3C55"/>
    <w:rsid w:val="009F5BE5"/>
    <w:rsid w:val="00A941C2"/>
    <w:rsid w:val="00AB5ED0"/>
    <w:rsid w:val="00B068C5"/>
    <w:rsid w:val="00B3534D"/>
    <w:rsid w:val="00B41BB6"/>
    <w:rsid w:val="00CB4862"/>
    <w:rsid w:val="00CC0CBC"/>
    <w:rsid w:val="00D76ACB"/>
    <w:rsid w:val="00D875A9"/>
    <w:rsid w:val="00E377C9"/>
    <w:rsid w:val="00E66C53"/>
    <w:rsid w:val="00E82C3B"/>
    <w:rsid w:val="00EB37F8"/>
    <w:rsid w:val="00ED7E36"/>
    <w:rsid w:val="00F41590"/>
    <w:rsid w:val="00F60E42"/>
    <w:rsid w:val="00F92223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37F8"/>
  </w:style>
  <w:style w:type="character" w:styleId="a4">
    <w:name w:val="Hyperlink"/>
    <w:basedOn w:val="a0"/>
    <w:uiPriority w:val="99"/>
    <w:semiHidden/>
    <w:unhideWhenUsed/>
    <w:rsid w:val="00EB37F8"/>
    <w:rPr>
      <w:color w:val="0000FF"/>
      <w:u w:val="single"/>
    </w:rPr>
  </w:style>
  <w:style w:type="character" w:styleId="a5">
    <w:name w:val="Strong"/>
    <w:basedOn w:val="a0"/>
    <w:uiPriority w:val="22"/>
    <w:qFormat/>
    <w:rsid w:val="00EB37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80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70a550671583f24c28534f962e98a822&amp;url=http%3A%2F%2Fwww.schoolrm.ru%2Fschools_ruz%2Funiterruz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r.xml?sk=70a550671583f24c28534f962e98a822&amp;url=http%3A%2F%2Fnsportal.ru%2Fmustafina-elmira-aysinovna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AE7C8-E42D-48B3-9B2B-44E9D96B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2015-10-18T16:38:00Z</dcterms:created>
  <dcterms:modified xsi:type="dcterms:W3CDTF">2016-01-22T08:32:00Z</dcterms:modified>
</cp:coreProperties>
</file>