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62" w:rsidRPr="00723E81" w:rsidRDefault="000E4862" w:rsidP="000E4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3E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E4862" w:rsidRPr="00723E81" w:rsidRDefault="000E4862" w:rsidP="000E4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3E81">
        <w:rPr>
          <w:rFonts w:ascii="Times New Roman" w:hAnsi="Times New Roman" w:cs="Times New Roman"/>
          <w:sz w:val="28"/>
          <w:szCs w:val="28"/>
        </w:rPr>
        <w:t>«Детский сад комбинированного вида № 37 «Солнышко»</w:t>
      </w:r>
    </w:p>
    <w:p w:rsidR="000E4862" w:rsidRPr="00723E81" w:rsidRDefault="000E4862" w:rsidP="000E4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862" w:rsidRDefault="000E4862" w:rsidP="000E4862">
      <w:pPr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outlineLvl w:val="0"/>
        <w:rPr>
          <w:color w:val="000000"/>
          <w:sz w:val="28"/>
          <w:szCs w:val="28"/>
        </w:rPr>
      </w:pPr>
    </w:p>
    <w:p w:rsidR="000E4862" w:rsidRPr="00723E81" w:rsidRDefault="000E4862" w:rsidP="000E4862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 сеанс</w:t>
      </w:r>
    </w:p>
    <w:p w:rsidR="000E4862" w:rsidRPr="00723E81" w:rsidRDefault="000E4862" w:rsidP="000E4862">
      <w:pPr>
        <w:pStyle w:val="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723E81">
        <w:rPr>
          <w:rFonts w:ascii="Times New Roman" w:hAnsi="Times New Roman" w:cs="Times New Roman"/>
          <w:color w:val="auto"/>
          <w:sz w:val="40"/>
          <w:szCs w:val="40"/>
        </w:rPr>
        <w:t>«</w:t>
      </w:r>
      <w:r>
        <w:rPr>
          <w:rFonts w:ascii="Times New Roman" w:hAnsi="Times New Roman" w:cs="Times New Roman"/>
          <w:color w:val="auto"/>
          <w:sz w:val="40"/>
          <w:szCs w:val="40"/>
        </w:rPr>
        <w:t>Разные дети – равные возможности</w:t>
      </w:r>
      <w:r w:rsidRPr="00723E81">
        <w:rPr>
          <w:rFonts w:ascii="Times New Roman" w:hAnsi="Times New Roman" w:cs="Times New Roman"/>
          <w:color w:val="auto"/>
          <w:sz w:val="40"/>
          <w:szCs w:val="40"/>
        </w:rPr>
        <w:t>»</w:t>
      </w: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Pr="00723E81" w:rsidRDefault="000E4862" w:rsidP="000E4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23E81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0E4862" w:rsidRDefault="000E4862" w:rsidP="000E48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23E81">
        <w:rPr>
          <w:rFonts w:ascii="Times New Roman" w:hAnsi="Times New Roman" w:cs="Times New Roman"/>
          <w:sz w:val="28"/>
          <w:szCs w:val="28"/>
        </w:rPr>
        <w:t>Филиппова А.О.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4862" w:rsidRPr="000E4862" w:rsidRDefault="000E4862" w:rsidP="000E48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категория.</w:t>
      </w:r>
      <w:proofErr w:type="gramEnd"/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jc w:val="right"/>
        <w:outlineLvl w:val="0"/>
        <w:rPr>
          <w:color w:val="000000"/>
          <w:sz w:val="28"/>
          <w:szCs w:val="28"/>
        </w:rPr>
      </w:pPr>
    </w:p>
    <w:p w:rsidR="000E4862" w:rsidRDefault="000E4862" w:rsidP="000E4862">
      <w:pPr>
        <w:ind w:right="183"/>
        <w:jc w:val="right"/>
        <w:rPr>
          <w:sz w:val="28"/>
          <w:szCs w:val="28"/>
        </w:rPr>
      </w:pPr>
    </w:p>
    <w:p w:rsidR="000E4862" w:rsidRDefault="000E4862" w:rsidP="000E4862">
      <w:pPr>
        <w:ind w:right="183"/>
        <w:jc w:val="center"/>
        <w:rPr>
          <w:sz w:val="28"/>
          <w:szCs w:val="28"/>
        </w:rPr>
      </w:pPr>
    </w:p>
    <w:p w:rsidR="000E4862" w:rsidRDefault="000E4862" w:rsidP="000E4862">
      <w:pPr>
        <w:ind w:right="183"/>
        <w:rPr>
          <w:sz w:val="28"/>
          <w:szCs w:val="28"/>
        </w:rPr>
      </w:pPr>
    </w:p>
    <w:p w:rsidR="000E4862" w:rsidRPr="000E4862" w:rsidRDefault="000E4862" w:rsidP="000E4862">
      <w:pPr>
        <w:ind w:right="183"/>
        <w:jc w:val="center"/>
        <w:rPr>
          <w:rFonts w:ascii="Times New Roman" w:hAnsi="Times New Roman" w:cs="Times New Roman"/>
          <w:sz w:val="28"/>
          <w:szCs w:val="28"/>
        </w:rPr>
      </w:pPr>
      <w:r w:rsidRPr="00723E81">
        <w:rPr>
          <w:rFonts w:ascii="Times New Roman" w:hAnsi="Times New Roman" w:cs="Times New Roman"/>
          <w:sz w:val="28"/>
          <w:szCs w:val="28"/>
        </w:rPr>
        <w:t>г. Усть-Илимск,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4A2BC4" w:rsidRPr="006C4F83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F8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Звучит музыка </w:t>
      </w:r>
      <w:r w:rsidRPr="006C4F83">
        <w:rPr>
          <w:rFonts w:ascii="Times New Roman" w:hAnsi="Times New Roman" w:cs="Times New Roman"/>
          <w:b/>
          <w:i/>
          <w:sz w:val="28"/>
          <w:szCs w:val="28"/>
        </w:rPr>
        <w:t>Э. Грига «Утро»</w:t>
      </w:r>
    </w:p>
    <w:p w:rsidR="004A2BC4" w:rsidRDefault="004A2BC4" w:rsidP="004A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6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D46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D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46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4678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 мне очень хочется рассказать вам сказку,</w:t>
      </w:r>
      <w:r w:rsidRPr="0013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попрошу вас мне в этом помочь. Приглашаю героев сказки. </w:t>
      </w:r>
      <w:r w:rsidRPr="00134BFC">
        <w:rPr>
          <w:rFonts w:ascii="Times New Roman" w:eastAsia="Times New Roman" w:hAnsi="Times New Roman" w:cs="Times New Roman"/>
          <w:sz w:val="28"/>
          <w:szCs w:val="28"/>
        </w:rPr>
        <w:t>«Семечко долго спало в земле, ему было темно и холодно. Когда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есной солнышко согрело землю, </w:t>
      </w:r>
      <w:r w:rsidRPr="00134BFC">
        <w:rPr>
          <w:rFonts w:ascii="Times New Roman" w:eastAsia="Times New Roman" w:hAnsi="Times New Roman" w:cs="Times New Roman"/>
          <w:sz w:val="28"/>
          <w:szCs w:val="28"/>
        </w:rPr>
        <w:t>девочка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полила семечко водой из лейки. П</w:t>
      </w:r>
      <w:r w:rsidRPr="00134BFC">
        <w:rPr>
          <w:rFonts w:ascii="Times New Roman" w:eastAsia="Times New Roman" w:hAnsi="Times New Roman" w:cs="Times New Roman"/>
          <w:sz w:val="28"/>
          <w:szCs w:val="28"/>
        </w:rPr>
        <w:t>роклюнулся росточек. Он протиснулся на поверхность и потянулся к солнышку. Вскоре росточек превратился в стебелек, и на нем появился бутон. Всем стало понятно, что вскоре на свете появится цветок.  А тот не торопился, прихорашивался в бутоне, набирался сил. И вот однажды утром, когда первые лучи солнца коснулись бутона, он развернул свои лепестки и подставил их к сол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нышку». Какая красивая цветочная поляна! </w:t>
      </w:r>
    </w:p>
    <w:p w:rsidR="004A2BC4" w:rsidRDefault="004A2BC4" w:rsidP="004A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C4">
        <w:rPr>
          <w:rFonts w:ascii="Times New Roman" w:eastAsia="Times New Roman" w:hAnsi="Times New Roman" w:cs="Times New Roman"/>
          <w:b/>
          <w:sz w:val="28"/>
          <w:szCs w:val="28"/>
        </w:rPr>
        <w:t>СЛАЙД «ДЕТИ»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дети предстают перед нами как нераскрывшийся бутон и каждый из нас «поливает» тот бутон, чтобы он раскрыл свои лепестки.</w:t>
      </w:r>
    </w:p>
    <w:p w:rsidR="004A2BC4" w:rsidRDefault="004A2BC4" w:rsidP="004A2B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2C6">
        <w:rPr>
          <w:rFonts w:ascii="Times New Roman" w:hAnsi="Times New Roman" w:cs="Times New Roman"/>
          <w:b/>
          <w:i/>
          <w:sz w:val="28"/>
          <w:szCs w:val="28"/>
        </w:rPr>
        <w:t>Музыкальное приветствие.</w:t>
      </w:r>
    </w:p>
    <w:p w:rsidR="004A2BC4" w:rsidRDefault="004A2BC4" w:rsidP="004A2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4F83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поёт и показывает движения, педагоги, стоя возле стульчиков,  повторяют только движения. </w:t>
      </w:r>
    </w:p>
    <w:p w:rsidR="004A2BC4" w:rsidRPr="004A2BC4" w:rsidRDefault="004A2BC4" w:rsidP="004A2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BC4">
        <w:rPr>
          <w:rFonts w:ascii="Times New Roman" w:hAnsi="Times New Roman" w:cs="Times New Roman"/>
          <w:b/>
          <w:sz w:val="28"/>
          <w:szCs w:val="28"/>
        </w:rPr>
        <w:t>СЛАЙД «С ДОБРОМ УТРОМ»</w:t>
      </w:r>
    </w:p>
    <w:p w:rsidR="004A2BC4" w:rsidRPr="006C4F83" w:rsidRDefault="004A2BC4" w:rsidP="004A2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Доброе утро!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Поворачиваются друг к другу.</w:t>
            </w: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Улыбнись скорее!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Разводят руки в стороны. </w:t>
            </w: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сегодня весь день будет веселее.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</w:tc>
      </w:tr>
      <w:tr w:rsidR="004A2BC4" w:rsidTr="00747FB5">
        <w:trPr>
          <w:trHeight w:val="654"/>
        </w:trPr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Мы погладим лобик,</w:t>
            </w:r>
          </w:p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Носик и щёчки.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по тексту.</w:t>
            </w:r>
          </w:p>
        </w:tc>
      </w:tr>
      <w:tr w:rsidR="004A2BC4" w:rsidTr="00747FB5">
        <w:trPr>
          <w:trHeight w:val="654"/>
        </w:trPr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Будем мы красивыми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ак в саду цветочки!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Постепенно поднимают руки вверх, выполняя «фонарики».</w:t>
            </w: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Разотрём ладошки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по тексту.</w:t>
            </w: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Сильнее, сильнее!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А теперь похлопаем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Смелее, смелее!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Ушки мы теперь потрём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И здоровье сбережём.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Улыбнёмся снова,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A2BC4" w:rsidTr="00747FB5">
        <w:tc>
          <w:tcPr>
            <w:tcW w:w="4503" w:type="dxa"/>
          </w:tcPr>
          <w:p w:rsidR="004A2BC4" w:rsidRPr="0022597A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7A">
              <w:rPr>
                <w:rFonts w:ascii="Times New Roman" w:hAnsi="Times New Roman" w:cs="Times New Roman"/>
                <w:sz w:val="28"/>
                <w:szCs w:val="28"/>
              </w:rPr>
              <w:t>Будьте все здоровы!</w:t>
            </w:r>
          </w:p>
        </w:tc>
        <w:tc>
          <w:tcPr>
            <w:tcW w:w="4961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руки в стороны.</w:t>
            </w:r>
          </w:p>
        </w:tc>
      </w:tr>
    </w:tbl>
    <w:p w:rsidR="004A2BC4" w:rsidRPr="001D4678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67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D46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D4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46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4678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906">
        <w:rPr>
          <w:rFonts w:ascii="Times New Roman" w:hAnsi="Times New Roman" w:cs="Times New Roman"/>
          <w:sz w:val="28"/>
          <w:szCs w:val="28"/>
        </w:rPr>
        <w:t>Спасибо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C3906">
        <w:rPr>
          <w:rFonts w:ascii="Times New Roman" w:hAnsi="Times New Roman" w:cs="Times New Roman"/>
          <w:sz w:val="28"/>
          <w:szCs w:val="28"/>
        </w:rPr>
        <w:t>Я желаю вам всем</w:t>
      </w:r>
      <w:r>
        <w:rPr>
          <w:rFonts w:ascii="Times New Roman" w:hAnsi="Times New Roman" w:cs="Times New Roman"/>
          <w:sz w:val="28"/>
          <w:szCs w:val="28"/>
        </w:rPr>
        <w:t xml:space="preserve"> хорошего настроения! </w:t>
      </w:r>
      <w:r w:rsidRPr="001D4678">
        <w:rPr>
          <w:rFonts w:ascii="Times New Roman" w:hAnsi="Times New Roman" w:cs="Times New Roman"/>
          <w:sz w:val="28"/>
          <w:szCs w:val="28"/>
        </w:rPr>
        <w:t>Так начинается каждое утро, новый день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F3B63">
        <w:rPr>
          <w:rFonts w:ascii="Times New Roman" w:hAnsi="Times New Roman" w:cs="Times New Roman"/>
          <w:color w:val="000000"/>
          <w:sz w:val="28"/>
          <w:szCs w:val="28"/>
        </w:rPr>
        <w:t xml:space="preserve">Любое занятие можно начать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5F3B63">
        <w:rPr>
          <w:rFonts w:ascii="Times New Roman" w:hAnsi="Times New Roman" w:cs="Times New Roman"/>
          <w:color w:val="000000"/>
          <w:sz w:val="28"/>
          <w:szCs w:val="28"/>
        </w:rPr>
        <w:t xml:space="preserve"> приветствия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906">
        <w:rPr>
          <w:rFonts w:ascii="Times New Roman" w:hAnsi="Times New Roman" w:cs="Times New Roman"/>
          <w:sz w:val="28"/>
          <w:szCs w:val="28"/>
        </w:rPr>
        <w:t>Оно может звучать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B63">
        <w:rPr>
          <w:rFonts w:ascii="Times New Roman" w:hAnsi="Times New Roman" w:cs="Times New Roman"/>
          <w:color w:val="000000"/>
          <w:sz w:val="28"/>
          <w:szCs w:val="28"/>
        </w:rPr>
        <w:t>как в сопровождении музыки, так и без неё. Главной задачей является ритмичное исполнение стихотворного текста, согласованное с движениями.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B63">
        <w:rPr>
          <w:rFonts w:ascii="Times New Roman" w:hAnsi="Times New Roman" w:cs="Times New Roman"/>
          <w:color w:val="000000"/>
          <w:sz w:val="28"/>
          <w:szCs w:val="28"/>
        </w:rPr>
        <w:t>Приветствия способствуют развитию речи и координации движений детей, а также созданию хорошего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астроения. 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b/>
          <w:sz w:val="36"/>
        </w:rPr>
      </w:pPr>
      <w:proofErr w:type="spellStart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proofErr w:type="gramStart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вы думаете,  какие познавательные процессы обеспечивают успешное развитие ребенка? </w:t>
      </w:r>
    </w:p>
    <w:p w:rsidR="004A2BC4" w:rsidRPr="004A2BC4" w:rsidRDefault="004A2BC4" w:rsidP="004A2BC4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A2BC4">
        <w:rPr>
          <w:rFonts w:ascii="Times New Roman" w:hAnsi="Times New Roman" w:cs="Times New Roman"/>
          <w:b/>
          <w:sz w:val="28"/>
        </w:rPr>
        <w:t>СЛАЙД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1EE">
        <w:rPr>
          <w:rFonts w:ascii="Times New Roman" w:hAnsi="Times New Roman" w:cs="Times New Roman"/>
          <w:i/>
          <w:color w:val="000000"/>
          <w:sz w:val="28"/>
          <w:szCs w:val="28"/>
        </w:rPr>
        <w:t>отвечают…</w:t>
      </w:r>
    </w:p>
    <w:p w:rsidR="004A2BC4" w:rsidRPr="00CC21EE" w:rsidRDefault="004A2BC4" w:rsidP="004A2B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Муз</w:t>
      </w:r>
      <w:proofErr w:type="gramStart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ук</w:t>
      </w:r>
      <w:proofErr w:type="spellEnd"/>
      <w:r w:rsidRPr="00CC21E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с вами согласна,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 является необходимым условием любой деятельности: игровой, познавательной. У детей с проблемами в развитии внимание очень слабое, в результате чего ребенок не может сосредоточенно слушать задание, часто слышит только его начало или конец. Поэтому музыкальные игры на развитие внимания помогут научить переключать слуховое внимание, развивать его длительность.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Pr="00DE7BC4">
        <w:rPr>
          <w:rFonts w:ascii="Times New Roman" w:hAnsi="Times New Roman" w:cs="Times New Roman"/>
          <w:sz w:val="28"/>
          <w:szCs w:val="28"/>
        </w:rPr>
        <w:t>Я приглашаю,  вас прогуляться по весеннему лесу.</w:t>
      </w:r>
      <w:r>
        <w:rPr>
          <w:rFonts w:ascii="Times New Roman" w:hAnsi="Times New Roman" w:cs="Times New Roman"/>
          <w:sz w:val="28"/>
          <w:szCs w:val="28"/>
        </w:rPr>
        <w:t xml:space="preserve">  Но перед путешествием мы вспомним, как называется сказка,  в которой  злая мачеха  отравила падчерицу за подснежниками?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«12 МЕСЯЦЕВ»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06">
        <w:rPr>
          <w:rFonts w:ascii="Times New Roman" w:hAnsi="Times New Roman" w:cs="Times New Roman"/>
          <w:b/>
          <w:sz w:val="28"/>
          <w:szCs w:val="28"/>
        </w:rPr>
        <w:t>Педагоги.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BC4">
        <w:rPr>
          <w:rFonts w:ascii="Times New Roman" w:hAnsi="Times New Roman" w:cs="Times New Roman"/>
          <w:i/>
          <w:sz w:val="28"/>
          <w:szCs w:val="28"/>
        </w:rPr>
        <w:t>Отвечают.</w:t>
      </w:r>
    </w:p>
    <w:p w:rsidR="004A2BC4" w:rsidRDefault="004A2BC4" w:rsidP="004A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ВИДЕО. </w:t>
      </w:r>
      <w:r w:rsidRPr="004A2BC4">
        <w:rPr>
          <w:rFonts w:ascii="Times New Roman" w:hAnsi="Times New Roman" w:cs="Times New Roman"/>
          <w:b/>
          <w:sz w:val="28"/>
          <w:szCs w:val="28"/>
        </w:rPr>
        <w:t>На экране демонстрируется фрагмент из мультфильма  «Двенадцать месяцев».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BC4" w:rsidRDefault="004A2BC4" w:rsidP="004A2B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21EE">
        <w:rPr>
          <w:rFonts w:ascii="Times New Roman" w:hAnsi="Times New Roman" w:cs="Times New Roman"/>
          <w:b/>
          <w:i/>
          <w:sz w:val="28"/>
          <w:szCs w:val="28"/>
        </w:rPr>
        <w:t>Игра «За подснежниками»</w:t>
      </w:r>
    </w:p>
    <w:p w:rsidR="004A2BC4" w:rsidRPr="00BE1D94" w:rsidRDefault="004A2BC4" w:rsidP="004A2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F5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B33F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33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3F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33F55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1D94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Pr="004A2BC4">
        <w:rPr>
          <w:rFonts w:ascii="Times New Roman" w:hAnsi="Times New Roman" w:cs="Times New Roman"/>
          <w:sz w:val="28"/>
          <w:szCs w:val="28"/>
        </w:rPr>
        <w:t>на</w:t>
      </w:r>
      <w:r w:rsidRPr="004A2B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4A2B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текст</w:t>
      </w:r>
    </w:p>
    <w:p w:rsidR="004A2BC4" w:rsidRDefault="004A2BC4" w:rsidP="004A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подснежниками в лес</w:t>
      </w:r>
    </w:p>
    <w:p w:rsidR="004A2BC4" w:rsidRDefault="004A2BC4" w:rsidP="004A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пойдём.</w:t>
      </w:r>
    </w:p>
    <w:p w:rsidR="004A2BC4" w:rsidRDefault="004A2BC4" w:rsidP="004A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услышим – </w:t>
      </w:r>
    </w:p>
    <w:p w:rsidR="004A2BC4" w:rsidRPr="009320BE" w:rsidRDefault="004A2BC4" w:rsidP="004A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мы найдём.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BE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 повторяют слова и запоминают установку на выполнение действий. </w:t>
      </w:r>
      <w:r w:rsidRPr="00F83EB6">
        <w:rPr>
          <w:rFonts w:ascii="Times New Roman" w:hAnsi="Times New Roman" w:cs="Times New Roman"/>
          <w:sz w:val="28"/>
          <w:szCs w:val="28"/>
        </w:rPr>
        <w:t xml:space="preserve">Под спокойную музыку напевного характера русской народной песни «Я пойду ли, молоденька»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F83EB6">
        <w:rPr>
          <w:rFonts w:ascii="Times New Roman" w:hAnsi="Times New Roman" w:cs="Times New Roman"/>
          <w:sz w:val="28"/>
          <w:szCs w:val="28"/>
        </w:rPr>
        <w:t xml:space="preserve"> гуляют свободно по залу. Услышав сигнал «Ку-ку!» - </w:t>
      </w:r>
      <w:r>
        <w:rPr>
          <w:rFonts w:ascii="Times New Roman" w:hAnsi="Times New Roman" w:cs="Times New Roman"/>
          <w:sz w:val="28"/>
          <w:szCs w:val="28"/>
        </w:rPr>
        <w:t>останавливаются</w:t>
      </w:r>
      <w:r w:rsidRPr="00F83EB6">
        <w:rPr>
          <w:rFonts w:ascii="Times New Roman" w:hAnsi="Times New Roman" w:cs="Times New Roman"/>
          <w:sz w:val="28"/>
          <w:szCs w:val="28"/>
        </w:rPr>
        <w:t xml:space="preserve">, чтоб </w:t>
      </w:r>
      <w:r>
        <w:rPr>
          <w:rFonts w:ascii="Times New Roman" w:hAnsi="Times New Roman" w:cs="Times New Roman"/>
          <w:sz w:val="28"/>
          <w:szCs w:val="28"/>
        </w:rPr>
        <w:t>показа</w:t>
      </w:r>
      <w:r w:rsidRPr="00F83EB6">
        <w:rPr>
          <w:rFonts w:ascii="Times New Roman" w:hAnsi="Times New Roman" w:cs="Times New Roman"/>
          <w:sz w:val="28"/>
          <w:szCs w:val="28"/>
        </w:rPr>
        <w:t xml:space="preserve">ть подснежник. Сигнал может быть неожиданным для активизации слухового восприятия и ритмичным для развития ощущения фразировки, метроритма. 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B6">
        <w:rPr>
          <w:rFonts w:ascii="Times New Roman" w:hAnsi="Times New Roman" w:cs="Times New Roman"/>
          <w:sz w:val="28"/>
          <w:szCs w:val="28"/>
        </w:rPr>
        <w:t>В дальнейшем речевой сигнал может заменяться звуковым – ударом в бубен, треугольник, барабан.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 w:rsidRPr="004B25E6">
        <w:rPr>
          <w:rFonts w:ascii="Times New Roman" w:hAnsi="Times New Roman" w:cs="Times New Roman"/>
          <w:b/>
          <w:sz w:val="28"/>
        </w:rPr>
        <w:t>Муз</w:t>
      </w:r>
      <w:proofErr w:type="gramStart"/>
      <w:r w:rsidRPr="004B25E6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4B25E6">
        <w:rPr>
          <w:rFonts w:ascii="Times New Roman" w:hAnsi="Times New Roman" w:cs="Times New Roman"/>
          <w:b/>
          <w:sz w:val="28"/>
        </w:rPr>
        <w:t>р</w:t>
      </w:r>
      <w:proofErr w:type="gramEnd"/>
      <w:r w:rsidRPr="004B25E6">
        <w:rPr>
          <w:rFonts w:ascii="Times New Roman" w:hAnsi="Times New Roman" w:cs="Times New Roman"/>
          <w:b/>
          <w:sz w:val="28"/>
        </w:rPr>
        <w:t>ук.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вы считаете, какими средствами можно развивать память? 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 w:rsidRPr="004A2BC4">
        <w:rPr>
          <w:rFonts w:ascii="Times New Roman" w:hAnsi="Times New Roman" w:cs="Times New Roman"/>
          <w:b/>
          <w:sz w:val="28"/>
        </w:rPr>
        <w:t>СЛАЙД (на экране варианты ответов)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color w:val="FF0000"/>
          <w:sz w:val="28"/>
        </w:rPr>
      </w:pPr>
      <w:r w:rsidRPr="00AF7CFA">
        <w:rPr>
          <w:rFonts w:ascii="Times New Roman" w:hAnsi="Times New Roman" w:cs="Times New Roman"/>
          <w:b/>
          <w:sz w:val="28"/>
        </w:rPr>
        <w:t>Педагоги.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2BC4">
        <w:rPr>
          <w:rFonts w:ascii="Times New Roman" w:hAnsi="Times New Roman" w:cs="Times New Roman"/>
          <w:i/>
          <w:sz w:val="28"/>
        </w:rPr>
        <w:t>Отвечают.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 w:rsidRPr="00AF7CFA">
        <w:rPr>
          <w:rFonts w:ascii="Times New Roman" w:hAnsi="Times New Roman" w:cs="Times New Roman"/>
          <w:b/>
          <w:sz w:val="28"/>
        </w:rPr>
        <w:t>Муз</w:t>
      </w:r>
      <w:proofErr w:type="gramStart"/>
      <w:r w:rsidRPr="00AF7CFA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F7CFA">
        <w:rPr>
          <w:rFonts w:ascii="Times New Roman" w:hAnsi="Times New Roman" w:cs="Times New Roman"/>
          <w:b/>
          <w:sz w:val="28"/>
        </w:rPr>
        <w:t>р</w:t>
      </w:r>
      <w:proofErr w:type="gramEnd"/>
      <w:r w:rsidRPr="00AF7CFA">
        <w:rPr>
          <w:rFonts w:ascii="Times New Roman" w:hAnsi="Times New Roman" w:cs="Times New Roman"/>
          <w:b/>
          <w:sz w:val="28"/>
        </w:rPr>
        <w:t>ук.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BE1D94">
        <w:rPr>
          <w:rFonts w:ascii="Times New Roman" w:hAnsi="Times New Roman" w:cs="Times New Roman"/>
          <w:sz w:val="28"/>
        </w:rPr>
        <w:t xml:space="preserve">пасибо за замечательные, насыщенные ответы! Как известно память </w:t>
      </w:r>
      <w:r>
        <w:rPr>
          <w:rFonts w:ascii="Times New Roman" w:hAnsi="Times New Roman" w:cs="Times New Roman"/>
          <w:sz w:val="28"/>
        </w:rPr>
        <w:t xml:space="preserve">развивается, как и сам ребёнок, под влиянием общения и совместной деятельности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взрослым. У детей с проблемами в развитии память отличается ограниченным объёмом запоминания, неточностью воспроизведения и быстрой утерей информации. </w:t>
      </w:r>
    </w:p>
    <w:p w:rsidR="004A2BC4" w:rsidRDefault="004A2BC4" w:rsidP="004A2BC4">
      <w:pPr>
        <w:pStyle w:val="a4"/>
        <w:ind w:firstLine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Музыкальные  игры способствуют развитию и активизации зрительной, слуховой, двигательной, речевой памяти и помогают детям с ОВЗ проявлять себя не только в видах музыкальной деятельности, но и в различных формах познавательной деятельности. </w:t>
      </w:r>
    </w:p>
    <w:p w:rsidR="004A2BC4" w:rsidRPr="006D2408" w:rsidRDefault="004A2BC4" w:rsidP="004A2B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BC4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i/>
          <w:sz w:val="28"/>
        </w:rPr>
        <w:t xml:space="preserve"> Игра </w:t>
      </w:r>
      <w:r w:rsidRPr="00867989">
        <w:rPr>
          <w:rFonts w:ascii="Times New Roman" w:hAnsi="Times New Roman" w:cs="Times New Roman"/>
          <w:b/>
          <w:i/>
          <w:sz w:val="28"/>
        </w:rPr>
        <w:t>«Весёлый колокольчик»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A2BC4" w:rsidRPr="00B4624B" w:rsidRDefault="004A2BC4" w:rsidP="004A2B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Ход игры. </w:t>
      </w:r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ук. поёт нечётные фразы со словами, а педагоги - чётные со звукоподражаниями, подыгрывая себе на колокольчиках.</w:t>
      </w:r>
    </w:p>
    <w:tbl>
      <w:tblPr>
        <w:tblStyle w:val="a5"/>
        <w:tblW w:w="8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4280"/>
      </w:tblGrid>
      <w:tr w:rsidR="004A2BC4" w:rsidTr="00747FB5">
        <w:trPr>
          <w:trHeight w:val="258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Поёт муз. рук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proofErr w:type="gramEnd"/>
          </w:p>
        </w:tc>
        <w:tc>
          <w:tcPr>
            <w:tcW w:w="4280" w:type="dxa"/>
          </w:tcPr>
          <w:p w:rsidR="004A2BC4" w:rsidRDefault="004A2BC4" w:rsidP="00747FB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Поют дети:</w:t>
            </w:r>
          </w:p>
        </w:tc>
      </w:tr>
      <w:tr w:rsidR="004A2BC4" w:rsidTr="00747FB5">
        <w:trPr>
          <w:trHeight w:val="271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колокольчик-</w:t>
            </w:r>
          </w:p>
        </w:tc>
        <w:tc>
          <w:tcPr>
            <w:tcW w:w="4280" w:type="dxa"/>
          </w:tcPr>
          <w:p w:rsidR="004A2BC4" w:rsidRPr="00396D19" w:rsidRDefault="004A2BC4" w:rsidP="00747F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Динь-динь.</w:t>
            </w:r>
          </w:p>
        </w:tc>
      </w:tr>
      <w:tr w:rsidR="004A2BC4" w:rsidTr="00747FB5">
        <w:trPr>
          <w:trHeight w:val="258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Смеется и хохочет-</w:t>
            </w:r>
          </w:p>
        </w:tc>
        <w:tc>
          <w:tcPr>
            <w:tcW w:w="4280" w:type="dxa"/>
          </w:tcPr>
          <w:p w:rsidR="004A2BC4" w:rsidRDefault="004A2BC4" w:rsidP="00747FB5">
            <w:pPr>
              <w:pStyle w:val="a4"/>
              <w:ind w:left="-1718" w:firstLine="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Динь-динь-динь.</w:t>
            </w:r>
          </w:p>
        </w:tc>
      </w:tr>
      <w:tr w:rsidR="004A2BC4" w:rsidTr="00747FB5">
        <w:trPr>
          <w:trHeight w:val="271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пел зимой чуть слышно-</w:t>
            </w:r>
          </w:p>
        </w:tc>
        <w:tc>
          <w:tcPr>
            <w:tcW w:w="4280" w:type="dxa"/>
          </w:tcPr>
          <w:p w:rsidR="004A2BC4" w:rsidRDefault="004A2BC4" w:rsidP="00747FB5">
            <w:pPr>
              <w:pStyle w:val="a4"/>
              <w:ind w:left="-1718" w:firstLine="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Динь.</w:t>
            </w:r>
          </w:p>
        </w:tc>
      </w:tr>
      <w:tr w:rsidR="004A2BC4" w:rsidTr="00747FB5">
        <w:trPr>
          <w:trHeight w:val="258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снова солнце вышло-</w:t>
            </w:r>
          </w:p>
        </w:tc>
        <w:tc>
          <w:tcPr>
            <w:tcW w:w="4280" w:type="dxa"/>
          </w:tcPr>
          <w:p w:rsidR="004A2BC4" w:rsidRDefault="004A2BC4" w:rsidP="00747FB5">
            <w:pPr>
              <w:pStyle w:val="a4"/>
              <w:ind w:left="-1718" w:firstLine="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динь…………</w:t>
            </w:r>
          </w:p>
        </w:tc>
      </w:tr>
      <w:tr w:rsidR="004A2BC4" w:rsidTr="00747FB5">
        <w:trPr>
          <w:trHeight w:val="258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звонкие капели-</w:t>
            </w:r>
          </w:p>
        </w:tc>
        <w:tc>
          <w:tcPr>
            <w:tcW w:w="4280" w:type="dxa"/>
          </w:tcPr>
          <w:p w:rsidR="004A2BC4" w:rsidRDefault="004A2BC4" w:rsidP="00747FB5">
            <w:pPr>
              <w:pStyle w:val="a4"/>
              <w:ind w:left="-1718" w:firstLine="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Динь-динь-динь.</w:t>
            </w:r>
          </w:p>
        </w:tc>
      </w:tr>
      <w:tr w:rsidR="004A2BC4" w:rsidTr="00747FB5">
        <w:trPr>
          <w:trHeight w:val="271"/>
        </w:trPr>
        <w:tc>
          <w:tcPr>
            <w:tcW w:w="4379" w:type="dxa"/>
          </w:tcPr>
          <w:p w:rsidR="004A2BC4" w:rsidRDefault="004A2BC4" w:rsidP="00747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ответ ему запели-</w:t>
            </w:r>
          </w:p>
        </w:tc>
        <w:tc>
          <w:tcPr>
            <w:tcW w:w="4280" w:type="dxa"/>
          </w:tcPr>
          <w:p w:rsidR="004A2BC4" w:rsidRDefault="004A2BC4" w:rsidP="00747FB5">
            <w:pPr>
              <w:pStyle w:val="a4"/>
              <w:ind w:left="-1718" w:firstLine="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Динь-динь-динь, динь-динь-динь</w:t>
            </w:r>
          </w:p>
        </w:tc>
      </w:tr>
    </w:tbl>
    <w:p w:rsidR="004A2BC4" w:rsidRDefault="004A2BC4" w:rsidP="004A2BC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624B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B462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46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624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624B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Когда ритм и последовательность музыкально-речевых фраз будет освоена, детям предлагается выполнять движения с воображаемыми колокольчиками для подвижности кисти.</w:t>
      </w:r>
    </w:p>
    <w:p w:rsidR="004A2BC4" w:rsidRPr="002426EC" w:rsidRDefault="004A2BC4" w:rsidP="004A2BC4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4A2BC4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2426EC">
        <w:rPr>
          <w:rFonts w:ascii="Times New Roman" w:hAnsi="Times New Roman" w:cs="Times New Roman"/>
          <w:b/>
          <w:i/>
          <w:sz w:val="28"/>
          <w:szCs w:val="28"/>
        </w:rPr>
        <w:t>«Ручей»</w:t>
      </w:r>
    </w:p>
    <w:p w:rsidR="004A2BC4" w:rsidRDefault="004A2BC4" w:rsidP="004A2BC4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 xml:space="preserve">Педагоги  внимательно слушают текст песни и по четыре раза на четверти повторяют последний слог фразы в нисходящем движении с ослаблением звучания голоса. </w:t>
      </w:r>
    </w:p>
    <w:p w:rsidR="004A2BC4" w:rsidRPr="00642CFE" w:rsidRDefault="004A2BC4" w:rsidP="004A2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Ты куда бежишь, ручей,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Чей, чей, чей, чей?</w:t>
      </w:r>
      <w:proofErr w:type="gramEnd"/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леса и полей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Лей, лей, лей, лей!</w:t>
      </w:r>
    </w:p>
    <w:p w:rsidR="004A2BC4" w:rsidRPr="006659D2" w:rsidRDefault="004A2BC4" w:rsidP="004A2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Ты торопишься всегда,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да, да!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речке, озеру, куда?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да, да!</w:t>
      </w:r>
    </w:p>
    <w:p w:rsidR="004A2BC4" w:rsidRDefault="004A2BC4" w:rsidP="004A2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спеши бежать, постой,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ой, ой, ой!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угнаться за тобой,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ой, ой, ой!</w:t>
      </w:r>
    </w:p>
    <w:p w:rsidR="004A2BC4" w:rsidRDefault="004A2BC4" w:rsidP="004A2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Ручеёк, а как же я,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я, я, я?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грустно без тебя,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Бя</w:t>
      </w:r>
      <w:proofErr w:type="gramStart"/>
      <w:r>
        <w:rPr>
          <w:rFonts w:ascii="Times New Roman" w:hAnsi="Times New Roman" w:cs="Times New Roman"/>
          <w:sz w:val="28"/>
        </w:rPr>
        <w:t>,б</w:t>
      </w:r>
      <w:proofErr w:type="gramEnd"/>
      <w:r>
        <w:rPr>
          <w:rFonts w:ascii="Times New Roman" w:hAnsi="Times New Roman" w:cs="Times New Roman"/>
          <w:sz w:val="28"/>
        </w:rPr>
        <w:t>я,бя,бя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4A2BC4" w:rsidRDefault="004A2BC4" w:rsidP="004A2BC4">
      <w:pPr>
        <w:pStyle w:val="a4"/>
        <w:ind w:left="435"/>
        <w:jc w:val="both"/>
        <w:rPr>
          <w:rFonts w:ascii="Times New Roman" w:hAnsi="Times New Roman" w:cs="Times New Roman"/>
          <w:sz w:val="28"/>
        </w:rPr>
      </w:pPr>
    </w:p>
    <w:p w:rsidR="004A2BC4" w:rsidRPr="00642CFE" w:rsidRDefault="004A2BC4" w:rsidP="004A2BC4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СЛАЙД. Звучит музыка «Весна» А. </w:t>
      </w:r>
      <w:proofErr w:type="spellStart"/>
      <w:r>
        <w:rPr>
          <w:rFonts w:ascii="Times New Roman" w:hAnsi="Times New Roman" w:cs="Times New Roman"/>
          <w:b/>
          <w:sz w:val="28"/>
        </w:rPr>
        <w:t>Вивальди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 w:rsidRPr="00C65149">
        <w:rPr>
          <w:rFonts w:ascii="Times New Roman" w:hAnsi="Times New Roman" w:cs="Times New Roman"/>
          <w:b/>
          <w:sz w:val="28"/>
        </w:rPr>
        <w:t>Муз</w:t>
      </w:r>
      <w:proofErr w:type="gramStart"/>
      <w:r w:rsidRPr="00C65149">
        <w:rPr>
          <w:rFonts w:ascii="Times New Roman" w:hAnsi="Times New Roman" w:cs="Times New Roman"/>
          <w:b/>
          <w:sz w:val="28"/>
        </w:rPr>
        <w:t>.</w:t>
      </w:r>
      <w:proofErr w:type="gramEnd"/>
      <w:r w:rsidRPr="00C651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65149">
        <w:rPr>
          <w:rFonts w:ascii="Times New Roman" w:hAnsi="Times New Roman" w:cs="Times New Roman"/>
          <w:b/>
          <w:sz w:val="28"/>
        </w:rPr>
        <w:t>р</w:t>
      </w:r>
      <w:proofErr w:type="gramEnd"/>
      <w:r w:rsidRPr="00C65149">
        <w:rPr>
          <w:rFonts w:ascii="Times New Roman" w:hAnsi="Times New Roman" w:cs="Times New Roman"/>
          <w:b/>
          <w:sz w:val="28"/>
        </w:rPr>
        <w:t>ук.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4624B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>ая замечательная музыка звучит! И</w:t>
      </w:r>
      <w:r w:rsidRPr="00B4624B">
        <w:rPr>
          <w:rFonts w:ascii="Times New Roman" w:hAnsi="Times New Roman" w:cs="Times New Roman"/>
          <w:sz w:val="28"/>
        </w:rPr>
        <w:t>нтересно, какое время года рисует нам музыка</w:t>
      </w:r>
      <w:r>
        <w:rPr>
          <w:rFonts w:ascii="Times New Roman" w:hAnsi="Times New Roman" w:cs="Times New Roman"/>
          <w:sz w:val="28"/>
        </w:rPr>
        <w:t xml:space="preserve"> известного композитора Антонио </w:t>
      </w:r>
      <w:proofErr w:type="spellStart"/>
      <w:r>
        <w:rPr>
          <w:rFonts w:ascii="Times New Roman" w:hAnsi="Times New Roman" w:cs="Times New Roman"/>
          <w:sz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4A2BC4" w:rsidRPr="004A2BC4" w:rsidRDefault="004A2BC4" w:rsidP="004A2BC4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4A2BC4">
        <w:rPr>
          <w:rFonts w:ascii="Times New Roman" w:hAnsi="Times New Roman" w:cs="Times New Roman"/>
          <w:b/>
          <w:sz w:val="28"/>
        </w:rPr>
        <w:t>СЛАЙД «ВРЕМЕНА ГОДА»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 w:rsidRPr="00C65149">
        <w:rPr>
          <w:rFonts w:ascii="Times New Roman" w:hAnsi="Times New Roman" w:cs="Times New Roman"/>
          <w:b/>
          <w:sz w:val="28"/>
        </w:rPr>
        <w:t>Педагоги.</w:t>
      </w:r>
      <w:r>
        <w:rPr>
          <w:rFonts w:ascii="Times New Roman" w:hAnsi="Times New Roman" w:cs="Times New Roman"/>
          <w:sz w:val="28"/>
        </w:rPr>
        <w:t xml:space="preserve"> </w:t>
      </w:r>
      <w:r w:rsidRPr="004A2BC4">
        <w:rPr>
          <w:rFonts w:ascii="Times New Roman" w:hAnsi="Times New Roman" w:cs="Times New Roman"/>
          <w:i/>
          <w:sz w:val="28"/>
        </w:rPr>
        <w:t>Отвечают.</w:t>
      </w:r>
    </w:p>
    <w:p w:rsidR="00A5006B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C65149">
        <w:rPr>
          <w:rFonts w:ascii="Times New Roman" w:hAnsi="Times New Roman" w:cs="Times New Roman"/>
          <w:b/>
          <w:sz w:val="28"/>
        </w:rPr>
        <w:t>Муз</w:t>
      </w:r>
      <w:proofErr w:type="gramStart"/>
      <w:r w:rsidRPr="00C65149">
        <w:rPr>
          <w:rFonts w:ascii="Times New Roman" w:hAnsi="Times New Roman" w:cs="Times New Roman"/>
          <w:b/>
          <w:sz w:val="28"/>
        </w:rPr>
        <w:t>.</w:t>
      </w:r>
      <w:proofErr w:type="gramEnd"/>
      <w:r w:rsidRPr="00C651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65149">
        <w:rPr>
          <w:rFonts w:ascii="Times New Roman" w:hAnsi="Times New Roman" w:cs="Times New Roman"/>
          <w:b/>
          <w:sz w:val="28"/>
        </w:rPr>
        <w:t>р</w:t>
      </w:r>
      <w:proofErr w:type="gramEnd"/>
      <w:r w:rsidRPr="00C65149">
        <w:rPr>
          <w:rFonts w:ascii="Times New Roman" w:hAnsi="Times New Roman" w:cs="Times New Roman"/>
          <w:b/>
          <w:sz w:val="28"/>
        </w:rPr>
        <w:t>ук.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C4F83">
        <w:rPr>
          <w:rFonts w:ascii="Times New Roman" w:hAnsi="Times New Roman" w:cs="Times New Roman"/>
          <w:sz w:val="28"/>
        </w:rPr>
        <w:t>Конечно весну!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C65149">
        <w:rPr>
          <w:rFonts w:ascii="Times New Roman" w:hAnsi="Times New Roman" w:cs="Times New Roman"/>
          <w:sz w:val="28"/>
        </w:rPr>
        <w:t xml:space="preserve">Восприятие музыки </w:t>
      </w:r>
      <w:r>
        <w:rPr>
          <w:rFonts w:ascii="Times New Roman" w:hAnsi="Times New Roman" w:cs="Times New Roman"/>
          <w:sz w:val="28"/>
        </w:rPr>
        <w:t xml:space="preserve">у дошкольников с проблемами в развитии, предполагает не созерцание, а активную деятельность. С помощью активного слушания музыки формируется </w:t>
      </w:r>
      <w:proofErr w:type="spellStart"/>
      <w:r>
        <w:rPr>
          <w:rFonts w:ascii="Times New Roman" w:hAnsi="Times New Roman" w:cs="Times New Roman"/>
          <w:sz w:val="28"/>
        </w:rPr>
        <w:t>слушательская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культура, обогащаются музыкальные впечатления, развивается способность эмоционально откликаться на музыку. Всё это подводит ребёнка к элементарному анализу услышанного, сопоставлению музыкального образа с образом из окружающей жизни. </w:t>
      </w:r>
    </w:p>
    <w:p w:rsidR="00A5006B" w:rsidRDefault="00A5006B" w:rsidP="004A2BC4">
      <w:pPr>
        <w:pStyle w:val="a4"/>
        <w:jc w:val="both"/>
        <w:rPr>
          <w:rFonts w:ascii="Times New Roman" w:hAnsi="Times New Roman" w:cs="Times New Roman"/>
          <w:sz w:val="28"/>
        </w:rPr>
      </w:pPr>
      <w:r w:rsidRPr="00A5006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sz w:val="28"/>
        </w:rPr>
        <w:t xml:space="preserve"> «</w:t>
      </w:r>
      <w:r w:rsidRPr="00DD1D3F">
        <w:rPr>
          <w:rFonts w:ascii="Times New Roman" w:hAnsi="Times New Roman" w:cs="Times New Roman"/>
          <w:b/>
          <w:i/>
          <w:sz w:val="28"/>
        </w:rPr>
        <w:t>Рисуем музыку</w:t>
      </w:r>
      <w:r>
        <w:rPr>
          <w:rFonts w:ascii="Times New Roman" w:hAnsi="Times New Roman" w:cs="Times New Roman"/>
          <w:sz w:val="28"/>
        </w:rPr>
        <w:t>»</w:t>
      </w:r>
    </w:p>
    <w:p w:rsidR="004A2BC4" w:rsidRDefault="004A2BC4" w:rsidP="004A2BC4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Игра </w:t>
      </w:r>
      <w:r w:rsidRPr="00DD1D3F">
        <w:rPr>
          <w:rFonts w:ascii="Times New Roman" w:hAnsi="Times New Roman" w:cs="Times New Roman"/>
          <w:b/>
          <w:i/>
          <w:sz w:val="28"/>
        </w:rPr>
        <w:t>«Рисуем музыку»</w:t>
      </w:r>
      <w:r>
        <w:rPr>
          <w:rFonts w:ascii="Times New Roman" w:hAnsi="Times New Roman" w:cs="Times New Roman"/>
          <w:sz w:val="28"/>
        </w:rPr>
        <w:t xml:space="preserve"> во время прослушивания педагоги  рисуют в воздухе то, что они представили: солнце, облака, снег, горы, ручьи, деревья и т.д., при этом идёт обсуждение, кто что нарисовал, рисует или будет рисовать.</w:t>
      </w:r>
      <w:proofErr w:type="gramEnd"/>
    </w:p>
    <w:p w:rsidR="00A5006B" w:rsidRDefault="00A5006B" w:rsidP="004A2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СЛАЙД «ПОЮЩИЕ ДЕТИ»</w:t>
      </w:r>
    </w:p>
    <w:p w:rsidR="004A2BC4" w:rsidRPr="00C47AAA" w:rsidRDefault="004A2BC4" w:rsidP="004A2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AAA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песня «Весёлая песенка» в исполнении детской студии «</w:t>
      </w:r>
      <w:proofErr w:type="spellStart"/>
      <w:r w:rsidRPr="00C47AAA">
        <w:rPr>
          <w:rFonts w:ascii="Times New Roman" w:eastAsia="Times New Roman" w:hAnsi="Times New Roman" w:cs="Times New Roman"/>
          <w:b/>
          <w:i/>
          <w:sz w:val="28"/>
          <w:szCs w:val="28"/>
        </w:rPr>
        <w:t>Домисолька</w:t>
      </w:r>
      <w:proofErr w:type="spellEnd"/>
      <w:r w:rsidRPr="00C47A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</w:p>
    <w:p w:rsidR="004A2BC4" w:rsidRPr="00A5006B" w:rsidRDefault="004A2BC4" w:rsidP="00A5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4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C6514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C651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6514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C65149">
        <w:rPr>
          <w:rFonts w:ascii="Times New Roman" w:eastAsia="Calibri" w:hAnsi="Times New Roman" w:cs="Times New Roman"/>
          <w:b/>
          <w:sz w:val="28"/>
          <w:szCs w:val="28"/>
        </w:rPr>
        <w:t>ук.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65149">
        <w:rPr>
          <w:rFonts w:ascii="Times New Roman" w:eastAsia="Times New Roman" w:hAnsi="Times New Roman" w:cs="Times New Roman"/>
          <w:sz w:val="28"/>
          <w:szCs w:val="28"/>
        </w:rPr>
        <w:t>Я вам открою секрет, что в детском возрасте голос звучит ярче, звонче.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0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65149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4B25E6">
        <w:rPr>
          <w:rFonts w:ascii="Times New Roman" w:eastAsia="Times New Roman" w:hAnsi="Times New Roman" w:cs="Times New Roman"/>
          <w:sz w:val="28"/>
          <w:szCs w:val="28"/>
        </w:rPr>
        <w:t xml:space="preserve">научиться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управлять своим голосом помогут игры</w:t>
      </w:r>
      <w:r w:rsidR="00A5006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A2BC4" w:rsidRPr="00815D36" w:rsidRDefault="004A2BC4" w:rsidP="004A2BC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4A2BC4" w:rsidRPr="00423D6E" w:rsidRDefault="004A2BC4" w:rsidP="004A2B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 «</w:t>
      </w:r>
      <w:r w:rsidRPr="00423D6E">
        <w:rPr>
          <w:rFonts w:ascii="Times New Roman" w:eastAsia="Times New Roman" w:hAnsi="Times New Roman" w:cs="Times New Roman"/>
          <w:b/>
          <w:i/>
          <w:sz w:val="28"/>
          <w:szCs w:val="28"/>
        </w:rPr>
        <w:t>Низко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 высоко»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701"/>
      </w:tblGrid>
      <w:tr w:rsidR="004A2BC4" w:rsidTr="00747FB5">
        <w:trPr>
          <w:trHeight w:val="473"/>
        </w:trPr>
        <w:tc>
          <w:tcPr>
            <w:tcW w:w="3369" w:type="dxa"/>
          </w:tcPr>
          <w:p w:rsidR="004A2BC4" w:rsidRPr="00F83EB6" w:rsidRDefault="004A2BC4" w:rsidP="00747FB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F83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83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F83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ук.</w:t>
            </w:r>
          </w:p>
        </w:tc>
        <w:tc>
          <w:tcPr>
            <w:tcW w:w="1701" w:type="dxa"/>
          </w:tcPr>
          <w:p w:rsidR="004A2BC4" w:rsidRPr="00F83EB6" w:rsidRDefault="004A2BC4" w:rsidP="00747FB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3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A2BC4" w:rsidTr="00747FB5">
        <w:trPr>
          <w:trHeight w:val="423"/>
        </w:trPr>
        <w:tc>
          <w:tcPr>
            <w:tcW w:w="3369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E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песенка про смех</w:t>
            </w:r>
          </w:p>
        </w:tc>
        <w:tc>
          <w:tcPr>
            <w:tcW w:w="1701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Ха-ха-ха.</w:t>
            </w:r>
          </w:p>
        </w:tc>
      </w:tr>
      <w:tr w:rsidR="004A2BC4" w:rsidTr="00747FB5">
        <w:tc>
          <w:tcPr>
            <w:tcW w:w="3369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E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поем ее для всех</w:t>
            </w:r>
          </w:p>
        </w:tc>
        <w:tc>
          <w:tcPr>
            <w:tcW w:w="1701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23D6E">
              <w:rPr>
                <w:rFonts w:ascii="Times New Roman" w:eastAsia="Times New Roman" w:hAnsi="Times New Roman" w:cs="Times New Roman"/>
                <w:sz w:val="28"/>
                <w:szCs w:val="28"/>
              </w:rPr>
              <w:t>а-ха-ха.</w:t>
            </w:r>
          </w:p>
        </w:tc>
      </w:tr>
      <w:tr w:rsidR="004A2BC4" w:rsidTr="00747FB5">
        <w:tc>
          <w:tcPr>
            <w:tcW w:w="3369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смеются медвежата.</w:t>
            </w:r>
          </w:p>
        </w:tc>
        <w:tc>
          <w:tcPr>
            <w:tcW w:w="1701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23D6E">
              <w:rPr>
                <w:rFonts w:ascii="Times New Roman" w:eastAsia="Times New Roman" w:hAnsi="Times New Roman" w:cs="Times New Roman"/>
                <w:sz w:val="28"/>
                <w:szCs w:val="28"/>
              </w:rPr>
              <w:t>а-ха-ха.</w:t>
            </w:r>
          </w:p>
        </w:tc>
      </w:tr>
      <w:tr w:rsidR="004A2BC4" w:rsidTr="00747FB5">
        <w:tc>
          <w:tcPr>
            <w:tcW w:w="3369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смеются лягушата.</w:t>
            </w:r>
          </w:p>
        </w:tc>
        <w:tc>
          <w:tcPr>
            <w:tcW w:w="1701" w:type="dxa"/>
          </w:tcPr>
          <w:p w:rsidR="004A2BC4" w:rsidRDefault="004A2BC4" w:rsidP="00747FB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23D6E">
              <w:rPr>
                <w:rFonts w:ascii="Times New Roman" w:eastAsia="Times New Roman" w:hAnsi="Times New Roman" w:cs="Times New Roman"/>
                <w:sz w:val="28"/>
                <w:szCs w:val="28"/>
              </w:rPr>
              <w:t>а-ха-ха.</w:t>
            </w:r>
          </w:p>
        </w:tc>
      </w:tr>
    </w:tbl>
    <w:p w:rsidR="00A5006B" w:rsidRDefault="00A5006B" w:rsidP="004A2B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СЛАЙД «СТРАНА МУЗ. ИНСТ-ОВ»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Звучит музыка в исполнении оркестра народных инструментов.</w:t>
      </w:r>
    </w:p>
    <w:p w:rsidR="004A2BC4" w:rsidRPr="004A307A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47A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Муз</w:t>
      </w:r>
      <w:proofErr w:type="gramStart"/>
      <w:r w:rsidRPr="00C47A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proofErr w:type="gramEnd"/>
      <w:r w:rsidRPr="00C47A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C47A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</w:t>
      </w:r>
      <w:proofErr w:type="gramEnd"/>
      <w:r w:rsidRPr="00C47A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ук.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</w:t>
      </w:r>
      <w:r w:rsidRPr="004A3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 приглашаю, вас в страну музыкальных инструментов. 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Pr="004A3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оролева виолончель! Представ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r w:rsidRPr="004A3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тесь…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Педагоги </w:t>
      </w:r>
      <w:proofErr w:type="gramStart"/>
      <w:r w:rsidRPr="004A3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одевают корону</w:t>
      </w:r>
      <w:proofErr w:type="gramEnd"/>
      <w:r w:rsidRPr="004A30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называют себя: 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Королева скрипка, флейта, свирель, домра, балалайка….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Игра «Весёлые музыканты»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827"/>
      </w:tblGrid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Тихо бродит по дорожке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Весна в зелененькой одёжке</w:t>
            </w:r>
          </w:p>
        </w:tc>
        <w:tc>
          <w:tcPr>
            <w:tcW w:w="3827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Где лист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</w:t>
            </w: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чком зашуршит,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Маракасы, шейкеры.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Где дождинкой зазвенит.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Колокольчик.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Раздаётся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</w:t>
            </w: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омкий стук: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Барабаны.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Это дятел - тук да тук.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Ветерок вдруг налетел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Маракасы, шейкеры.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 деревьям пошумел,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Громче зазывает,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Тремоло бубнов.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Тучки собирает.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proofErr w:type="spellStart"/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Дождик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-</w:t>
            </w: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динь</w:t>
            </w:r>
            <w:proofErr w:type="spellEnd"/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дождик-дон!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Колокольчики, металлофоны.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Капель бойкий перезвон.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Всё звенит, стучит, ревёт.</w:t>
            </w:r>
          </w:p>
        </w:tc>
        <w:tc>
          <w:tcPr>
            <w:tcW w:w="3827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Все инстру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м</w:t>
            </w:r>
            <w:r w:rsidRPr="00B33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>енты.</w:t>
            </w:r>
          </w:p>
        </w:tc>
      </w:tr>
      <w:tr w:rsidR="004A2BC4" w:rsidTr="00747FB5">
        <w:tc>
          <w:tcPr>
            <w:tcW w:w="3936" w:type="dxa"/>
          </w:tcPr>
          <w:p w:rsidR="004A2BC4" w:rsidRPr="00B33F55" w:rsidRDefault="004A2BC4" w:rsidP="00747FB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B33F5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Весна песенку поёт.</w:t>
            </w:r>
          </w:p>
        </w:tc>
        <w:tc>
          <w:tcPr>
            <w:tcW w:w="3827" w:type="dxa"/>
          </w:tcPr>
          <w:p w:rsidR="004A2BC4" w:rsidRDefault="004A2BC4" w:rsidP="00747F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A5006B" w:rsidRDefault="004A2BC4" w:rsidP="004A2BC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F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Такие игры, как «Звуковой бутерброд», «Весёлый оркестр», «Кухонный оркестр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</w:t>
      </w:r>
      <w:r w:rsidRPr="002E7F12">
        <w:rPr>
          <w:rFonts w:ascii="Times New Roman" w:eastAsia="Times New Roman" w:hAnsi="Times New Roman" w:cs="Times New Roman"/>
          <w:sz w:val="28"/>
          <w:szCs w:val="28"/>
        </w:rPr>
        <w:t>способству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7F12">
        <w:rPr>
          <w:rFonts w:ascii="Times New Roman" w:eastAsia="Times New Roman" w:hAnsi="Times New Roman" w:cs="Times New Roman"/>
          <w:sz w:val="28"/>
          <w:szCs w:val="28"/>
        </w:rPr>
        <w:t>т реализации потребности детей в движении, сохранению их психологического здоровья, а также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рованию коммуникативных навыков. </w:t>
      </w:r>
      <w:r w:rsidRPr="002E7F12">
        <w:rPr>
          <w:rFonts w:ascii="Times New Roman" w:eastAsia="Times New Roman" w:hAnsi="Times New Roman" w:cs="Times New Roman"/>
          <w:sz w:val="28"/>
          <w:szCs w:val="28"/>
        </w:rPr>
        <w:br/>
      </w:r>
      <w:r w:rsidR="00A5006B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</w:p>
    <w:p w:rsidR="004A2BC4" w:rsidRDefault="004A2BC4" w:rsidP="004A2B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33F55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B33F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B33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3F5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33F55">
        <w:rPr>
          <w:rFonts w:ascii="Times New Roman" w:eastAsia="Times New Roman" w:hAnsi="Times New Roman" w:cs="Times New Roman"/>
          <w:b/>
          <w:sz w:val="28"/>
          <w:szCs w:val="28"/>
        </w:rPr>
        <w:t>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за внимание! Хотелось закончить своё выступление такими словами …..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Если дети поют и танцуют,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Музицируют или рисуют,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Значит дети счастливее стали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Им мы в этом чуть-чуть помогали.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 Если дети смеются, играют,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удовольствием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 w:rsidRPr="005F3B63">
        <w:rPr>
          <w:rFonts w:ascii="Times New Roman" w:hAnsi="Times New Roman" w:cs="Times New Roman"/>
          <w:color w:val="000000"/>
          <w:sz w:val="28"/>
          <w:szCs w:val="28"/>
        </w:rPr>
        <w:t xml:space="preserve"> посещают,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Значит, трудимся мы не напрасно</w:t>
      </w:r>
    </w:p>
    <w:p w:rsidR="004A2BC4" w:rsidRPr="005F3B63" w:rsidRDefault="004A2BC4" w:rsidP="004A2B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F3B63">
        <w:rPr>
          <w:rFonts w:ascii="Times New Roman" w:hAnsi="Times New Roman" w:cs="Times New Roman"/>
          <w:color w:val="000000"/>
          <w:sz w:val="28"/>
          <w:szCs w:val="28"/>
        </w:rPr>
        <w:t>И профессия наша прекрасна!</w:t>
      </w:r>
    </w:p>
    <w:p w:rsidR="004A2BC4" w:rsidRDefault="004A2BC4" w:rsidP="004A2B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B8E" w:rsidRDefault="00B10B8E"/>
    <w:sectPr w:rsidR="00B10B8E" w:rsidSect="00B1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5FB8"/>
    <w:multiLevelType w:val="hybridMultilevel"/>
    <w:tmpl w:val="8E62DA6E"/>
    <w:lvl w:ilvl="0" w:tplc="7B4C7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C4"/>
    <w:rsid w:val="000E4862"/>
    <w:rsid w:val="004A2BC4"/>
    <w:rsid w:val="007A1820"/>
    <w:rsid w:val="00A5006B"/>
    <w:rsid w:val="00B1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C4"/>
  </w:style>
  <w:style w:type="paragraph" w:styleId="3">
    <w:name w:val="heading 3"/>
    <w:basedOn w:val="a"/>
    <w:next w:val="a"/>
    <w:link w:val="30"/>
    <w:uiPriority w:val="9"/>
    <w:unhideWhenUsed/>
    <w:qFormat/>
    <w:rsid w:val="000E4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C4"/>
    <w:pPr>
      <w:ind w:left="720"/>
      <w:contextualSpacing/>
    </w:pPr>
  </w:style>
  <w:style w:type="paragraph" w:styleId="a4">
    <w:name w:val="No Spacing"/>
    <w:uiPriority w:val="1"/>
    <w:qFormat/>
    <w:rsid w:val="004A2BC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A2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E48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2015-03-24T14:42:00Z</dcterms:created>
  <dcterms:modified xsi:type="dcterms:W3CDTF">2016-01-22T02:24:00Z</dcterms:modified>
</cp:coreProperties>
</file>