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57" w:rsidRDefault="000D5E57" w:rsidP="000D5E57">
      <w:pPr>
        <w:pStyle w:val="Default"/>
      </w:pPr>
    </w:p>
    <w:p w:rsidR="00F31EBA" w:rsidRPr="006205AC" w:rsidRDefault="00F31EBA" w:rsidP="006205AC">
      <w:pPr>
        <w:pStyle w:val="1"/>
        <w:keepLines w:val="0"/>
        <w:widowControl w:val="0"/>
        <w:numPr>
          <w:ilvl w:val="0"/>
          <w:numId w:val="10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ПАСПОРТ ПРОГРАММЫ </w:t>
      </w:r>
    </w:p>
    <w:p w:rsidR="00F31EBA" w:rsidRPr="006205AC" w:rsidRDefault="00F31EBA" w:rsidP="006205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03"/>
        <w:gridCol w:w="2299"/>
        <w:gridCol w:w="6592"/>
      </w:tblGrid>
      <w:tr w:rsidR="00F31EBA" w:rsidRPr="006205AC" w:rsidTr="00CA36D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EBA" w:rsidRPr="006205AC" w:rsidRDefault="00F31EBA" w:rsidP="006205A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1EBA" w:rsidRPr="006205AC" w:rsidRDefault="00F31EBA" w:rsidP="006205AC">
            <w:pPr>
              <w:spacing w:after="0" w:line="36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EBA" w:rsidRPr="006205AC" w:rsidRDefault="00F31EBA" w:rsidP="006205A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BA" w:rsidRPr="006205AC" w:rsidRDefault="00F31EBA" w:rsidP="00CA36D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развития Муниципального образовательного учреждения </w:t>
            </w:r>
            <w:r w:rsidRPr="00620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05AC">
              <w:rPr>
                <w:rFonts w:ascii="Times New Roman" w:hAnsi="Times New Roman" w:cs="Times New Roman"/>
                <w:sz w:val="24"/>
                <w:szCs w:val="24"/>
              </w:rPr>
              <w:t>Ковардицкая</w:t>
            </w:r>
            <w:proofErr w:type="spellEnd"/>
            <w:r w:rsidRPr="006205A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5AC">
              <w:rPr>
                <w:rFonts w:ascii="Times New Roman" w:hAnsi="Times New Roman" w:cs="Times New Roman"/>
                <w:sz w:val="24"/>
                <w:szCs w:val="24"/>
              </w:rPr>
              <w:t xml:space="preserve">Муромского 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В</w:t>
            </w:r>
            <w:r w:rsidRPr="006205AC">
              <w:rPr>
                <w:rFonts w:ascii="Times New Roman" w:hAnsi="Times New Roman" w:cs="Times New Roman"/>
                <w:sz w:val="24"/>
                <w:szCs w:val="24"/>
              </w:rPr>
              <w:t>ладимирской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на </w:t>
            </w:r>
            <w:r w:rsidR="00C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2013-2017 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«Школа-центр формирования экологической культуры» (далее – Программа)</w:t>
            </w:r>
          </w:p>
        </w:tc>
      </w:tr>
      <w:tr w:rsidR="00F31EBA" w:rsidRPr="006205AC" w:rsidTr="00CA36D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Законодательная база для разработки Программы развития школы</w:t>
            </w:r>
          </w:p>
          <w:p w:rsidR="00F31EBA" w:rsidRPr="006205AC" w:rsidRDefault="00F31EBA" w:rsidP="006205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1EBA" w:rsidRPr="006205AC" w:rsidRDefault="00F31EBA" w:rsidP="006205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1EBA" w:rsidRPr="006205AC" w:rsidRDefault="00F31EBA" w:rsidP="006205AC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suppressAutoHyphens/>
              <w:snapToGri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«Об образовании» (в редакции Федерального Закона от 22. 08. 2004г. № 122–ФЗ)</w:t>
            </w:r>
          </w:p>
          <w:p w:rsidR="00F31EBA" w:rsidRPr="006205AC" w:rsidRDefault="00F31EBA" w:rsidP="006205AC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</w:t>
            </w:r>
          </w:p>
          <w:p w:rsidR="00F31EBA" w:rsidRPr="006205AC" w:rsidRDefault="00F31EBA" w:rsidP="006205AC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государственного Совета РФ «Образовательная политика России на современном этапе»</w:t>
            </w:r>
          </w:p>
          <w:p w:rsidR="00F31EBA" w:rsidRPr="006205AC" w:rsidRDefault="00F31EBA" w:rsidP="006205AC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доктрина образования РФ до 2025 г.</w:t>
            </w:r>
          </w:p>
          <w:p w:rsidR="00F31EBA" w:rsidRPr="006205AC" w:rsidRDefault="00F31EBA" w:rsidP="006205AC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целевая программа развития образования на 2011-2015 годы.</w:t>
            </w:r>
          </w:p>
          <w:p w:rsidR="00F31EBA" w:rsidRPr="006205AC" w:rsidRDefault="00F31EBA" w:rsidP="006205AC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</w:t>
            </w:r>
          </w:p>
          <w:p w:rsidR="00F31EBA" w:rsidRPr="006205AC" w:rsidRDefault="00F31EBA" w:rsidP="006205AC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Конвенция о правах ребенка</w:t>
            </w:r>
          </w:p>
          <w:p w:rsidR="00F31EBA" w:rsidRPr="006205AC" w:rsidRDefault="00F31EBA" w:rsidP="006205AC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РФ «О правах ребенка»</w:t>
            </w:r>
          </w:p>
          <w:p w:rsidR="00F31EBA" w:rsidRPr="006205AC" w:rsidRDefault="00F31EBA" w:rsidP="006205AC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школы</w:t>
            </w:r>
          </w:p>
          <w:p w:rsidR="00F31EBA" w:rsidRPr="006205AC" w:rsidRDefault="00F31EBA" w:rsidP="006205AC">
            <w:pPr>
              <w:widowControl w:val="0"/>
              <w:numPr>
                <w:ilvl w:val="0"/>
                <w:numId w:val="11"/>
              </w:numPr>
              <w:tabs>
                <w:tab w:val="left" w:pos="504"/>
              </w:tabs>
              <w:suppressAutoHyphens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 федеральных государственных образовательных стандартов общего образования</w:t>
            </w:r>
          </w:p>
        </w:tc>
      </w:tr>
      <w:tr w:rsidR="00F31EBA" w:rsidRPr="006205AC" w:rsidTr="00CA36D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6D4" w:rsidRDefault="00F31EBA" w:rsidP="00CA36D4">
            <w:pPr>
              <w:snapToGrid w:val="0"/>
              <w:spacing w:after="0"/>
              <w:ind w:left="2449" w:hanging="2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</w:t>
            </w:r>
          </w:p>
          <w:p w:rsidR="00CA36D4" w:rsidRDefault="00F31EBA" w:rsidP="00CA36D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команда:  </w:t>
            </w:r>
            <w:r w:rsidR="00C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Москвина </w:t>
            </w:r>
            <w:proofErr w:type="spellStart"/>
            <w:r w:rsidR="00CA36D4">
              <w:rPr>
                <w:rFonts w:ascii="Times New Roman" w:eastAsia="Times New Roman" w:hAnsi="Times New Roman" w:cs="Times New Roman"/>
                <w:sz w:val="24"/>
                <w:szCs w:val="24"/>
              </w:rPr>
              <w:t>Н.И.-учитель</w:t>
            </w:r>
            <w:proofErr w:type="spellEnd"/>
            <w:r w:rsidR="00CA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биологии и химии, Гаврилова О.И. –учитель географии </w:t>
            </w:r>
          </w:p>
          <w:p w:rsidR="00CA36D4" w:rsidRDefault="00CA36D4" w:rsidP="00CA36D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Е.В.-учитель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F31EBA" w:rsidRPr="006205AC" w:rsidRDefault="00F31EBA" w:rsidP="00CA36D4">
            <w:pPr>
              <w:snapToGrid w:val="0"/>
              <w:spacing w:after="0"/>
              <w:ind w:left="2449" w:hanging="2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F31EBA" w:rsidRPr="006205AC" w:rsidTr="00CA36D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Идея Программы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образовательного пространства школы как системы связей участников образовательного процесса и социального окружения, построенных на принципах экологической культуры</w:t>
            </w:r>
          </w:p>
        </w:tc>
      </w:tr>
      <w:tr w:rsidR="00F31EBA" w:rsidRPr="006205AC" w:rsidTr="00CA36D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Миссия школы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развития личности обучающихся с высоким уровнем экологической культуры и социального интеллекта через </w:t>
            </w:r>
            <w:proofErr w:type="spell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экологизацию</w:t>
            </w:r>
            <w:proofErr w:type="spellEnd"/>
            <w:r w:rsidRPr="00620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Pr="006205AC">
              <w:rPr>
                <w:rFonts w:ascii="Times New Roman" w:hAnsi="Times New Roman" w:cs="Times New Roman"/>
                <w:sz w:val="24"/>
                <w:szCs w:val="24"/>
              </w:rPr>
              <w:t xml:space="preserve">й и внеурочной деятельности 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F31EBA" w:rsidRPr="006205AC" w:rsidTr="00CA36D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Концепция Программы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6205AC">
              <w:t xml:space="preserve">Переориентация структуры и содержания образования на </w:t>
            </w:r>
            <w:proofErr w:type="spellStart"/>
            <w:r w:rsidRPr="006205AC">
              <w:t>природосообразное</w:t>
            </w:r>
            <w:proofErr w:type="spellEnd"/>
            <w:r w:rsidRPr="006205AC">
              <w:t xml:space="preserve">, </w:t>
            </w:r>
            <w:proofErr w:type="spellStart"/>
            <w:r w:rsidRPr="006205AC">
              <w:t>здоровьесберегающее</w:t>
            </w:r>
            <w:proofErr w:type="spellEnd"/>
            <w:r w:rsidRPr="006205AC">
              <w:t xml:space="preserve"> обучение и воспитание обучающихся посредством создания единого образовательного пространства взаимодействия участников образовательного процесса, построенного на принципах экологической культуры.</w:t>
            </w:r>
          </w:p>
        </w:tc>
      </w:tr>
      <w:tr w:rsidR="00F31EBA" w:rsidRPr="006205AC" w:rsidTr="00CA36D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формирования и развития  экологической культуры всех участников образовательного процесса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ответственного отношения к окружающей среде и своему здоровью.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1EBA" w:rsidRPr="006205AC" w:rsidTr="00CA36D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pStyle w:val="11"/>
              <w:numPr>
                <w:ilvl w:val="0"/>
                <w:numId w:val="12"/>
              </w:num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6205AC">
              <w:rPr>
                <w:rFonts w:cs="Times New Roman"/>
                <w:sz w:val="24"/>
                <w:szCs w:val="24"/>
              </w:rPr>
              <w:t xml:space="preserve">Формирование знаний о единстве природы, закономерностях природных явлений, </w:t>
            </w:r>
            <w:r w:rsidRPr="006205AC">
              <w:rPr>
                <w:rFonts w:cs="Times New Roman"/>
                <w:sz w:val="24"/>
                <w:szCs w:val="24"/>
              </w:rPr>
              <w:lastRenderedPageBreak/>
              <w:t>взаимодействии природы, общества, человека, об экологических проблемах и способах их разрешения.</w:t>
            </w:r>
          </w:p>
          <w:p w:rsidR="00F31EBA" w:rsidRPr="006205AC" w:rsidRDefault="00CA36D4" w:rsidP="00CA36D4">
            <w:pPr>
              <w:pStyle w:val="11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</w:t>
            </w:r>
            <w:r w:rsidR="00F31EBA" w:rsidRPr="006205AC">
              <w:rPr>
                <w:rFonts w:cs="Times New Roman"/>
                <w:sz w:val="24"/>
                <w:szCs w:val="24"/>
              </w:rPr>
              <w:t>Воспитание ценностных ориентиров личности в сфере экологии, привычек экологически целесообразного поведения и деятельности, стремления к активной практической деятельности по охране окружающей природной среды.</w:t>
            </w:r>
          </w:p>
          <w:p w:rsidR="00F31EBA" w:rsidRPr="006205AC" w:rsidRDefault="00F31EBA" w:rsidP="006205AC">
            <w:pPr>
              <w:pStyle w:val="11"/>
              <w:ind w:left="792"/>
              <w:jc w:val="both"/>
              <w:rPr>
                <w:rFonts w:cs="Times New Roman"/>
                <w:sz w:val="24"/>
                <w:szCs w:val="24"/>
              </w:rPr>
            </w:pPr>
          </w:p>
          <w:p w:rsidR="00F31EBA" w:rsidRPr="006205AC" w:rsidRDefault="00F31EBA" w:rsidP="006205AC">
            <w:pPr>
              <w:pStyle w:val="a5"/>
              <w:numPr>
                <w:ilvl w:val="0"/>
                <w:numId w:val="12"/>
              </w:num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05AC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всех групп учащихся в проектную и научно-исследовательскую деятельность, направленную на решение экологических проблем местного социума</w:t>
            </w:r>
          </w:p>
          <w:p w:rsidR="00F31EBA" w:rsidRPr="006205AC" w:rsidRDefault="00F31EBA" w:rsidP="006205AC">
            <w:pPr>
              <w:pStyle w:val="11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F31EBA" w:rsidRPr="006205AC" w:rsidRDefault="00F31EBA" w:rsidP="006205AC">
            <w:pPr>
              <w:pStyle w:val="11"/>
              <w:ind w:left="115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31EBA" w:rsidRPr="006205AC" w:rsidTr="00CA36D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EBA" w:rsidRPr="006205AC" w:rsidRDefault="00CA36D4" w:rsidP="006205A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2013-2017 годы</w:t>
            </w:r>
          </w:p>
        </w:tc>
      </w:tr>
      <w:tr w:rsidR="00F31EBA" w:rsidRPr="006205AC" w:rsidTr="00CA36D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основных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1EBA" w:rsidRPr="006205AC" w:rsidRDefault="00F31EBA" w:rsidP="006205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pStyle w:val="21"/>
              <w:numPr>
                <w:ilvl w:val="0"/>
                <w:numId w:val="13"/>
              </w:numPr>
              <w:tabs>
                <w:tab w:val="left" w:pos="864"/>
              </w:tabs>
              <w:snapToGrid w:val="0"/>
              <w:ind w:left="432"/>
              <w:jc w:val="both"/>
              <w:rPr>
                <w:rFonts w:cs="Times New Roman"/>
                <w:szCs w:val="24"/>
              </w:rPr>
            </w:pPr>
            <w:r w:rsidRPr="006205AC">
              <w:rPr>
                <w:rFonts w:cs="Times New Roman"/>
                <w:szCs w:val="24"/>
              </w:rPr>
              <w:t>Администрация, педагогический коллектив школы</w:t>
            </w:r>
          </w:p>
          <w:p w:rsidR="00F31EBA" w:rsidRPr="006205AC" w:rsidRDefault="00F31EBA" w:rsidP="006205AC">
            <w:pPr>
              <w:pStyle w:val="21"/>
              <w:numPr>
                <w:ilvl w:val="0"/>
                <w:numId w:val="13"/>
              </w:numPr>
              <w:tabs>
                <w:tab w:val="left" w:pos="864"/>
              </w:tabs>
              <w:ind w:left="432"/>
              <w:jc w:val="both"/>
              <w:rPr>
                <w:rFonts w:cs="Times New Roman"/>
                <w:szCs w:val="24"/>
              </w:rPr>
            </w:pPr>
            <w:r w:rsidRPr="006205AC">
              <w:rPr>
                <w:rFonts w:cs="Times New Roman"/>
                <w:szCs w:val="24"/>
              </w:rPr>
              <w:t xml:space="preserve">Коллектив </w:t>
            </w:r>
            <w:proofErr w:type="gramStart"/>
            <w:r w:rsidRPr="006205AC">
              <w:rPr>
                <w:rFonts w:cs="Times New Roman"/>
                <w:szCs w:val="24"/>
              </w:rPr>
              <w:t>обучающихся</w:t>
            </w:r>
            <w:proofErr w:type="gramEnd"/>
          </w:p>
          <w:p w:rsidR="00F31EBA" w:rsidRPr="006205AC" w:rsidRDefault="00F31EBA" w:rsidP="006205AC">
            <w:pPr>
              <w:pStyle w:val="21"/>
              <w:numPr>
                <w:ilvl w:val="0"/>
                <w:numId w:val="13"/>
              </w:numPr>
              <w:tabs>
                <w:tab w:val="left" w:pos="864"/>
              </w:tabs>
              <w:ind w:left="432"/>
              <w:jc w:val="both"/>
              <w:rPr>
                <w:rFonts w:cs="Times New Roman"/>
                <w:szCs w:val="24"/>
              </w:rPr>
            </w:pPr>
            <w:r w:rsidRPr="006205AC">
              <w:rPr>
                <w:rFonts w:cs="Times New Roman"/>
                <w:szCs w:val="24"/>
              </w:rPr>
              <w:t xml:space="preserve">Родители (законные представители) </w:t>
            </w:r>
            <w:proofErr w:type="gramStart"/>
            <w:r w:rsidRPr="006205AC">
              <w:rPr>
                <w:rFonts w:cs="Times New Roman"/>
                <w:szCs w:val="24"/>
              </w:rPr>
              <w:t>обучающихся</w:t>
            </w:r>
            <w:proofErr w:type="gramEnd"/>
            <w:r w:rsidRPr="006205AC">
              <w:rPr>
                <w:rFonts w:cs="Times New Roman"/>
                <w:szCs w:val="24"/>
              </w:rPr>
              <w:t xml:space="preserve"> </w:t>
            </w:r>
          </w:p>
        </w:tc>
      </w:tr>
      <w:tr w:rsidR="00F31EBA" w:rsidRPr="006205AC" w:rsidTr="00CA36D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Механизм  управления и контроля 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1EBA" w:rsidRPr="006205AC" w:rsidRDefault="00F31EBA" w:rsidP="006205A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исполнением и корректировкой Программы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отвечают за своевременное проведение мероприятий и реализацию Программы и ежегодно отчитываются на сайте школы, перед Советом образовательного учреждения, общественностью.</w:t>
            </w:r>
          </w:p>
          <w:p w:rsidR="00F31EBA" w:rsidRPr="006205AC" w:rsidRDefault="00F31EBA" w:rsidP="006205AC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программы осуществляется стратегической командой с последующим обсуждением на педагогическом совете и Совете школы;</w:t>
            </w:r>
          </w:p>
          <w:p w:rsidR="00F31EBA" w:rsidRPr="006205AC" w:rsidRDefault="00F31EBA" w:rsidP="006205AC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реализацией программы осуществляется директором и заместителями директора школы по учебно-воспитательной </w:t>
            </w:r>
            <w:r w:rsidR="0023532F"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воспитательной 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</w:p>
        </w:tc>
      </w:tr>
      <w:tr w:rsidR="00F31EBA" w:rsidRPr="006205AC" w:rsidTr="00CA36D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Ожидаемые </w:t>
            </w:r>
          </w:p>
          <w:p w:rsidR="00F31EBA" w:rsidRPr="006205AC" w:rsidRDefault="00F31EBA" w:rsidP="006205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Программы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EBA" w:rsidRPr="006205AC" w:rsidRDefault="00F31EBA" w:rsidP="006205AC">
            <w:pPr>
              <w:pStyle w:val="teacher"/>
              <w:snapToGrid w:val="0"/>
              <w:spacing w:before="0" w:after="0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0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процессе реализации Программы развития  предполагается:</w:t>
            </w:r>
          </w:p>
          <w:p w:rsidR="00F31EBA" w:rsidRPr="006205AC" w:rsidRDefault="00F31EBA" w:rsidP="006205AC">
            <w:pPr>
              <w:pStyle w:val="teacher"/>
              <w:spacing w:before="0" w:after="0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0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модели выпускника с высоким уровнем экологической культуры, владеющего приемами и способами </w:t>
            </w:r>
            <w:proofErr w:type="spellStart"/>
            <w:r w:rsidRPr="00620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здоровьесберегающей</w:t>
            </w:r>
            <w:proofErr w:type="spellEnd"/>
            <w:r w:rsidRPr="00620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учебно-исследовательской и проектировочной  природоохранной деятельности. </w:t>
            </w:r>
          </w:p>
          <w:p w:rsidR="00F31EBA" w:rsidRPr="006205AC" w:rsidRDefault="00F31EBA" w:rsidP="006205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оптимальной структурно-организационной модели экологического образования и воспитания обучающихся и просвещения взрослых.</w:t>
            </w:r>
          </w:p>
          <w:p w:rsidR="00F31EBA" w:rsidRPr="006205AC" w:rsidRDefault="00F31EBA" w:rsidP="006205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линейных (сквозных) программ по физике, химии, географии, литературе, 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, естествознанию, биологии, трудовому обучению, физической культуре, в которые органично вносится экологический компонент.</w:t>
            </w:r>
          </w:p>
          <w:p w:rsidR="00F31EBA" w:rsidRPr="006205AC" w:rsidRDefault="00F31EBA" w:rsidP="006205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спецкурсов, интегрированных курсов, позволяющих внедрять экологическое образование в общем объёме без повышения нагрузки обучающихся.</w:t>
            </w:r>
          </w:p>
          <w:p w:rsidR="00F31EBA" w:rsidRPr="006205AC" w:rsidRDefault="00F31EBA" w:rsidP="006205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образовательной среды, способствующей оптимальной реализации целей экологического образования и воспитания.</w:t>
            </w:r>
          </w:p>
        </w:tc>
      </w:tr>
    </w:tbl>
    <w:p w:rsidR="00F31EBA" w:rsidRPr="006205AC" w:rsidRDefault="00F31EBA" w:rsidP="006205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5E57" w:rsidRDefault="000D5E57" w:rsidP="006205AC">
      <w:pPr>
        <w:pStyle w:val="Default"/>
        <w:rPr>
          <w:b/>
          <w:bCs/>
        </w:rPr>
      </w:pPr>
      <w:r w:rsidRPr="006205AC">
        <w:lastRenderedPageBreak/>
        <w:t xml:space="preserve"> </w:t>
      </w:r>
      <w:r w:rsidRPr="006205AC">
        <w:rPr>
          <w:b/>
          <w:bCs/>
        </w:rPr>
        <w:t xml:space="preserve">Актуальность экологического воспитания детей и молодежи </w:t>
      </w:r>
    </w:p>
    <w:p w:rsidR="00CA36D4" w:rsidRPr="006205AC" w:rsidRDefault="00CA36D4" w:rsidP="006205AC">
      <w:pPr>
        <w:pStyle w:val="Default"/>
      </w:pPr>
    </w:p>
    <w:p w:rsidR="000D5E57" w:rsidRPr="006205AC" w:rsidRDefault="000D5E57" w:rsidP="006205AC">
      <w:pPr>
        <w:pStyle w:val="Default"/>
      </w:pPr>
      <w:r w:rsidRPr="006205AC">
        <w:t xml:space="preserve">Анализ динамики отношения к природе, выявленной на базе данных диагностических исследований института семьи и воспитания Российской академии образования, указывает на неуклонное снижение интереса к экологической деятельности, разрушение </w:t>
      </w:r>
      <w:proofErr w:type="spellStart"/>
      <w:r w:rsidRPr="006205AC">
        <w:t>экокультурных</w:t>
      </w:r>
      <w:proofErr w:type="spellEnd"/>
      <w:r w:rsidRPr="006205AC">
        <w:t xml:space="preserve"> ориентиров и </w:t>
      </w:r>
      <w:proofErr w:type="spellStart"/>
      <w:r w:rsidRPr="006205AC">
        <w:t>деэкологизацию</w:t>
      </w:r>
      <w:proofErr w:type="spellEnd"/>
      <w:r w:rsidRPr="006205AC">
        <w:t xml:space="preserve"> сознания у учащихся общеобразовательной школы. </w:t>
      </w:r>
    </w:p>
    <w:p w:rsidR="000D5E57" w:rsidRPr="006205AC" w:rsidRDefault="000D5E57" w:rsidP="006205AC">
      <w:pPr>
        <w:pStyle w:val="Default"/>
      </w:pPr>
      <w:r w:rsidRPr="006205AC">
        <w:t xml:space="preserve">Главное место в экологическом образовании должно занять содержание, направленное на воспитание определенных черт личности, формирование системы ценностей, развитие </w:t>
      </w:r>
      <w:proofErr w:type="spellStart"/>
      <w:r w:rsidRPr="006205AC">
        <w:t>метапредметных</w:t>
      </w:r>
      <w:proofErr w:type="spellEnd"/>
      <w:r w:rsidRPr="006205AC">
        <w:t xml:space="preserve"> и личностных умений (универсальных учебных действий). </w:t>
      </w:r>
    </w:p>
    <w:p w:rsidR="000D5E57" w:rsidRPr="006205AC" w:rsidRDefault="000D5E57" w:rsidP="006205AC">
      <w:pPr>
        <w:pStyle w:val="Default"/>
      </w:pPr>
      <w:r w:rsidRPr="006205AC">
        <w:t xml:space="preserve">Проблема разработки содержания экологического воспитания, которое, </w:t>
      </w:r>
    </w:p>
    <w:p w:rsidR="000D5E57" w:rsidRPr="006205AC" w:rsidRDefault="000D5E57" w:rsidP="006205AC">
      <w:pPr>
        <w:pStyle w:val="Default"/>
      </w:pPr>
      <w:r w:rsidRPr="006205AC">
        <w:t xml:space="preserve">во-первых, было бы направлено на приобщение школьников к культурному опыту человечества, отражающему взаимоотношения человека, общества и природы; </w:t>
      </w:r>
    </w:p>
    <w:p w:rsidR="000D5E57" w:rsidRPr="006205AC" w:rsidRDefault="000D5E57" w:rsidP="006205AC">
      <w:pPr>
        <w:pStyle w:val="Default"/>
      </w:pPr>
      <w:r w:rsidRPr="006205AC">
        <w:t>во-вторых, позволяло бы на интегративной основе формировать систему универсальных учебных действий, приобретает в настоящее время особую актуальность.</w:t>
      </w:r>
    </w:p>
    <w:p w:rsidR="000D5E57" w:rsidRDefault="000D5E57" w:rsidP="006205AC">
      <w:pPr>
        <w:pStyle w:val="Default"/>
      </w:pPr>
      <w:r w:rsidRPr="006205AC">
        <w:t xml:space="preserve">Существующее сегодня экологическое образование, основанное на аналитических знаниях о Природе, не способно переломить </w:t>
      </w:r>
      <w:proofErr w:type="spellStart"/>
      <w:r w:rsidRPr="006205AC">
        <w:t>природоразрушительные</w:t>
      </w:r>
      <w:proofErr w:type="spellEnd"/>
      <w:r w:rsidRPr="006205AC">
        <w:t xml:space="preserve"> мотивы в мировоззрении населения, поскольку сохраняет прагматический и потребительский характер формирующихся у обучающихся представлений. Знания о законах совместимости общества и природы, их взаимодействии как целостной системы в учебниках экологии фактически отсутствуют. </w:t>
      </w:r>
    </w:p>
    <w:p w:rsidR="00CA36D4" w:rsidRPr="006205AC" w:rsidRDefault="00CA36D4" w:rsidP="006205AC">
      <w:pPr>
        <w:pStyle w:val="Default"/>
      </w:pPr>
    </w:p>
    <w:p w:rsidR="000D5E57" w:rsidRPr="006205AC" w:rsidRDefault="000D5E57" w:rsidP="006205AC">
      <w:pPr>
        <w:pStyle w:val="Default"/>
      </w:pPr>
      <w:r w:rsidRPr="006205AC">
        <w:rPr>
          <w:b/>
          <w:bCs/>
        </w:rPr>
        <w:t xml:space="preserve">Основные нормативно правовые документы по экологическому воспитанию школьников </w:t>
      </w:r>
    </w:p>
    <w:p w:rsidR="000D5E57" w:rsidRPr="006205AC" w:rsidRDefault="000D5E57" w:rsidP="006205AC">
      <w:pPr>
        <w:pStyle w:val="Default"/>
      </w:pPr>
      <w:r w:rsidRPr="006205AC">
        <w:t xml:space="preserve">Юридические аспекты, связанные с экологическим образованием, воспитанием и просвещением, раскрываются: </w:t>
      </w:r>
    </w:p>
    <w:p w:rsidR="000D5E57" w:rsidRPr="006205AC" w:rsidRDefault="000D5E57" w:rsidP="006205AC">
      <w:pPr>
        <w:pStyle w:val="Default"/>
      </w:pPr>
      <w:r w:rsidRPr="006205AC">
        <w:t xml:space="preserve">В </w:t>
      </w:r>
      <w:r w:rsidRPr="006205AC">
        <w:rPr>
          <w:b/>
          <w:bCs/>
        </w:rPr>
        <w:t xml:space="preserve">Законе Российской Федерации «Об охране окружающей среды». </w:t>
      </w:r>
    </w:p>
    <w:p w:rsidR="000D5E57" w:rsidRPr="006205AC" w:rsidRDefault="000D5E57" w:rsidP="006205AC">
      <w:pPr>
        <w:pStyle w:val="Default"/>
      </w:pPr>
      <w:r w:rsidRPr="006205AC">
        <w:t xml:space="preserve">Отдельный раздел Закона «Об охране окружающей среды» - «Основы формирования экологической культуры» </w:t>
      </w:r>
    </w:p>
    <w:p w:rsidR="000D5E57" w:rsidRPr="006205AC" w:rsidRDefault="000D5E57" w:rsidP="006205AC">
      <w:pPr>
        <w:pStyle w:val="Default"/>
      </w:pPr>
      <w:proofErr w:type="gramStart"/>
      <w:r w:rsidRPr="006205AC">
        <w:t>статья 71 «Всеобщность и комплексность экологического образования» - «в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образования, включающая в себя дошкольное и общее образование, среднее, профессиональное и высшее профессиональное образование, послевузовское профессиональное образование, профессиональную переподготовку и повышение квалификации специалистов, а также распространение экологических знаний, в том числе через средства</w:t>
      </w:r>
      <w:proofErr w:type="gramEnd"/>
      <w:r w:rsidRPr="006205AC">
        <w:t xml:space="preserve"> массовой информации, музеи, библиотеки, учреждения культуры, природоохранные учреждения, организации спорта и туризма». </w:t>
      </w:r>
    </w:p>
    <w:p w:rsidR="000D5E57" w:rsidRPr="006205AC" w:rsidRDefault="000D5E57" w:rsidP="006205AC">
      <w:pPr>
        <w:pStyle w:val="Default"/>
      </w:pPr>
      <w:r w:rsidRPr="006205AC">
        <w:rPr>
          <w:b/>
          <w:bCs/>
        </w:rPr>
        <w:t xml:space="preserve">«Экологическая доктрина Российской Федерации» </w:t>
      </w:r>
    </w:p>
    <w:p w:rsidR="000D5E57" w:rsidRPr="006205AC" w:rsidRDefault="000D5E57" w:rsidP="006205AC">
      <w:pPr>
        <w:pStyle w:val="Default"/>
      </w:pPr>
      <w:r w:rsidRPr="006205AC">
        <w:rPr>
          <w:i/>
          <w:iCs/>
        </w:rPr>
        <w:t xml:space="preserve">Основная задача </w:t>
      </w:r>
      <w:r w:rsidRPr="006205AC">
        <w:t xml:space="preserve">экологического образования и просвещения - повышение экологической культуры населения, образовательного уровня и профессиональных навыков и знаний в области экологии. В соответствии с «Экологической доктриной» провозглашается установка на «государственное содействие </w:t>
      </w:r>
      <w:proofErr w:type="spellStart"/>
      <w:r w:rsidRPr="006205AC">
        <w:t>экологизации</w:t>
      </w:r>
      <w:proofErr w:type="spellEnd"/>
      <w:r w:rsidRPr="006205AC">
        <w:t xml:space="preserve"> гражданского общества».</w:t>
      </w:r>
    </w:p>
    <w:p w:rsidR="0023532F" w:rsidRPr="006205AC" w:rsidRDefault="0023532F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5A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205AC">
        <w:rPr>
          <w:rFonts w:ascii="Times New Roman" w:eastAsia="Times New Roman" w:hAnsi="Times New Roman"/>
          <w:b/>
          <w:sz w:val="24"/>
          <w:szCs w:val="24"/>
          <w:lang w:eastAsia="ru-RU"/>
        </w:rPr>
        <w:t>Указ</w:t>
      </w:r>
      <w:r w:rsidR="006D0522" w:rsidRPr="006205AC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620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Президента Российской Федерации</w:t>
      </w:r>
      <w:r w:rsidRPr="006205AC">
        <w:rPr>
          <w:rFonts w:ascii="Times New Roman" w:eastAsia="Times New Roman" w:hAnsi="Times New Roman"/>
          <w:sz w:val="24"/>
          <w:szCs w:val="24"/>
          <w:lang w:eastAsia="ru-RU"/>
        </w:rPr>
        <w:t xml:space="preserve"> «О государственной стратегии Российской Федерации по охране окружающей среды и обеспечению устойчивого развития»(1996), «О концепции перехода Российской Федерации к устойчивому развитию» (1996); </w:t>
      </w:r>
    </w:p>
    <w:p w:rsidR="0023532F" w:rsidRPr="006205AC" w:rsidRDefault="0023532F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05AC"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Pr="006205AC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Федеральным законом  «Об охране окружающей среды» (10.01.2002);</w:t>
      </w:r>
    </w:p>
    <w:p w:rsidR="0023532F" w:rsidRPr="006205AC" w:rsidRDefault="0023532F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0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  Стратегией национальной безопасности Российской Федерации (2009); </w:t>
      </w:r>
    </w:p>
    <w:p w:rsidR="0023532F" w:rsidRPr="006205AC" w:rsidRDefault="0023532F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05AC">
        <w:rPr>
          <w:rFonts w:ascii="Times New Roman" w:eastAsia="Times New Roman" w:hAnsi="Times New Roman"/>
          <w:sz w:val="24"/>
          <w:szCs w:val="24"/>
          <w:lang w:eastAsia="ru-RU"/>
        </w:rPr>
        <w:t xml:space="preserve">-    </w:t>
      </w:r>
      <w:r w:rsidRPr="006205AC">
        <w:rPr>
          <w:rFonts w:ascii="Times New Roman" w:eastAsia="Times New Roman" w:hAnsi="Times New Roman"/>
          <w:b/>
          <w:sz w:val="24"/>
          <w:szCs w:val="24"/>
          <w:lang w:eastAsia="ru-RU"/>
        </w:rPr>
        <w:t>Концепцией общего экологического образования для устойчивого развития (2010);</w:t>
      </w:r>
    </w:p>
    <w:p w:rsidR="0023532F" w:rsidRPr="006205AC" w:rsidRDefault="0023532F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205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материалами конференции, проведенной департаментом природопользования и  образования администрации Владимирской области (2010),  опытом работы педагогов, размещенном  на образовательном портале (</w:t>
      </w:r>
      <w:proofErr w:type="spellStart"/>
      <w:r w:rsidRPr="006205AC">
        <w:rPr>
          <w:rFonts w:ascii="Times New Roman" w:eastAsia="Times New Roman" w:hAnsi="Times New Roman"/>
          <w:sz w:val="24"/>
          <w:szCs w:val="24"/>
          <w:lang w:eastAsia="ru-RU"/>
        </w:rPr>
        <w:t>edu.wladimir.ru</w:t>
      </w:r>
      <w:proofErr w:type="spellEnd"/>
      <w:r w:rsidRPr="006205AC">
        <w:rPr>
          <w:rFonts w:ascii="Times New Roman" w:eastAsia="Times New Roman" w:hAnsi="Times New Roman"/>
          <w:sz w:val="24"/>
          <w:szCs w:val="24"/>
          <w:lang w:eastAsia="ru-RU"/>
        </w:rPr>
        <w:t>) в открытом доступе для широкого обсуждения.</w:t>
      </w:r>
      <w:proofErr w:type="gramEnd"/>
    </w:p>
    <w:p w:rsidR="0023532F" w:rsidRPr="006205AC" w:rsidRDefault="0023532F" w:rsidP="006205A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C31BD" w:rsidRPr="006205AC" w:rsidRDefault="008C31BD" w:rsidP="006205AC">
      <w:pPr>
        <w:pStyle w:val="Default"/>
        <w:rPr>
          <w:u w:val="single"/>
        </w:rPr>
      </w:pPr>
      <w:r w:rsidRPr="006205AC">
        <w:rPr>
          <w:u w:val="single"/>
        </w:rPr>
        <w:t xml:space="preserve">Оптимальным решением реализации поставленных задач является создание </w:t>
      </w:r>
      <w:r w:rsidRPr="006205AC">
        <w:rPr>
          <w:b/>
          <w:bCs/>
          <w:i/>
          <w:iCs/>
          <w:u w:val="single"/>
        </w:rPr>
        <w:t xml:space="preserve">модели реализации экологического воспитания в условиях </w:t>
      </w:r>
      <w:proofErr w:type="gramStart"/>
      <w:r w:rsidRPr="006205AC">
        <w:rPr>
          <w:b/>
          <w:bCs/>
          <w:i/>
          <w:iCs/>
          <w:u w:val="single"/>
        </w:rPr>
        <w:t>школы полного дня</w:t>
      </w:r>
      <w:proofErr w:type="gramEnd"/>
      <w:r w:rsidRPr="006205AC">
        <w:rPr>
          <w:b/>
          <w:bCs/>
          <w:i/>
          <w:iCs/>
          <w:u w:val="single"/>
        </w:rPr>
        <w:t xml:space="preserve">. </w:t>
      </w:r>
    </w:p>
    <w:p w:rsidR="008C31BD" w:rsidRPr="006205AC" w:rsidRDefault="008C31BD" w:rsidP="006205AC">
      <w:pPr>
        <w:pStyle w:val="Default"/>
      </w:pPr>
      <w:r w:rsidRPr="006205AC">
        <w:t xml:space="preserve">Основные характеристики модели </w:t>
      </w:r>
    </w:p>
    <w:p w:rsidR="008C31BD" w:rsidRPr="006205AC" w:rsidRDefault="0023532F" w:rsidP="006205AC">
      <w:pPr>
        <w:pStyle w:val="Default"/>
      </w:pPr>
      <w:r w:rsidRPr="006205AC">
        <w:t xml:space="preserve">Она </w:t>
      </w:r>
      <w:r w:rsidR="008C31BD" w:rsidRPr="006205AC">
        <w:t xml:space="preserve">включает два основных компонента: </w:t>
      </w:r>
    </w:p>
    <w:p w:rsidR="00CA36D4" w:rsidRDefault="00CA36D4" w:rsidP="006205AC">
      <w:pPr>
        <w:pStyle w:val="Default"/>
        <w:rPr>
          <w:b/>
          <w:bCs/>
          <w:i/>
          <w:iCs/>
        </w:rPr>
      </w:pPr>
    </w:p>
    <w:p w:rsidR="00CA36D4" w:rsidRDefault="008C31BD" w:rsidP="006205AC">
      <w:pPr>
        <w:pStyle w:val="Default"/>
        <w:rPr>
          <w:b/>
          <w:bCs/>
          <w:i/>
          <w:iCs/>
        </w:rPr>
      </w:pPr>
      <w:r w:rsidRPr="006205AC">
        <w:rPr>
          <w:b/>
          <w:bCs/>
          <w:i/>
          <w:iCs/>
        </w:rPr>
        <w:t xml:space="preserve">содержательный </w:t>
      </w:r>
    </w:p>
    <w:p w:rsidR="008C31BD" w:rsidRPr="006205AC" w:rsidRDefault="008C31BD" w:rsidP="006205AC">
      <w:pPr>
        <w:pStyle w:val="Default"/>
      </w:pPr>
      <w:r w:rsidRPr="006205AC">
        <w:t>- представляет собой инновационную деятельность школы по следующим направлениям: отражение основополагающих положений концепции в содержании основных, элективных и факультативных курсов; организация взаимодействия в системах «школа — учреждения дополнительного образования», «школа — семья», «школа — образовательные, научно-исследовательские, производственные и иные учреждения» (социальное партнерство), а также организация сетевого взаимодействия между участниками образовательного процесса школы и между различными школами, работающими в режиме внедрения данной модели, основанного на использовании современных информационно-коммуникативных технологий.</w:t>
      </w:r>
    </w:p>
    <w:p w:rsidR="00CA36D4" w:rsidRDefault="00CA36D4" w:rsidP="006205AC">
      <w:pPr>
        <w:pStyle w:val="Default"/>
        <w:rPr>
          <w:b/>
          <w:bCs/>
          <w:i/>
          <w:iCs/>
        </w:rPr>
      </w:pPr>
    </w:p>
    <w:p w:rsidR="00CA36D4" w:rsidRDefault="008C31BD" w:rsidP="006205AC">
      <w:pPr>
        <w:pStyle w:val="Default"/>
        <w:rPr>
          <w:b/>
          <w:bCs/>
          <w:i/>
          <w:iCs/>
        </w:rPr>
      </w:pPr>
      <w:r w:rsidRPr="006205AC">
        <w:rPr>
          <w:b/>
          <w:bCs/>
          <w:i/>
          <w:iCs/>
        </w:rPr>
        <w:t xml:space="preserve">организационный </w:t>
      </w:r>
    </w:p>
    <w:p w:rsidR="008C31BD" w:rsidRPr="006205AC" w:rsidRDefault="008C31BD" w:rsidP="006205AC">
      <w:pPr>
        <w:pStyle w:val="Default"/>
      </w:pPr>
      <w:proofErr w:type="gramStart"/>
      <w:r w:rsidRPr="006205AC">
        <w:rPr>
          <w:i/>
          <w:iCs/>
        </w:rPr>
        <w:t xml:space="preserve">– </w:t>
      </w:r>
      <w:r w:rsidRPr="006205AC">
        <w:t xml:space="preserve">включает условия реализации концепции экологического воспитания в школе полного дня (кадровое, материально-техническое, учебно-методическое и информационное обеспечение, финансовое обеспечение) и механизмы реализации концепции (основная образовательная программа общеобразовательного учреждения, разработанная с учетом концепции экологического воспитания, план-график работ по реализации концепции, программа экологического воспитания по ступеням образования, применение современных педагогических технологий для реализации концепции экологического воспитания. </w:t>
      </w:r>
      <w:proofErr w:type="gramEnd"/>
    </w:p>
    <w:p w:rsidR="00CA36D4" w:rsidRDefault="00CA36D4" w:rsidP="006205AC">
      <w:pPr>
        <w:pStyle w:val="Default"/>
      </w:pPr>
    </w:p>
    <w:p w:rsidR="008C31BD" w:rsidRPr="006205AC" w:rsidRDefault="008C31BD" w:rsidP="006205AC">
      <w:pPr>
        <w:pStyle w:val="Default"/>
      </w:pPr>
      <w:r w:rsidRPr="006205AC">
        <w:t xml:space="preserve">Основные научно-педагогические </w:t>
      </w:r>
      <w:r w:rsidRPr="006205AC">
        <w:rPr>
          <w:b/>
          <w:bCs/>
          <w:i/>
          <w:iCs/>
        </w:rPr>
        <w:t xml:space="preserve">принципы </w:t>
      </w:r>
      <w:r w:rsidRPr="006205AC">
        <w:t xml:space="preserve">реализации модели экологического воспитания: </w:t>
      </w:r>
    </w:p>
    <w:p w:rsidR="008C31BD" w:rsidRPr="006205AC" w:rsidRDefault="008C31BD" w:rsidP="006205AC">
      <w:pPr>
        <w:pStyle w:val="Default"/>
      </w:pPr>
      <w:r w:rsidRPr="006205AC">
        <w:t xml:space="preserve"> учет возрастных и индивидуальных психологических особенностей в разработке содержания экологического воспитания, важной составляющей которого является включение обучающихся в созидательную практическую деятельность экологической направленности, в работу по изучению своего края, его культурного наследия; </w:t>
      </w:r>
    </w:p>
    <w:p w:rsidR="008C31BD" w:rsidRPr="006205AC" w:rsidRDefault="008C31BD" w:rsidP="006205AC">
      <w:pPr>
        <w:pStyle w:val="Default"/>
      </w:pPr>
      <w:r w:rsidRPr="006205AC">
        <w:t xml:space="preserve"> системность в экологическом воспитании детей разного возраста, которая обеспечивает непрерывность и преемственность развития экологической культуры на разных возрастных этапах детства, отрочества, юности; </w:t>
      </w:r>
    </w:p>
    <w:p w:rsidR="008C31BD" w:rsidRPr="006205AC" w:rsidRDefault="008C31BD" w:rsidP="006205AC">
      <w:pPr>
        <w:pStyle w:val="Default"/>
      </w:pPr>
      <w:r w:rsidRPr="006205AC">
        <w:t xml:space="preserve"> комплексный подход к содержанию экологического воспитания, т.е. одновременное и согласованное педагогическое воздействие на интеллектуальную, эмоциональную и </w:t>
      </w:r>
      <w:proofErr w:type="spellStart"/>
      <w:r w:rsidRPr="006205AC">
        <w:t>деятельностную</w:t>
      </w:r>
      <w:proofErr w:type="spellEnd"/>
      <w:r w:rsidRPr="006205AC">
        <w:t xml:space="preserve"> сферы личности; </w:t>
      </w:r>
    </w:p>
    <w:p w:rsidR="008C31BD" w:rsidRPr="006205AC" w:rsidRDefault="008C31BD" w:rsidP="006205AC">
      <w:pPr>
        <w:pStyle w:val="Default"/>
      </w:pPr>
      <w:r w:rsidRPr="006205AC">
        <w:t xml:space="preserve"> дифференциация при выборе содержания, форм и методов экологического воспитания </w:t>
      </w:r>
      <w:proofErr w:type="gramStart"/>
      <w:r w:rsidRPr="006205AC">
        <w:t>в</w:t>
      </w:r>
      <w:proofErr w:type="gramEnd"/>
      <w:r w:rsidRPr="006205AC">
        <w:t xml:space="preserve"> </w:t>
      </w:r>
    </w:p>
    <w:p w:rsidR="008C31BD" w:rsidRPr="006205AC" w:rsidRDefault="008C31BD" w:rsidP="006205AC">
      <w:pPr>
        <w:pStyle w:val="Default"/>
      </w:pPr>
      <w:r w:rsidRPr="006205AC">
        <w:t xml:space="preserve">зависимости от уровня развития экологической культуры, индивидуальных интересов и склонностей воспитанников, степени их информированности о состоянии экологической ситуации своего региона и готовности осуществить личный вклад в ее улучшение. </w:t>
      </w:r>
    </w:p>
    <w:p w:rsidR="008C31BD" w:rsidRPr="006205AC" w:rsidRDefault="008C31BD" w:rsidP="006205AC">
      <w:pPr>
        <w:pStyle w:val="Default"/>
      </w:pPr>
    </w:p>
    <w:p w:rsidR="00CA36D4" w:rsidRDefault="00CA36D4" w:rsidP="006205AC">
      <w:pPr>
        <w:pStyle w:val="Default"/>
      </w:pPr>
    </w:p>
    <w:p w:rsidR="00CA36D4" w:rsidRDefault="00CA36D4" w:rsidP="006205AC">
      <w:pPr>
        <w:pStyle w:val="Default"/>
      </w:pPr>
    </w:p>
    <w:p w:rsidR="00CA36D4" w:rsidRDefault="00CA36D4" w:rsidP="006205AC">
      <w:pPr>
        <w:pStyle w:val="Default"/>
      </w:pPr>
    </w:p>
    <w:p w:rsidR="0023532F" w:rsidRPr="006205AC" w:rsidRDefault="000D5E57" w:rsidP="006205AC">
      <w:pPr>
        <w:pStyle w:val="Default"/>
        <w:rPr>
          <w:rFonts w:eastAsia="Times New Roman"/>
          <w:b/>
          <w:bCs/>
          <w:color w:val="666666"/>
        </w:rPr>
      </w:pPr>
      <w:r w:rsidRPr="006205AC">
        <w:lastRenderedPageBreak/>
        <w:t xml:space="preserve"> </w:t>
      </w:r>
      <w:r w:rsidR="00972243" w:rsidRPr="006205AC">
        <w:rPr>
          <w:rFonts w:eastAsia="Times New Roman"/>
          <w:shd w:val="clear" w:color="auto" w:fill="FFFFFF"/>
        </w:rPr>
        <w:t>Цель экологического образования и воспитания: формирование системы научных знаний, взглядов и убеждений, обеспечивающих становление ответственного отношения школьников к окружающей среде во всех видах деятельности.</w:t>
      </w:r>
      <w:r w:rsidR="00972243" w:rsidRPr="006205AC">
        <w:rPr>
          <w:rFonts w:eastAsia="Times New Roman"/>
        </w:rPr>
        <w:br/>
      </w:r>
      <w:r w:rsidR="00972243" w:rsidRPr="006205AC">
        <w:rPr>
          <w:rFonts w:eastAsia="Times New Roman"/>
          <w:shd w:val="clear" w:color="auto" w:fill="FFFFFF"/>
        </w:rPr>
        <w:t xml:space="preserve">Исходя из концептуальных идей, педагогический коллектив видит миссию школы в следующем: </w:t>
      </w:r>
      <w:proofErr w:type="gramStart"/>
      <w:r w:rsidR="00972243" w:rsidRPr="006205AC">
        <w:rPr>
          <w:rFonts w:eastAsia="Times New Roman"/>
          <w:shd w:val="clear" w:color="auto" w:fill="FFFFFF"/>
        </w:rPr>
        <w:t xml:space="preserve">«Создание условий для развития личности обучающихся с высоким уровнем экологической культуры и социального интеллекта через </w:t>
      </w:r>
      <w:proofErr w:type="spellStart"/>
      <w:r w:rsidR="00972243" w:rsidRPr="006205AC">
        <w:rPr>
          <w:rFonts w:eastAsia="Times New Roman"/>
          <w:shd w:val="clear" w:color="auto" w:fill="FFFFFF"/>
        </w:rPr>
        <w:t>экологизацию</w:t>
      </w:r>
      <w:proofErr w:type="spellEnd"/>
      <w:r w:rsidR="00972243" w:rsidRPr="006205AC">
        <w:rPr>
          <w:rFonts w:eastAsia="Times New Roman"/>
          <w:shd w:val="clear" w:color="auto" w:fill="FFFFFF"/>
        </w:rPr>
        <w:t xml:space="preserve"> образовательного процесса в школе, что помогает обучающимся успешно жить в быстро меняющимся мире».</w:t>
      </w:r>
      <w:r w:rsidR="00972243" w:rsidRPr="006205AC">
        <w:rPr>
          <w:rFonts w:eastAsia="Times New Roman"/>
        </w:rPr>
        <w:br/>
      </w:r>
      <w:proofErr w:type="gramEnd"/>
    </w:p>
    <w:p w:rsidR="0023532F" w:rsidRPr="006205AC" w:rsidRDefault="0023532F" w:rsidP="006205AC">
      <w:pPr>
        <w:pStyle w:val="Default"/>
        <w:rPr>
          <w:rFonts w:eastAsia="Times New Roman"/>
          <w:b/>
          <w:bCs/>
          <w:color w:val="666666"/>
        </w:rPr>
      </w:pPr>
    </w:p>
    <w:p w:rsidR="00972243" w:rsidRPr="006205AC" w:rsidRDefault="00972243" w:rsidP="002C010D">
      <w:pPr>
        <w:pStyle w:val="Default"/>
      </w:pPr>
      <w:r w:rsidRPr="006205AC">
        <w:rPr>
          <w:rFonts w:eastAsia="Times New Roman"/>
          <w:b/>
          <w:bCs/>
          <w:color w:val="666666"/>
        </w:rPr>
        <w:t>^</w:t>
      </w:r>
      <w:r w:rsidRPr="006205AC">
        <w:rPr>
          <w:rFonts w:eastAsia="Times New Roman"/>
          <w:b/>
          <w:bCs/>
        </w:rPr>
        <w:t> Главная цель Программы:</w:t>
      </w:r>
      <w:r w:rsidRPr="006205AC">
        <w:rPr>
          <w:rFonts w:eastAsia="Times New Roman"/>
        </w:rPr>
        <w:br/>
      </w:r>
      <w:r w:rsidRPr="006205AC">
        <w:rPr>
          <w:rFonts w:eastAsia="Times New Roman"/>
        </w:rPr>
        <w:br/>
      </w:r>
      <w:r w:rsidRPr="006205AC">
        <w:rPr>
          <w:rFonts w:eastAsia="Times New Roman"/>
          <w:shd w:val="clear" w:color="auto" w:fill="FFFFFF"/>
        </w:rPr>
        <w:t xml:space="preserve">Создание условий для формирования и развития  экологической культуры </w:t>
      </w:r>
      <w:r w:rsidR="00B62886" w:rsidRPr="006205AC">
        <w:rPr>
          <w:rFonts w:eastAsia="Times New Roman"/>
          <w:shd w:val="clear" w:color="auto" w:fill="FFFFFF"/>
        </w:rPr>
        <w:t>всех участников образовательного процесса</w:t>
      </w:r>
      <w:proofErr w:type="gramStart"/>
      <w:r w:rsidR="00B62886" w:rsidRPr="006205AC">
        <w:rPr>
          <w:rFonts w:eastAsia="Times New Roman"/>
          <w:shd w:val="clear" w:color="auto" w:fill="FFFFFF"/>
        </w:rPr>
        <w:t xml:space="preserve"> </w:t>
      </w:r>
      <w:r w:rsidRPr="006205AC">
        <w:rPr>
          <w:rFonts w:eastAsia="Times New Roman"/>
          <w:shd w:val="clear" w:color="auto" w:fill="FFFFFF"/>
        </w:rPr>
        <w:t>,</w:t>
      </w:r>
      <w:proofErr w:type="gramEnd"/>
      <w:r w:rsidR="00B62886" w:rsidRPr="006205AC">
        <w:rPr>
          <w:rFonts w:eastAsia="Times New Roman"/>
          <w:shd w:val="clear" w:color="auto" w:fill="FFFFFF"/>
        </w:rPr>
        <w:t xml:space="preserve"> их</w:t>
      </w:r>
      <w:r w:rsidRPr="006205AC">
        <w:rPr>
          <w:rFonts w:eastAsia="Times New Roman"/>
          <w:shd w:val="clear" w:color="auto" w:fill="FFFFFF"/>
        </w:rPr>
        <w:t xml:space="preserve"> ответственного отношения к окружающей среде и своему здоровью.</w:t>
      </w:r>
      <w:r w:rsidRPr="006205AC">
        <w:rPr>
          <w:rFonts w:eastAsia="Times New Roman"/>
        </w:rPr>
        <w:t> </w:t>
      </w:r>
      <w:r w:rsidRPr="006205AC">
        <w:rPr>
          <w:rFonts w:eastAsia="Times New Roman"/>
        </w:rPr>
        <w:br/>
      </w:r>
      <w:r w:rsidRPr="006205AC">
        <w:rPr>
          <w:rFonts w:eastAsia="Times New Roman"/>
        </w:rPr>
        <w:br/>
      </w:r>
      <w:r w:rsidRPr="006205AC">
        <w:rPr>
          <w:rFonts w:eastAsia="Times New Roman"/>
          <w:b/>
          <w:bCs/>
          <w:color w:val="666666"/>
        </w:rPr>
        <w:t>^</w:t>
      </w:r>
      <w:r w:rsidRPr="006205AC">
        <w:rPr>
          <w:rFonts w:eastAsia="Times New Roman"/>
          <w:b/>
          <w:bCs/>
        </w:rPr>
        <w:t> Задачи Программы:</w:t>
      </w:r>
      <w:r w:rsidRPr="006205AC">
        <w:rPr>
          <w:rFonts w:eastAsia="Times New Roman"/>
        </w:rPr>
        <w:br/>
      </w:r>
    </w:p>
    <w:p w:rsidR="00972243" w:rsidRPr="006205AC" w:rsidRDefault="000D5E57" w:rsidP="00CA3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</w:t>
      </w:r>
      <w:r w:rsidR="00972243"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о единстве природы, закономерностях природных явлений, взаимодействии природы, общества, человека, об экологических проблемах и способах их разрешения.</w:t>
      </w:r>
    </w:p>
    <w:p w:rsidR="00972243" w:rsidRPr="006205AC" w:rsidRDefault="000D5E57" w:rsidP="00CA3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972243"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ценностных ориентиров в сфере экологии, привычек экологически целесообразного поведения и деятельности, стремления к активной практической деятельности по охра</w:t>
      </w:r>
      <w:r w:rsidR="00CA36D4">
        <w:rPr>
          <w:rFonts w:ascii="Times New Roman" w:eastAsia="Times New Roman" w:hAnsi="Times New Roman" w:cs="Times New Roman"/>
          <w:color w:val="000000"/>
          <w:sz w:val="24"/>
          <w:szCs w:val="24"/>
        </w:rPr>
        <w:t>не окружающей природной среды.</w:t>
      </w:r>
      <w:r w:rsidR="00CA36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07B1A"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72243"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практиче</w:t>
      </w:r>
      <w:r w:rsidR="00107B1A"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опыта природопользования </w:t>
      </w:r>
      <w:r w:rsidR="00972243"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</w:t>
      </w:r>
      <w:r w:rsidR="00107B1A"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ующего</w:t>
      </w:r>
      <w:r w:rsidR="00972243"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социально-экономическому </w:t>
      </w:r>
      <w:r w:rsidR="00B62886"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экологически безопасному </w:t>
      </w:r>
      <w:r w:rsidR="00972243"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села</w:t>
      </w:r>
      <w:proofErr w:type="gramStart"/>
      <w:r w:rsidR="00972243"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2886"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07B1A" w:rsidRDefault="00AB6D94" w:rsidP="00CA36D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hAnsi="Times New Roman" w:cs="Times New Roman"/>
          <w:color w:val="000000"/>
          <w:sz w:val="24"/>
          <w:szCs w:val="24"/>
        </w:rPr>
        <w:t>*В</w:t>
      </w:r>
      <w:r w:rsidR="00107B1A" w:rsidRPr="006205AC">
        <w:rPr>
          <w:rFonts w:ascii="Times New Roman" w:hAnsi="Times New Roman" w:cs="Times New Roman"/>
          <w:color w:val="000000"/>
          <w:sz w:val="24"/>
          <w:szCs w:val="24"/>
        </w:rPr>
        <w:t>овлечение всех групп учащихся в проектную и научно-исследовательскую деятельность, направленную на решение экологических проблем местного социума</w:t>
      </w:r>
    </w:p>
    <w:p w:rsidR="00CA36D4" w:rsidRPr="006205AC" w:rsidRDefault="00CA36D4" w:rsidP="00CA36D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7B1A" w:rsidRPr="006205AC" w:rsidRDefault="00107B1A" w:rsidP="00CA36D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FD45F1" w:rsidRPr="00620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ринципы</w:t>
      </w:r>
      <w:r w:rsidRPr="00620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20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экологизации</w:t>
      </w:r>
      <w:proofErr w:type="spellEnd"/>
      <w:r w:rsidRPr="00620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образования:</w:t>
      </w:r>
    </w:p>
    <w:p w:rsidR="00CA36D4" w:rsidRDefault="00CA36D4" w:rsidP="002C0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36D4" w:rsidRDefault="00C62114" w:rsidP="002C0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основе модели «Школа-центр формирования экологической культуры» лежат следующие принципы: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Принцип демократизма и всеобщности экологического образования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означает доступность и многообразие содержания, видов и форм экологического образования и воспитания в школе.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Принцип </w:t>
      </w:r>
      <w:proofErr w:type="spellStart"/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гуманизации</w:t>
      </w:r>
      <w:proofErr w:type="spellEnd"/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экологического образования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предполагает создание такого уклада школьной жизни, в котором осуществляется совместная творческая деятельность,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взаимообучение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диалогическое общение участников образовательного процесса и т.д.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Принцип вертикальной интеграции экологического образования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его реализация обеспечит непрерывный рост экологической культуры личности.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Принцип связи экологического образования с потребностями </w:t>
      </w:r>
      <w:proofErr w:type="spellStart"/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практическо-преобразовательной</w:t>
      </w:r>
      <w:proofErr w:type="spellEnd"/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деятельности человека и общества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предполагает переход от абстрактного просветительства в области экологии и охраны окружающей среды к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деятельностной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модели образовательного процесса.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D45F1" w:rsidRPr="006205AC" w:rsidRDefault="00C62114" w:rsidP="002C010D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Принцип гибкости, вариативности, </w:t>
      </w:r>
      <w:proofErr w:type="spellStart"/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проблемности</w:t>
      </w:r>
      <w:proofErr w:type="spellEnd"/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системности и </w:t>
      </w:r>
      <w:proofErr w:type="spellStart"/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междисциплинарности</w:t>
      </w:r>
      <w:proofErr w:type="spellEnd"/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содержания экологического образования.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Гибкость требует периодического пересмотра содержания в соответствии с изменяющимися потребностями человека и общества в экологическом образовании, вариативность – разнообразия образовательных программ;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проблемность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необходимым условием развития экологического мышления в процессе обучения и воспитания; системность и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междисциплинарность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отражают уникальность экологии как науки – её способность интегрировать теоретические знания и практическую деятельность человека, олицетворять единство экосистемы.</w:t>
      </w:r>
      <w:proofErr w:type="gram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Принцип преемственности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образовательных программ и педагогической технологией обеспечивает непрерывность развития экологической культуры.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Принцип учёта в экологическом образовании национально-культурных традиций, демографических, природных и социально-экономических условий жизни людей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касается как отбора содержания обучения и воспитания, так и представление для школы необходимой экологической информации – реальной для данного региона, города.</w:t>
      </w: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rect id="_x0000_s1037" style="position:absolute;left:0;text-align:left;margin-left:295.95pt;margin-top:3.3pt;width:183.75pt;height:213pt;z-index:251671552">
            <v:textbox>
              <w:txbxContent>
                <w:p w:rsidR="00CA36D4" w:rsidRPr="00CA36D4" w:rsidRDefault="00CA36D4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CA36D4">
                    <w:rPr>
                      <w:rFonts w:ascii="Times New Roman" w:hAnsi="Times New Roman" w:cs="Times New Roman"/>
                      <w:i/>
                    </w:rPr>
                    <w:t>Развитие интеллектуальной сфер</w:t>
                  </w:r>
                  <w:proofErr w:type="gramStart"/>
                  <w:r w:rsidRPr="00CA36D4">
                    <w:rPr>
                      <w:rFonts w:ascii="Times New Roman" w:hAnsi="Times New Roman" w:cs="Times New Roman"/>
                      <w:i/>
                    </w:rPr>
                    <w:t>ы-</w:t>
                  </w:r>
                  <w:proofErr w:type="gramEnd"/>
                  <w:r w:rsidRPr="00CA36D4">
                    <w:rPr>
                      <w:rFonts w:ascii="Times New Roman" w:hAnsi="Times New Roman" w:cs="Times New Roman"/>
                      <w:i/>
                    </w:rPr>
                    <w:t xml:space="preserve"> развитие способностей к анализу экологической ситуации, стремление к расширению экологических знаний.</w:t>
                  </w:r>
                </w:p>
                <w:p w:rsidR="00CA36D4" w:rsidRPr="00CA36D4" w:rsidRDefault="00CA36D4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CA36D4">
                    <w:rPr>
                      <w:rFonts w:ascii="Times New Roman" w:hAnsi="Times New Roman" w:cs="Times New Roman"/>
                      <w:i/>
                    </w:rPr>
                    <w:t>Развитие эмоциональной сфер</w:t>
                  </w:r>
                  <w:proofErr w:type="gramStart"/>
                  <w:r w:rsidRPr="00CA36D4">
                    <w:rPr>
                      <w:rFonts w:ascii="Times New Roman" w:hAnsi="Times New Roman" w:cs="Times New Roman"/>
                      <w:i/>
                    </w:rPr>
                    <w:t>ы-</w:t>
                  </w:r>
                  <w:proofErr w:type="gramEnd"/>
                  <w:r w:rsidRPr="00CA36D4">
                    <w:rPr>
                      <w:rFonts w:ascii="Times New Roman" w:hAnsi="Times New Roman" w:cs="Times New Roman"/>
                      <w:i/>
                    </w:rPr>
                    <w:t xml:space="preserve"> развитие эстетического восприятия природы и ее объектов</w:t>
                  </w:r>
                </w:p>
                <w:p w:rsidR="00CA36D4" w:rsidRPr="00CA36D4" w:rsidRDefault="00CA36D4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CA36D4">
                    <w:rPr>
                      <w:rFonts w:ascii="Times New Roman" w:hAnsi="Times New Roman" w:cs="Times New Roman"/>
                      <w:i/>
                    </w:rPr>
                    <w:t>Развитие волевой сфер</w:t>
                  </w:r>
                  <w:proofErr w:type="gramStart"/>
                  <w:r w:rsidRPr="00CA36D4">
                    <w:rPr>
                      <w:rFonts w:ascii="Times New Roman" w:hAnsi="Times New Roman" w:cs="Times New Roman"/>
                      <w:i/>
                    </w:rPr>
                    <w:t>ы-</w:t>
                  </w:r>
                  <w:proofErr w:type="gramEnd"/>
                  <w:r w:rsidRPr="00CA36D4">
                    <w:rPr>
                      <w:rFonts w:ascii="Times New Roman" w:hAnsi="Times New Roman" w:cs="Times New Roman"/>
                      <w:i/>
                    </w:rPr>
                    <w:t xml:space="preserve"> стремление к личному участию в практических делах по улучшению и защите окружающей среды.</w:t>
                  </w:r>
                </w:p>
              </w:txbxContent>
            </v:textbox>
          </v:rect>
        </w:pict>
      </w: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rect id="_x0000_s1036" style="position:absolute;left:0;text-align:left;margin-left:-19.8pt;margin-top:7.55pt;width:183pt;height:174pt;z-index:251670528">
            <v:textbox>
              <w:txbxContent>
                <w:p w:rsidR="00CA36D4" w:rsidRPr="00CA36D4" w:rsidRDefault="00CA36D4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CA36D4">
                    <w:rPr>
                      <w:rFonts w:ascii="Times New Roman" w:hAnsi="Times New Roman" w:cs="Times New Roman"/>
                      <w:i/>
                    </w:rPr>
                    <w:t>Формирование знаний о целостной картине мира и системной организации природы, развитие системы интеллектуальных и практических умений по изучению, оценке и улучшению состояния окружающей среды социума и здоровья людей</w:t>
                  </w:r>
                </w:p>
              </w:txbxContent>
            </v:textbox>
          </v:rect>
        </w:pict>
      </w: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563FE"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2" type="#_x0000_t105" style="position:absolute;left:0;text-align:left;margin-left:183.45pt;margin-top:13.15pt;width:105pt;height:30.4pt;z-index:251676672"/>
        </w:pict>
      </w:r>
      <w:r w:rsidRPr="006563FE"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9" type="#_x0000_t122" style="position:absolute;left:0;text-align:left;margin-left:25.95pt;margin-top:6.6pt;width:151.5pt;height:63pt;z-index:251673600">
            <v:textbox>
              <w:txbxContent>
                <w:p w:rsidR="00CA36D4" w:rsidRDefault="00CA36D4" w:rsidP="00CA36D4">
                  <w:pPr>
                    <w:shd w:val="clear" w:color="auto" w:fill="92D050"/>
                    <w:jc w:val="center"/>
                  </w:pPr>
                  <w:r>
                    <w:t>ОБУЧЕНИЕ</w:t>
                  </w:r>
                </w:p>
              </w:txbxContent>
            </v:textbox>
          </v:shape>
        </w:pict>
      </w: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40" type="#_x0000_t122" style="position:absolute;left:0;text-align:left;margin-left:295.95pt;margin-top:9.3pt;width:154.5pt;height:63pt;z-index:251674624">
            <v:textbox>
              <w:txbxContent>
                <w:p w:rsidR="00CA36D4" w:rsidRDefault="00CA36D4" w:rsidP="00CA36D4">
                  <w:pPr>
                    <w:shd w:val="clear" w:color="auto" w:fill="8DB3E2" w:themeFill="text2" w:themeFillTint="66"/>
                    <w:jc w:val="center"/>
                  </w:pPr>
                  <w:r>
                    <w:t>РАЗВИТИЕ</w:t>
                  </w:r>
                </w:p>
              </w:txbxContent>
            </v:textbox>
          </v:shape>
        </w:pict>
      </w:r>
    </w:p>
    <w:p w:rsidR="00FD45F1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6563F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44" type="#_x0000_t105" style="position:absolute;left:0;text-align:left;margin-left:15.35pt;margin-top:28.6pt;width:126.55pt;height:88.15pt;rotation:17493542fd;z-index:251678720"/>
        </w:pict>
      </w: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oval id="_x0000_s1035" style="position:absolute;left:0;text-align:left;margin-left:133.2pt;margin-top:9.4pt;width:162.75pt;height:1in;z-index:251669504">
            <v:textbox>
              <w:txbxContent>
                <w:p w:rsidR="00CA36D4" w:rsidRPr="004D20FD" w:rsidRDefault="00CA36D4" w:rsidP="002C010D">
                  <w:pPr>
                    <w:shd w:val="clear" w:color="auto" w:fill="92CDDC" w:themeFill="accent5" w:themeFillTint="99"/>
                    <w:jc w:val="center"/>
                    <w:rPr>
                      <w:sz w:val="32"/>
                      <w:szCs w:val="32"/>
                    </w:rPr>
                  </w:pPr>
                  <w:r w:rsidRPr="004D20FD">
                    <w:rPr>
                      <w:sz w:val="32"/>
                      <w:szCs w:val="32"/>
                    </w:rPr>
                    <w:t>Экологическая культура</w:t>
                  </w:r>
                </w:p>
              </w:txbxContent>
            </v:textbox>
          </v:oval>
        </w:pict>
      </w: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43" type="#_x0000_t105" style="position:absolute;left:0;text-align:left;margin-left:296.5pt;margin-top:31.65pt;width:95.65pt;height:57.75pt;rotation:6132620fd;z-index:251677696"/>
        </w:pict>
      </w: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D45F1" w:rsidRPr="006205AC" w:rsidRDefault="00FD45F1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C5006" w:rsidRPr="006205AC" w:rsidRDefault="005C5006" w:rsidP="006205A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5C5006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41" type="#_x0000_t122" style="position:absolute;left:0;text-align:left;margin-left:146.7pt;margin-top:11.75pt;width:141.75pt;height:63pt;z-index:251675648">
            <v:textbox>
              <w:txbxContent>
                <w:p w:rsidR="00CA36D4" w:rsidRDefault="00CA36D4" w:rsidP="00CA36D4">
                  <w:pPr>
                    <w:shd w:val="clear" w:color="auto" w:fill="D99594" w:themeFill="accent2" w:themeFillTint="99"/>
                    <w:jc w:val="center"/>
                  </w:pPr>
                  <w:r>
                    <w:t>ВОСПИТАНИЕ</w:t>
                  </w:r>
                </w:p>
              </w:txbxContent>
            </v:textbox>
          </v:shape>
        </w:pict>
      </w:r>
    </w:p>
    <w:p w:rsidR="005C5006" w:rsidRPr="006205AC" w:rsidRDefault="005C5006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AB6D94" w:rsidRPr="006205AC" w:rsidRDefault="00AB6D94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AB6D94" w:rsidRPr="006205AC" w:rsidRDefault="00AB6D94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AB6D94" w:rsidRPr="006205AC" w:rsidRDefault="00AB6D94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AB6D94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rect id="_x0000_s1038" style="position:absolute;left:0;text-align:left;margin-left:122.7pt;margin-top:5.75pt;width:185.25pt;height:127.5pt;z-index:251672576">
            <v:textbox>
              <w:txbxContent>
                <w:p w:rsidR="00CA36D4" w:rsidRDefault="00CA36D4" w:rsidP="00CA36D4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CA36D4" w:rsidRPr="00CA36D4" w:rsidRDefault="00CA36D4" w:rsidP="00CA36D4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A36D4">
                    <w:rPr>
                      <w:rFonts w:ascii="Times New Roman" w:hAnsi="Times New Roman" w:cs="Times New Roman"/>
                      <w:i/>
                    </w:rPr>
                    <w:t>Воспитание потребностей (мотивов, побуждений) поведения и деятельности</w:t>
                  </w:r>
                  <w:proofErr w:type="gramStart"/>
                  <w:r w:rsidRPr="00CA36D4">
                    <w:rPr>
                      <w:rFonts w:ascii="Times New Roman" w:hAnsi="Times New Roman" w:cs="Times New Roman"/>
                      <w:i/>
                    </w:rPr>
                    <w:t xml:space="preserve"> ,</w:t>
                  </w:r>
                  <w:proofErr w:type="gramEnd"/>
                  <w:r w:rsidRPr="00CA36D4">
                    <w:rPr>
                      <w:rFonts w:ascii="Times New Roman" w:hAnsi="Times New Roman" w:cs="Times New Roman"/>
                      <w:i/>
                    </w:rPr>
                    <w:t xml:space="preserve"> направленных на соблюдение здорового образа жизни и улучшение состояния окружающей среды</w:t>
                  </w:r>
                </w:p>
                <w:p w:rsidR="00CA36D4" w:rsidRDefault="00CA36D4"/>
                <w:p w:rsidR="00CA36D4" w:rsidRDefault="00CA36D4">
                  <w:r>
                    <w:t>.</w:t>
                  </w:r>
                </w:p>
              </w:txbxContent>
            </v:textbox>
          </v:rect>
        </w:pict>
      </w:r>
    </w:p>
    <w:p w:rsidR="00AB6D94" w:rsidRPr="006205AC" w:rsidRDefault="00AB6D94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AB6D94" w:rsidRPr="006205AC" w:rsidRDefault="00AB6D94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AB6D94" w:rsidRPr="006205AC" w:rsidRDefault="00AB6D94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AB6D94" w:rsidRPr="006205AC" w:rsidRDefault="00AB6D94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AD2809" w:rsidRPr="006205AC" w:rsidRDefault="00AD2809" w:rsidP="006205AC">
      <w:pPr>
        <w:pStyle w:val="Default"/>
        <w:rPr>
          <w:b/>
          <w:bCs/>
        </w:rPr>
      </w:pPr>
    </w:p>
    <w:p w:rsidR="00AD2809" w:rsidRPr="006205AC" w:rsidRDefault="00AD2809" w:rsidP="006205AC">
      <w:pPr>
        <w:pStyle w:val="Default"/>
        <w:rPr>
          <w:b/>
          <w:bCs/>
        </w:rPr>
      </w:pPr>
    </w:p>
    <w:p w:rsidR="00AD2809" w:rsidRPr="006205AC" w:rsidRDefault="00AD2809" w:rsidP="006205AC">
      <w:pPr>
        <w:pStyle w:val="Default"/>
      </w:pPr>
      <w:r w:rsidRPr="006205AC">
        <w:rPr>
          <w:b/>
          <w:bCs/>
        </w:rPr>
        <w:t xml:space="preserve">Экологическая культура личности </w:t>
      </w:r>
      <w:r w:rsidRPr="006205AC">
        <w:t xml:space="preserve">- качественно новое </w:t>
      </w:r>
      <w:proofErr w:type="spellStart"/>
      <w:r w:rsidRPr="006205AC">
        <w:t>культурообразование</w:t>
      </w:r>
      <w:proofErr w:type="spellEnd"/>
      <w:r w:rsidRPr="006205AC">
        <w:t xml:space="preserve"> реализуемое совокупностью идей. </w:t>
      </w:r>
    </w:p>
    <w:p w:rsidR="00AD2809" w:rsidRPr="006205AC" w:rsidRDefault="00AD2809" w:rsidP="006205AC">
      <w:pPr>
        <w:pStyle w:val="Default"/>
      </w:pPr>
      <w:r w:rsidRPr="006205AC">
        <w:t xml:space="preserve">В процессе формирования принимают участие интеллектуальная, эмоционально-чувственная, а также </w:t>
      </w:r>
      <w:proofErr w:type="spellStart"/>
      <w:r w:rsidRPr="006205AC">
        <w:t>деятельностная</w:t>
      </w:r>
      <w:proofErr w:type="spellEnd"/>
      <w:r w:rsidRPr="006205AC">
        <w:t xml:space="preserve"> сфера личности. </w:t>
      </w:r>
    </w:p>
    <w:p w:rsidR="00AD2809" w:rsidRPr="006205AC" w:rsidRDefault="00AD2809" w:rsidP="006205AC">
      <w:pPr>
        <w:pStyle w:val="Default"/>
      </w:pPr>
      <w:proofErr w:type="gramStart"/>
      <w:r w:rsidRPr="006205AC">
        <w:t xml:space="preserve">Под </w:t>
      </w:r>
      <w:r w:rsidRPr="006205AC">
        <w:rPr>
          <w:b/>
          <w:bCs/>
        </w:rPr>
        <w:t xml:space="preserve">экологической культурой </w:t>
      </w:r>
      <w:r w:rsidRPr="006205AC">
        <w:t xml:space="preserve">(в широкой ее трактовке) понимается совокупность личностных, морально-политических установок, социально-нравственных ценностей, норм и требований, правил, привычек, осуществление которых обеспечивает устойчивое качество окружающей среды, обеспечение экологической безопасности и рациональное использование природных ресурсов. </w:t>
      </w:r>
      <w:proofErr w:type="gramEnd"/>
    </w:p>
    <w:p w:rsidR="00AD2809" w:rsidRPr="006205AC" w:rsidRDefault="00AD2809" w:rsidP="006205AC">
      <w:pPr>
        <w:pStyle w:val="Default"/>
      </w:pPr>
      <w:r w:rsidRPr="006205AC">
        <w:rPr>
          <w:b/>
          <w:bCs/>
        </w:rPr>
        <w:t xml:space="preserve">Ядро </w:t>
      </w:r>
      <w:r w:rsidRPr="006205AC">
        <w:t xml:space="preserve">экологической культуры личности - экологическое сознание, которое охватывает совокупность чувств, взглядов и представлений о проблемах взаимосвязей в природе и в системе взаимоотношений «человек (общество) – природа», а также пути оптимального их решения в соответствии с социальными и природными возможностями. </w:t>
      </w:r>
    </w:p>
    <w:p w:rsidR="00AD2809" w:rsidRPr="006205AC" w:rsidRDefault="00AD2809" w:rsidP="006205AC">
      <w:pPr>
        <w:pStyle w:val="Default"/>
      </w:pPr>
      <w:r w:rsidRPr="006205AC">
        <w:rPr>
          <w:b/>
          <w:bCs/>
        </w:rPr>
        <w:t xml:space="preserve">Фундамент </w:t>
      </w:r>
      <w:r w:rsidRPr="006205AC">
        <w:t xml:space="preserve">экологического сознания составляет </w:t>
      </w:r>
      <w:r w:rsidRPr="006205AC">
        <w:rPr>
          <w:b/>
          <w:bCs/>
          <w:i/>
          <w:iCs/>
        </w:rPr>
        <w:t>естественнонаучное знание</w:t>
      </w:r>
      <w:r w:rsidRPr="006205AC">
        <w:t xml:space="preserve">, формирующее взвешенное, грамотное понимание окружающего мира и разумное отношение к явлениям и процессам, происходящим в нем. </w:t>
      </w:r>
    </w:p>
    <w:p w:rsidR="00AB6D94" w:rsidRPr="006205AC" w:rsidRDefault="00AD2809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6205AC">
        <w:rPr>
          <w:rFonts w:ascii="Times New Roman" w:hAnsi="Times New Roman" w:cs="Times New Roman"/>
          <w:sz w:val="24"/>
          <w:szCs w:val="24"/>
        </w:rPr>
        <w:t xml:space="preserve">Актуальная составляющая - </w:t>
      </w:r>
      <w:r w:rsidRPr="00620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экологическая компетентность</w:t>
      </w:r>
      <w:r w:rsidRPr="006205AC">
        <w:rPr>
          <w:rFonts w:ascii="Times New Roman" w:hAnsi="Times New Roman" w:cs="Times New Roman"/>
          <w:sz w:val="24"/>
          <w:szCs w:val="24"/>
        </w:rPr>
        <w:t xml:space="preserve">, которая проявляется в </w:t>
      </w:r>
      <w:proofErr w:type="gramStart"/>
      <w:r w:rsidRPr="006205AC">
        <w:rPr>
          <w:rFonts w:ascii="Times New Roman" w:hAnsi="Times New Roman" w:cs="Times New Roman"/>
          <w:sz w:val="24"/>
          <w:szCs w:val="24"/>
        </w:rPr>
        <w:t>демонстрируемых</w:t>
      </w:r>
      <w:proofErr w:type="gramEnd"/>
      <w:r w:rsidRPr="006205AC">
        <w:rPr>
          <w:rFonts w:ascii="Times New Roman" w:hAnsi="Times New Roman" w:cs="Times New Roman"/>
          <w:sz w:val="24"/>
          <w:szCs w:val="24"/>
        </w:rPr>
        <w:t xml:space="preserve"> учащимся умении и способности пользоваться экологической информацией, решать творческие задачи, выполнять проектные работы, анализировать информацию, включаться в экологическую деятельность, эффективно взаимодействовать с различными социальными группами, организациями.</w:t>
      </w:r>
    </w:p>
    <w:p w:rsidR="00AB6D94" w:rsidRPr="006205AC" w:rsidRDefault="00AB6D94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AB6D94" w:rsidRPr="006205AC" w:rsidRDefault="00AB6D94" w:rsidP="00CA36D4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AB6D94" w:rsidRPr="006205AC" w:rsidRDefault="00AB6D94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AB6D94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0" type="#_x0000_t176" style="position:absolute;left:0;text-align:left;margin-left:175.2pt;margin-top:2.4pt;width:102.75pt;height:48pt;z-index:251682816">
            <v:textbox>
              <w:txbxContent>
                <w:p w:rsidR="00CA36D4" w:rsidRDefault="00CA36D4">
                  <w:r>
                    <w:t>«Искусство»</w:t>
                  </w:r>
                </w:p>
              </w:txbxContent>
            </v:textbox>
          </v:shape>
        </w:pict>
      </w:r>
    </w:p>
    <w:p w:rsidR="005C5006" w:rsidRPr="006205AC" w:rsidRDefault="005C5006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5C5006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222.45pt;margin-top:6.75pt;width:2.25pt;height:65.85pt;flip:x y;z-index:25169920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49" type="#_x0000_t176" style="position:absolute;left:0;text-align:left;margin-left:36.45pt;margin-top:6.75pt;width:105.75pt;height:48pt;z-index:251681792">
            <v:textbox>
              <w:txbxContent>
                <w:p w:rsidR="00CA36D4" w:rsidRDefault="00CA36D4">
                  <w:r>
                    <w:t>«Естествознание»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51" type="#_x0000_t176" style="position:absolute;left:0;text-align:left;margin-left:326.7pt;margin-top:4.45pt;width:1in;height:48pt;z-index:251683840">
            <v:textbox>
              <w:txbxContent>
                <w:p w:rsidR="00CA36D4" w:rsidRDefault="00CA36D4">
                  <w:r>
                    <w:t>«Трудовое обучение»</w:t>
                  </w:r>
                </w:p>
              </w:txbxContent>
            </v:textbox>
          </v:shape>
        </w:pict>
      </w:r>
    </w:p>
    <w:p w:rsidR="005C5006" w:rsidRPr="006205AC" w:rsidRDefault="005C5006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5C5006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48" type="#_x0000_t176" style="position:absolute;left:0;text-align:left;margin-left:-40.8pt;margin-top:22.55pt;width:1in;height:61.5pt;z-index:251680768">
            <v:textbox>
              <w:txbxContent>
                <w:p w:rsidR="00CA36D4" w:rsidRDefault="00CA36D4">
                  <w:r>
                    <w:t>В начальной школе</w:t>
                  </w:r>
                </w:p>
              </w:txbxContent>
            </v:textbox>
          </v:shape>
        </w:pict>
      </w:r>
    </w:p>
    <w:p w:rsidR="005C5006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68" type="#_x0000_t32" style="position:absolute;left:0;text-align:left;margin-left:277.95pt;margin-top:2.1pt;width:58.5pt;height:29.1pt;flip:y;z-index:25170022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66" type="#_x0000_t32" style="position:absolute;left:0;text-align:left;margin-left:127.95pt;margin-top:2.1pt;width:47.25pt;height:29.1pt;flip:x y;z-index:251698176" o:connectortype="straight">
            <v:stroke endarrow="block"/>
          </v:shape>
        </w:pict>
      </w:r>
    </w:p>
    <w:p w:rsidR="005C5006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74" type="#_x0000_t32" style="position:absolute;left:0;text-align:left;margin-left:16.2pt;margin-top:12.3pt;width:106.5pt;height:53.25pt;flip:x y;z-index:25170636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52" type="#_x0000_t176" style="position:absolute;left:0;text-align:left;margin-left:405.45pt;margin-top:3.6pt;width:1in;height:48pt;z-index:251684864">
            <v:textbox>
              <w:txbxContent>
                <w:p w:rsidR="00CA36D4" w:rsidRDefault="00CA36D4">
                  <w:r>
                    <w:t>«Математика»</w:t>
                  </w:r>
                </w:p>
              </w:txbxContent>
            </v:textbox>
          </v:shape>
        </w:pict>
      </w:r>
    </w:p>
    <w:p w:rsidR="005C5006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7" type="#_x0000_t9" style="position:absolute;left:0;text-align:left;margin-left:122.7pt;margin-top:3.6pt;width:207.75pt;height:96.75pt;z-index:251679744">
            <v:textbox>
              <w:txbxContent>
                <w:p w:rsidR="00CA36D4" w:rsidRPr="0023532F" w:rsidRDefault="00CA36D4" w:rsidP="0023532F">
                  <w:pPr>
                    <w:jc w:val="center"/>
                    <w:rPr>
                      <w:b/>
                      <w:i/>
                    </w:rPr>
                  </w:pPr>
                  <w:r w:rsidRPr="0023532F">
                    <w:rPr>
                      <w:b/>
                      <w:i/>
                    </w:rPr>
                    <w:t>Экологическое образование в предметных областях и других сферах</w:t>
                  </w:r>
                </w:p>
              </w:txbxContent>
            </v:textbox>
          </v:shape>
        </w:pict>
      </w:r>
    </w:p>
    <w:p w:rsidR="005C5006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69" type="#_x0000_t32" style="position:absolute;left:0;text-align:left;margin-left:330.45pt;margin-top:10.95pt;width:84pt;height:27pt;flip:y;z-index:251701248" o:connectortype="straight">
            <v:stroke endarrow="block"/>
          </v:shape>
        </w:pict>
      </w:r>
    </w:p>
    <w:p w:rsidR="005C5006" w:rsidRPr="006205AC" w:rsidRDefault="005C5006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5C5006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75" type="#_x0000_t32" style="position:absolute;left:0;text-align:left;margin-left:36.45pt;margin-top:10.35pt;width:86.25pt;height:58.5pt;flip:x;z-index:25170739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70" type="#_x0000_t32" style="position:absolute;left:0;text-align:left;margin-left:330.45pt;margin-top:10.35pt;width:84pt;height:48.6pt;z-index:251702272" o:connectortype="straight">
            <v:stroke endarrow="block"/>
          </v:shape>
        </w:pict>
      </w:r>
    </w:p>
    <w:p w:rsidR="005C5006" w:rsidRPr="006205AC" w:rsidRDefault="006563FE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57" type="#_x0000_t176" style="position:absolute;left:0;text-align:left;margin-left:405.45pt;margin-top:2.3pt;width:1in;height:48pt;z-index:251689984">
            <v:textbox>
              <w:txbxContent>
                <w:p w:rsidR="00CA36D4" w:rsidRDefault="00CA36D4">
                  <w:r>
                    <w:t>«Обществознание»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pict>
          <v:shape id="_x0000_s1053" type="#_x0000_t176" style="position:absolute;left:0;text-align:left;margin-left:-35.55pt;margin-top:11.85pt;width:90.75pt;height:61.5pt;z-index:251685888">
            <v:textbox>
              <w:txbxContent>
                <w:p w:rsidR="00CA36D4" w:rsidRDefault="00CA36D4">
                  <w:r>
                    <w:t>Во внеурочной деятельности</w:t>
                  </w:r>
                </w:p>
              </w:txbxContent>
            </v:textbox>
          </v:shape>
        </w:pict>
      </w:r>
    </w:p>
    <w:p w:rsidR="005C5006" w:rsidRPr="006205AC" w:rsidRDefault="005C5006" w:rsidP="006205AC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6563FE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FE">
        <w:rPr>
          <w:rFonts w:ascii="Times New Roman" w:hAnsi="Times New Roman"/>
          <w:bCs/>
          <w:i/>
          <w:noProof/>
          <w:color w:val="000000"/>
          <w:sz w:val="24"/>
          <w:szCs w:val="24"/>
          <w:lang w:eastAsia="ru-RU"/>
        </w:rPr>
        <w:pict>
          <v:shape id="_x0000_s1073" type="#_x0000_t32" style="position:absolute;left:0;text-align:left;margin-left:137.7pt;margin-top:3.75pt;width:37.5pt;height:45.45pt;flip:x;z-index:251705344" o:connectortype="straight">
            <v:stroke endarrow="block"/>
          </v:shape>
        </w:pict>
      </w:r>
      <w:r w:rsidRPr="006563FE">
        <w:rPr>
          <w:rFonts w:ascii="Times New Roman" w:hAnsi="Times New Roman"/>
          <w:bCs/>
          <w:i/>
          <w:noProof/>
          <w:color w:val="000000"/>
          <w:sz w:val="24"/>
          <w:szCs w:val="24"/>
        </w:rPr>
        <w:pict>
          <v:shape id="_x0000_s1071" type="#_x0000_t32" style="position:absolute;left:0;text-align:left;margin-left:277.95pt;margin-top:3.75pt;width:53.25pt;height:60pt;z-index:25170329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72" type="#_x0000_t32" style="position:absolute;left:0;text-align:left;margin-left:230.7pt;margin-top:3.75pt;width:0;height:45.45pt;z-index:251704320" o:connectortype="straight">
            <v:stroke endarrow="block"/>
          </v:shape>
        </w:pict>
      </w: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6563FE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FE">
        <w:rPr>
          <w:rFonts w:ascii="Times New Roman" w:hAnsi="Times New Roman"/>
          <w:bCs/>
          <w:i/>
          <w:noProof/>
          <w:color w:val="000000"/>
          <w:sz w:val="24"/>
          <w:szCs w:val="24"/>
        </w:rPr>
        <w:pict>
          <v:shape id="_x0000_s1056" type="#_x0000_t176" style="position:absolute;left:0;text-align:left;margin-left:317.7pt;margin-top:4.35pt;width:87.75pt;height:48pt;z-index:251688960">
            <v:textbox>
              <w:txbxContent>
                <w:p w:rsidR="00CA36D4" w:rsidRDefault="00CA36D4">
                  <w:r>
                    <w:t>«Филология»</w:t>
                  </w:r>
                </w:p>
              </w:txbxContent>
            </v:textbox>
          </v:shape>
        </w:pict>
      </w:r>
      <w:r w:rsidRPr="006563FE">
        <w:rPr>
          <w:rFonts w:ascii="Times New Roman" w:hAnsi="Times New Roman"/>
          <w:bCs/>
          <w:i/>
          <w:noProof/>
          <w:color w:val="000000"/>
          <w:sz w:val="24"/>
          <w:szCs w:val="24"/>
        </w:rPr>
        <w:pict>
          <v:shape id="_x0000_s1054" type="#_x0000_t176" style="position:absolute;left:0;text-align:left;margin-left:49.95pt;margin-top:4.35pt;width:107.25pt;height:66.75pt;z-index:251686912">
            <v:textbox>
              <w:txbxContent>
                <w:p w:rsidR="00CA36D4" w:rsidRDefault="00CA36D4">
                  <w:r>
                    <w:t>В системе дополнительного образования</w:t>
                  </w:r>
                </w:p>
              </w:txbxContent>
            </v:textbox>
          </v:shape>
        </w:pict>
      </w:r>
    </w:p>
    <w:p w:rsidR="003F7B2D" w:rsidRPr="006205AC" w:rsidRDefault="006563FE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FE">
        <w:rPr>
          <w:rFonts w:ascii="Times New Roman" w:hAnsi="Times New Roman"/>
          <w:bCs/>
          <w:i/>
          <w:noProof/>
          <w:color w:val="000000"/>
          <w:sz w:val="24"/>
          <w:szCs w:val="24"/>
        </w:rPr>
        <w:pict>
          <v:shape id="_x0000_s1055" type="#_x0000_t176" style="position:absolute;left:0;text-align:left;margin-left:196.2pt;margin-top:7.8pt;width:99.75pt;height:57.75pt;z-index:251687936">
            <v:textbox>
              <w:txbxContent>
                <w:p w:rsidR="00CA36D4" w:rsidRDefault="00CA36D4">
                  <w:r>
                    <w:t>Психолого-педагогическая лаборатория</w:t>
                  </w:r>
                </w:p>
              </w:txbxContent>
            </v:textbox>
          </v:shape>
        </w:pict>
      </w: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6563FE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pict>
          <v:shape id="_x0000_s1060" type="#_x0000_t9" style="position:absolute;left:0;text-align:left;margin-left:134.7pt;margin-top:7.05pt;width:156.75pt;height:147.75pt;z-index:251693056">
            <v:textbox>
              <w:txbxContent>
                <w:p w:rsidR="00CA36D4" w:rsidRDefault="00CA36D4">
                  <w:r>
                    <w:t>Натуралистическая деятельность</w:t>
                  </w:r>
                </w:p>
                <w:p w:rsidR="00CA36D4" w:rsidRPr="00531CDA" w:rsidRDefault="00CA36D4" w:rsidP="00531CDA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1" type="#_x0000_t9" style="position:absolute;left:0;text-align:left;margin-left:319.95pt;margin-top:-6.2pt;width:146.25pt;height:141.75pt;z-index:251694080">
            <v:textbox>
              <w:txbxContent>
                <w:p w:rsidR="00CA36D4" w:rsidRDefault="00CA36D4">
                  <w:r>
                    <w:t>Пропаганда идей охраны природы</w:t>
                  </w:r>
                </w:p>
                <w:p w:rsidR="00CA36D4" w:rsidRPr="00531CDA" w:rsidRDefault="00CA36D4" w:rsidP="00531CDA">
                  <w:pPr>
                    <w:jc w:val="center"/>
                    <w:rPr>
                      <w:sz w:val="40"/>
                      <w:szCs w:val="40"/>
                    </w:rPr>
                  </w:pPr>
                  <w:r w:rsidRPr="00531CDA">
                    <w:rPr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6563FE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9" type="#_x0000_t9" style="position:absolute;left:0;text-align:left;margin-left:-58.8pt;margin-top:1.65pt;width:159pt;height:144.75pt;z-index:251692032">
            <v:textbox>
              <w:txbxContent>
                <w:p w:rsidR="00CA36D4" w:rsidRDefault="00CA36D4">
                  <w:r>
                    <w:t>Сохранение и использование эстетических ценностей природы</w:t>
                  </w:r>
                </w:p>
                <w:p w:rsidR="00CA36D4" w:rsidRPr="00531CDA" w:rsidRDefault="00CA36D4" w:rsidP="00531CDA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6563FE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8" type="#_x0000_t122" style="position:absolute;left:0;text-align:left;margin-left:41.7pt;margin-top:11.35pt;width:354pt;height:165.85pt;z-index:251691008">
            <v:textbox>
              <w:txbxContent>
                <w:p w:rsidR="00CA36D4" w:rsidRPr="0023532F" w:rsidRDefault="00CA36D4" w:rsidP="0023532F">
                  <w:pPr>
                    <w:jc w:val="center"/>
                    <w:rPr>
                      <w:sz w:val="40"/>
                      <w:szCs w:val="40"/>
                    </w:rPr>
                  </w:pPr>
                  <w:r w:rsidRPr="0023532F">
                    <w:rPr>
                      <w:sz w:val="40"/>
                      <w:szCs w:val="40"/>
                    </w:rPr>
                    <w:t>Практическая природоохранная деятельность учащихся</w:t>
                  </w:r>
                </w:p>
              </w:txbxContent>
            </v:textbox>
          </v:shape>
        </w:pict>
      </w: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6563FE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4" type="#_x0000_t9" style="position:absolute;left:0;text-align:left;margin-left:341.7pt;margin-top:7.05pt;width:161.25pt;height:140.15pt;z-index:251697152">
            <v:textbox>
              <w:txbxContent>
                <w:p w:rsidR="00CA36D4" w:rsidRDefault="00CA36D4">
                  <w:r>
                    <w:t>Экологический мониторинг</w:t>
                  </w:r>
                </w:p>
                <w:p w:rsidR="00CA36D4" w:rsidRPr="00531CDA" w:rsidRDefault="00CA36D4" w:rsidP="00531CDA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6</w:t>
                  </w:r>
                </w:p>
                <w:p w:rsidR="00CA36D4" w:rsidRDefault="00CA36D4"/>
              </w:txbxContent>
            </v:textbox>
          </v:shape>
        </w:pict>
      </w: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6563FE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3" type="#_x0000_t9" style="position:absolute;left:0;text-align:left;margin-left:137.7pt;margin-top:7.5pt;width:177pt;height:141.65pt;z-index:251696128">
            <v:textbox>
              <w:txbxContent>
                <w:p w:rsidR="00CA36D4" w:rsidRDefault="00CA36D4">
                  <w:r>
                    <w:t>Улучшение природной среды</w:t>
                  </w:r>
                </w:p>
                <w:p w:rsidR="00CA36D4" w:rsidRPr="00531CDA" w:rsidRDefault="00CA36D4" w:rsidP="00531CDA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5</w:t>
                  </w:r>
                </w:p>
                <w:p w:rsidR="00CA36D4" w:rsidRDefault="00CA36D4"/>
              </w:txbxContent>
            </v:textbox>
          </v:shape>
        </w:pict>
      </w: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6563FE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2" type="#_x0000_t9" style="position:absolute;left:0;text-align:left;margin-left:-63.3pt;margin-top:5.35pt;width:172.5pt;height:141.85pt;z-index:251695104">
            <v:textbox>
              <w:txbxContent>
                <w:p w:rsidR="00CA36D4" w:rsidRDefault="00CA36D4">
                  <w:r>
                    <w:t>Защита природной среды</w:t>
                  </w:r>
                </w:p>
                <w:p w:rsidR="00CA36D4" w:rsidRPr="00531CDA" w:rsidRDefault="00CA36D4" w:rsidP="00531CDA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6205AC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C70A80" w:rsidRDefault="00CA36D4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0A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Краткое содержание видов природоохранной деятельности</w:t>
      </w:r>
    </w:p>
    <w:p w:rsidR="003F7B2D" w:rsidRPr="00C70A80" w:rsidRDefault="003F7B2D" w:rsidP="006205AC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7B2D" w:rsidRPr="00C70A80" w:rsidRDefault="00C70A80" w:rsidP="00C70A80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1-</w:t>
      </w:r>
      <w:r w:rsidR="00531CDA" w:rsidRPr="00C70A80">
        <w:rPr>
          <w:rFonts w:ascii="Times New Roman" w:eastAsia="Times New Roman" w:hAnsi="Times New Roman"/>
          <w:sz w:val="24"/>
          <w:szCs w:val="24"/>
        </w:rPr>
        <w:t>сбор природного материала, изготовление поделок, панно, изобразительное, литературное, музыкальное творчество экологического содержания, выставки, конкурсы</w:t>
      </w:r>
      <w:proofErr w:type="gramEnd"/>
    </w:p>
    <w:p w:rsidR="00C70A80" w:rsidRPr="006205AC" w:rsidRDefault="00C70A80" w:rsidP="00C70A80">
      <w:pPr>
        <w:pStyle w:val="a5"/>
        <w:spacing w:after="0" w:line="20" w:lineRule="atLeast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CDA" w:rsidRPr="00C70A80" w:rsidRDefault="00C70A80" w:rsidP="00C70A80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2-</w:t>
      </w:r>
      <w:r w:rsidR="00531CDA" w:rsidRPr="00C70A80">
        <w:rPr>
          <w:rFonts w:ascii="Times New Roman" w:eastAsia="Times New Roman" w:hAnsi="Times New Roman"/>
          <w:sz w:val="24"/>
          <w:szCs w:val="24"/>
        </w:rPr>
        <w:t>изучение природных сообществ, фенологические наблюдения, разработка эколого-краеведческих маршрутов</w:t>
      </w:r>
    </w:p>
    <w:p w:rsidR="00C70A80" w:rsidRPr="006205AC" w:rsidRDefault="00C70A80" w:rsidP="00C70A80">
      <w:pPr>
        <w:pStyle w:val="a5"/>
        <w:spacing w:after="0" w:line="20" w:lineRule="atLeast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CDA" w:rsidRPr="00C70A80" w:rsidRDefault="00C70A80" w:rsidP="00C70A80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3-</w:t>
      </w:r>
      <w:r w:rsidR="00531CDA" w:rsidRPr="00C70A80">
        <w:rPr>
          <w:rFonts w:ascii="Times New Roman" w:eastAsia="Times New Roman" w:hAnsi="Times New Roman"/>
          <w:sz w:val="24"/>
          <w:szCs w:val="24"/>
        </w:rPr>
        <w:t>беседы, выступление агитбригад, распространение листовок экологического содержания, рейды патрулей, деятельность волонтерского отряда</w:t>
      </w:r>
    </w:p>
    <w:p w:rsidR="00C70A80" w:rsidRPr="006205AC" w:rsidRDefault="00C70A80" w:rsidP="00C70A80">
      <w:pPr>
        <w:pStyle w:val="a5"/>
        <w:spacing w:after="0" w:line="20" w:lineRule="atLeast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CDA" w:rsidRPr="00C70A80" w:rsidRDefault="00C70A80" w:rsidP="00C70A80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4-</w:t>
      </w:r>
      <w:r w:rsidR="00531CDA" w:rsidRPr="00C70A80">
        <w:rPr>
          <w:rFonts w:ascii="Times New Roman" w:eastAsia="Times New Roman" w:hAnsi="Times New Roman"/>
          <w:sz w:val="24"/>
          <w:szCs w:val="24"/>
        </w:rPr>
        <w:t>акции по защите природы</w:t>
      </w:r>
      <w:r>
        <w:rPr>
          <w:rFonts w:ascii="Times New Roman" w:eastAsia="Times New Roman" w:hAnsi="Times New Roman"/>
          <w:sz w:val="24"/>
          <w:szCs w:val="24"/>
        </w:rPr>
        <w:t>: «</w:t>
      </w:r>
      <w:r w:rsidR="00531CDA" w:rsidRPr="00C70A80">
        <w:rPr>
          <w:rFonts w:ascii="Times New Roman" w:eastAsia="Times New Roman" w:hAnsi="Times New Roman"/>
          <w:sz w:val="24"/>
          <w:szCs w:val="24"/>
        </w:rPr>
        <w:t>Покормите птиц зимой», «Осторожно, муравейник!», «Будь осторожен с огнем</w:t>
      </w:r>
      <w:r w:rsidR="00341300" w:rsidRPr="00C70A80">
        <w:rPr>
          <w:rFonts w:ascii="Times New Roman" w:eastAsia="Times New Roman" w:hAnsi="Times New Roman"/>
          <w:sz w:val="24"/>
          <w:szCs w:val="24"/>
        </w:rPr>
        <w:t xml:space="preserve"> в лесу</w:t>
      </w:r>
      <w:r w:rsidR="00531CDA" w:rsidRPr="00C70A80">
        <w:rPr>
          <w:rFonts w:ascii="Times New Roman" w:eastAsia="Times New Roman" w:hAnsi="Times New Roman"/>
          <w:sz w:val="24"/>
          <w:szCs w:val="24"/>
        </w:rPr>
        <w:t>!»</w:t>
      </w:r>
    </w:p>
    <w:p w:rsidR="00C70A80" w:rsidRPr="006205AC" w:rsidRDefault="00C70A80" w:rsidP="00C70A80">
      <w:pPr>
        <w:pStyle w:val="a5"/>
        <w:spacing w:after="0" w:line="20" w:lineRule="atLeast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1300" w:rsidRPr="00C70A80" w:rsidRDefault="00C70A80" w:rsidP="00C70A80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</w:t>
      </w:r>
      <w:r w:rsidR="00341300" w:rsidRPr="00C70A80">
        <w:rPr>
          <w:rFonts w:ascii="Times New Roman" w:eastAsia="Times New Roman" w:hAnsi="Times New Roman"/>
          <w:sz w:val="24"/>
          <w:szCs w:val="24"/>
        </w:rPr>
        <w:t>озеленение школьных кабинетов</w:t>
      </w:r>
      <w:proofErr w:type="gramStart"/>
      <w:r w:rsidR="00341300" w:rsidRPr="00C70A80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341300" w:rsidRPr="00C70A80">
        <w:rPr>
          <w:rFonts w:ascii="Times New Roman" w:eastAsia="Times New Roman" w:hAnsi="Times New Roman"/>
          <w:sz w:val="24"/>
          <w:szCs w:val="24"/>
        </w:rPr>
        <w:t>улиц села, работа на школьном УОУ.</w:t>
      </w:r>
    </w:p>
    <w:p w:rsidR="00C70A80" w:rsidRPr="006205AC" w:rsidRDefault="00C70A80" w:rsidP="00C70A80">
      <w:pPr>
        <w:pStyle w:val="a5"/>
        <w:spacing w:after="0" w:line="2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2D" w:rsidRPr="00C70A80" w:rsidRDefault="00C70A80" w:rsidP="00C70A80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6-с</w:t>
      </w:r>
      <w:r w:rsidR="00341300" w:rsidRPr="00C70A80">
        <w:rPr>
          <w:rFonts w:ascii="Times New Roman" w:eastAsia="Times New Roman" w:hAnsi="Times New Roman"/>
          <w:sz w:val="24"/>
          <w:szCs w:val="24"/>
        </w:rPr>
        <w:t xml:space="preserve">оставление экологических паспортов кабинетов, пришкольной территории, оценка экологического состояния почвы УОУ, водоемов села, питьевой воды. </w:t>
      </w:r>
    </w:p>
    <w:p w:rsidR="003F7B2D" w:rsidRPr="006205AC" w:rsidRDefault="003F7B2D" w:rsidP="006205A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886" w:rsidRPr="006205AC" w:rsidRDefault="00B62886" w:rsidP="006205A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D0522" w:rsidRPr="006205AC" w:rsidRDefault="006D0522" w:rsidP="006205A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D0522" w:rsidRPr="006205AC" w:rsidRDefault="006D0522" w:rsidP="006205A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D0522" w:rsidRPr="006205AC" w:rsidRDefault="006D0522" w:rsidP="006205A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D0522" w:rsidRPr="006205AC" w:rsidRDefault="006D0522" w:rsidP="006205A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D2809" w:rsidRPr="006205AC" w:rsidRDefault="00AD2809" w:rsidP="006205A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D2809" w:rsidRPr="006205AC" w:rsidRDefault="00AD2809" w:rsidP="006205A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4D20FD" w:rsidRPr="006205AC" w:rsidRDefault="004D20FD" w:rsidP="006205AC">
      <w:pPr>
        <w:pStyle w:val="a5"/>
        <w:numPr>
          <w:ilvl w:val="0"/>
          <w:numId w:val="15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5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Мероприятия по реализации Программы:</w:t>
      </w:r>
    </w:p>
    <w:p w:rsidR="004D20FD" w:rsidRDefault="004D20FD" w:rsidP="006205AC">
      <w:pPr>
        <w:pStyle w:val="a5"/>
        <w:numPr>
          <w:ilvl w:val="0"/>
          <w:numId w:val="15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5A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поставленных задач разработан комплекс мероприятий, охватывающий практически все аспекты жизнедеятельности школы: научно-методический, учебно-воспитательный, административно-хозяйственный, материально-технический. </w:t>
      </w:r>
    </w:p>
    <w:p w:rsidR="00C70A80" w:rsidRPr="006205AC" w:rsidRDefault="00C70A80" w:rsidP="006205AC">
      <w:pPr>
        <w:pStyle w:val="a5"/>
        <w:numPr>
          <w:ilvl w:val="0"/>
          <w:numId w:val="15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4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30"/>
        <w:gridCol w:w="5582"/>
        <w:gridCol w:w="284"/>
        <w:gridCol w:w="1559"/>
        <w:gridCol w:w="1984"/>
      </w:tblGrid>
      <w:tr w:rsidR="004D20FD" w:rsidRPr="006205AC" w:rsidTr="00CA36D4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0A80" w:rsidRDefault="00C70A80" w:rsidP="00C70A8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20FD" w:rsidRDefault="00C70A80" w:rsidP="00C70A8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4D20FD" w:rsidRPr="00C70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ероприятия</w:t>
            </w:r>
          </w:p>
          <w:p w:rsidR="00C70A80" w:rsidRPr="00C70A80" w:rsidRDefault="00C70A80" w:rsidP="00C70A8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80" w:rsidRDefault="00C70A80" w:rsidP="00C70A8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20FD" w:rsidRPr="00C70A80" w:rsidRDefault="004D20FD" w:rsidP="00C70A8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80" w:rsidRDefault="00C70A80" w:rsidP="00C70A8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20FD" w:rsidRPr="00C70A80" w:rsidRDefault="004D20FD" w:rsidP="00C70A8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20FD" w:rsidRPr="006205AC" w:rsidTr="00CA36D4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C70A80" w:rsidRDefault="004D20FD" w:rsidP="006205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A8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Укрепление материально-технической базы школы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Огораживание и благоустройство школьного двора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зеленых насаждений на территории школы, уход за ними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кабинетов естественного цикла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(приобретение лабораторного оборудования для экологических исследований)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Учитель биологии, географии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экологических социальных проектов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D20FD" w:rsidRPr="006205AC" w:rsidTr="00CA36D4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C70A80" w:rsidRDefault="004D20FD" w:rsidP="006205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A8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Укрепление учебно-методической и законодательной базы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постоянно действующей выставки литературы по экологической тематике в школьной библиотеке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и методических материалов по экологическому образованию и воспитанию на базе школьной библиотеки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зам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ИКТ, зам. Директора по ВР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папки методических разработок внеклассных мероприятий в методическом кабинете, выставление методических находок на школьный сайт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ind w:left="140" w:right="1522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должностных инструкций учителя, руководителя эколого-краеведческого кружка, руководителя учебно-опытного участка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локальных актов, касающихся экологического образования и воспитания школьников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r w:rsidRPr="006205AC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профильной экологической группы 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летнего </w:t>
            </w:r>
            <w:r w:rsidRPr="006205AC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оздоровительного лагеря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D20FD" w:rsidRPr="006205AC" w:rsidTr="00CA36D4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C70A80" w:rsidRDefault="004D20FD" w:rsidP="006205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A8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Мероприятия в рамках учебного процесса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Непрерывное экологическое образование в 1-</w:t>
            </w:r>
            <w:r w:rsidRPr="006205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 всех школьных курсах вопроса экологически безопасного, устойчивого развития, введение понятий «гражданин планеты», «гражданин своей малой родины»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руководители ШМО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предметных недель, месячника экологии.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Учитель биологии, географии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предметных олимпиадах, интеллектуальных марафонах.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экологической конференции школьников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мероприятиях по экологии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элективных курсов экологической направленности</w:t>
            </w:r>
            <w:r w:rsidRPr="00620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2C010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планированием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20FD" w:rsidRPr="006205AC" w:rsidTr="00CA36D4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C70A80" w:rsidRDefault="004D20FD" w:rsidP="006205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A8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Внеклассные мероприятия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школьной экологической газеты по календарю экологических дат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конкурс «Самый зеленый кабинет»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  туристическая </w:t>
            </w:r>
            <w:r w:rsidRPr="006205AC">
              <w:rPr>
                <w:rFonts w:ascii="Times New Roman" w:hAnsi="Times New Roman" w:cs="Times New Roman"/>
                <w:sz w:val="24"/>
                <w:szCs w:val="24"/>
              </w:rPr>
              <w:t xml:space="preserve"> эколого-краеведческая игра </w:t>
            </w:r>
          </w:p>
          <w:p w:rsidR="00C70A80" w:rsidRPr="006205AC" w:rsidRDefault="00C70A80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«Берендеи»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C70A80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 и плакатов, посвященные экологическим датам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«Неделя в защиту животных»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районных и областных экологических мероприятиях, конкурсах, туристических слетах.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десанты, экологические субботники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трудовая четверть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C70A8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экологической тематике в летнем оздоровительном лагере  «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туристенок</w:t>
            </w:r>
            <w:proofErr w:type="spell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205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Просветительская и пропагандистская работа с населением, через средства массовой информации.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по экологическому воспитанию, совместные экскурсии и походы на природу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6205AC">
              <w:rPr>
                <w:rFonts w:ascii="Times New Roman" w:hAnsi="Times New Roman" w:cs="Times New Roman"/>
                <w:sz w:val="24"/>
                <w:szCs w:val="24"/>
              </w:rPr>
              <w:t xml:space="preserve">зработка маршрутов 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эколого-краеведческо</w:t>
            </w:r>
            <w:r w:rsidRPr="006205AC">
              <w:rPr>
                <w:rFonts w:ascii="Times New Roman" w:hAnsi="Times New Roman" w:cs="Times New Roman"/>
                <w:sz w:val="24"/>
                <w:szCs w:val="24"/>
              </w:rPr>
              <w:t>й тропы</w:t>
            </w: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экспедиции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конкурс «Ландшафтный дизайн школьного двора»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пришкольного участка, классные руководители</w:t>
            </w:r>
          </w:p>
        </w:tc>
      </w:tr>
      <w:tr w:rsidR="004D20FD" w:rsidRPr="006205AC" w:rsidTr="00CA36D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день туризма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27 сентября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D20FD" w:rsidRPr="006205AC" w:rsidTr="00CA36D4">
        <w:tc>
          <w:tcPr>
            <w:tcW w:w="100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80" w:rsidRDefault="00C70A80" w:rsidP="006205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C70A80" w:rsidRDefault="00C70A80" w:rsidP="006205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D20FD" w:rsidRPr="00C70A80" w:rsidRDefault="004D20FD" w:rsidP="006205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A8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Научно-методическая работа</w:t>
            </w:r>
          </w:p>
        </w:tc>
      </w:tr>
      <w:tr w:rsidR="004D20FD" w:rsidRPr="006205AC" w:rsidTr="00CA36D4">
        <w:trPr>
          <w:trHeight w:val="925"/>
        </w:trPr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экологического образования и воспитания (через тестирование и анкетирование школьников и их родителей)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по ВР</w:t>
            </w:r>
          </w:p>
        </w:tc>
      </w:tr>
      <w:tr w:rsidR="004D20FD" w:rsidRPr="006205AC" w:rsidTr="00CA36D4"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проблемы экологического воспитания, определение целей и задач педагогического коллектива.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зам</w:t>
            </w:r>
            <w:proofErr w:type="gramStart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4D20FD" w:rsidRPr="006205AC" w:rsidTr="00CA36D4"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семинар для классных руководителей «Формы и методы экологического воспитания школьников»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D20FD" w:rsidRPr="006205AC" w:rsidTr="00CA36D4"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областных методических  семинарах по проблемам экологического воспитания.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биологии, географии</w:t>
            </w:r>
          </w:p>
        </w:tc>
      </w:tr>
      <w:tr w:rsidR="004D20FD" w:rsidRPr="006205AC" w:rsidTr="00CA36D4"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творческой группы по реализации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4D20FD" w:rsidRPr="006205AC" w:rsidTr="00CA36D4">
        <w:tc>
          <w:tcPr>
            <w:tcW w:w="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секцией экологии в НОУ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20FD" w:rsidRPr="006205AC" w:rsidTr="00CA36D4">
        <w:tc>
          <w:tcPr>
            <w:tcW w:w="655" w:type="dxa"/>
            <w:gridSpan w:val="2"/>
            <w:vAlign w:val="center"/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2"/>
            <w:vAlign w:val="center"/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FD" w:rsidRPr="006205AC" w:rsidTr="00CA36D4">
        <w:tc>
          <w:tcPr>
            <w:tcW w:w="655" w:type="dxa"/>
            <w:gridSpan w:val="2"/>
            <w:vAlign w:val="center"/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2"/>
            <w:vAlign w:val="center"/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4D20FD" w:rsidRPr="006205AC" w:rsidRDefault="004D20FD" w:rsidP="006205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20FD" w:rsidRPr="006205AC" w:rsidRDefault="004D20FD" w:rsidP="006205A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20FD" w:rsidRPr="006205AC" w:rsidRDefault="004D20FD" w:rsidP="006205A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20FD" w:rsidRPr="006205AC" w:rsidRDefault="004D20FD" w:rsidP="006205AC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7B1A" w:rsidRPr="006205AC" w:rsidRDefault="00107B1A" w:rsidP="006205AC">
      <w:pPr>
        <w:pStyle w:val="a3"/>
        <w:spacing w:before="0" w:beforeAutospacing="0" w:after="0" w:afterAutospacing="0" w:line="20" w:lineRule="atLeast"/>
      </w:pPr>
      <w:r w:rsidRPr="006205AC">
        <w:rPr>
          <w:rStyle w:val="a4"/>
        </w:rPr>
        <w:t>I</w:t>
      </w:r>
      <w:r w:rsidRPr="006205AC">
        <w:rPr>
          <w:rStyle w:val="a4"/>
          <w:lang w:val="en-US"/>
        </w:rPr>
        <w:t>II</w:t>
      </w:r>
      <w:r w:rsidRPr="006205AC">
        <w:rPr>
          <w:rStyle w:val="a4"/>
        </w:rPr>
        <w:t>. Прогнозируемый результат</w:t>
      </w:r>
    </w:p>
    <w:p w:rsidR="00107B1A" w:rsidRPr="006205AC" w:rsidRDefault="00107B1A" w:rsidP="006205AC">
      <w:pPr>
        <w:pStyle w:val="a3"/>
        <w:spacing w:before="0" w:beforeAutospacing="0" w:after="0" w:afterAutospacing="0" w:line="20" w:lineRule="atLeast"/>
      </w:pPr>
      <w:r w:rsidRPr="006205AC">
        <w:t>Результат экологического воспитания – воплощение модели выпускника, обладающего экологической культурой.</w:t>
      </w:r>
    </w:p>
    <w:p w:rsidR="00107B1A" w:rsidRPr="006205AC" w:rsidRDefault="00107B1A" w:rsidP="006205AC">
      <w:pPr>
        <w:pStyle w:val="a3"/>
        <w:spacing w:before="0" w:beforeAutospacing="0" w:after="0" w:afterAutospacing="0" w:line="20" w:lineRule="atLeast"/>
      </w:pPr>
    </w:p>
    <w:p w:rsidR="00107B1A" w:rsidRPr="006205AC" w:rsidRDefault="00107B1A" w:rsidP="006205AC">
      <w:pPr>
        <w:pStyle w:val="a3"/>
        <w:spacing w:before="0" w:beforeAutospacing="0" w:after="0" w:afterAutospacing="0" w:line="20" w:lineRule="atLeast"/>
        <w:jc w:val="center"/>
      </w:pPr>
      <w:r w:rsidRPr="006205AC">
        <w:rPr>
          <w:rStyle w:val="a4"/>
        </w:rPr>
        <w:t>Модель выпускника</w:t>
      </w:r>
    </w:p>
    <w:p w:rsidR="00107B1A" w:rsidRPr="006205AC" w:rsidRDefault="006563FE" w:rsidP="006205AC">
      <w:pPr>
        <w:pStyle w:val="a3"/>
        <w:spacing w:before="0" w:beforeAutospacing="0" w:after="0" w:afterAutospacing="0" w:line="20" w:lineRule="atLeast"/>
        <w:jc w:val="center"/>
      </w:pPr>
      <w:r>
        <w:rPr>
          <w:noProof/>
        </w:rPr>
        <w:pict>
          <v:oval id="_x0000_s1026" style="position:absolute;left:0;text-align:left;margin-left:9pt;margin-top:-.8pt;width:6in;height:361.05pt;z-index:251660288"/>
        </w:pict>
      </w:r>
    </w:p>
    <w:p w:rsidR="00107B1A" w:rsidRPr="006205AC" w:rsidRDefault="006563FE" w:rsidP="006205AC">
      <w:pPr>
        <w:pStyle w:val="a3"/>
        <w:spacing w:before="0" w:beforeAutospacing="0" w:after="0" w:afterAutospacing="0" w:line="20" w:lineRule="atLeast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2pt;margin-top:10.1pt;width:126pt;height:75.25pt;z-index:251662336">
            <v:textbox>
              <w:txbxContent>
                <w:p w:rsidR="00CA36D4" w:rsidRDefault="00CA36D4" w:rsidP="00107B1A">
                  <w:pPr>
                    <w:jc w:val="center"/>
                  </w:pPr>
                  <w:r>
                    <w:t>Прочные знания.</w:t>
                  </w:r>
                </w:p>
                <w:p w:rsidR="00CA36D4" w:rsidRDefault="00CA36D4" w:rsidP="00107B1A">
                  <w:pPr>
                    <w:jc w:val="center"/>
                  </w:pPr>
                  <w:r>
                    <w:t xml:space="preserve">Повышенный уровень </w:t>
                  </w:r>
                  <w:proofErr w:type="spellStart"/>
                  <w:proofErr w:type="gramStart"/>
                  <w:r>
                    <w:t>естественно-научных</w:t>
                  </w:r>
                  <w:proofErr w:type="spellEnd"/>
                  <w:proofErr w:type="gramEnd"/>
                  <w:r>
                    <w:t xml:space="preserve"> знаний</w:t>
                  </w:r>
                </w:p>
              </w:txbxContent>
            </v:textbox>
          </v:shape>
        </w:pict>
      </w:r>
    </w:p>
    <w:p w:rsidR="00107B1A" w:rsidRPr="006205AC" w:rsidRDefault="00107B1A" w:rsidP="006205AC">
      <w:pPr>
        <w:pStyle w:val="a3"/>
        <w:spacing w:before="0" w:beforeAutospacing="0" w:after="0" w:afterAutospacing="0" w:line="20" w:lineRule="atLeast"/>
        <w:jc w:val="center"/>
      </w:pPr>
    </w:p>
    <w:p w:rsidR="00107B1A" w:rsidRPr="006205AC" w:rsidRDefault="00107B1A" w:rsidP="006205AC">
      <w:pPr>
        <w:pStyle w:val="a3"/>
        <w:spacing w:before="0" w:beforeAutospacing="0" w:after="0" w:afterAutospacing="0" w:line="20" w:lineRule="atLeast"/>
        <w:jc w:val="center"/>
      </w:pPr>
    </w:p>
    <w:p w:rsidR="00107B1A" w:rsidRPr="006205AC" w:rsidRDefault="006563FE" w:rsidP="006205AC">
      <w:pPr>
        <w:pStyle w:val="a3"/>
        <w:spacing w:before="0" w:beforeAutospacing="0" w:after="0" w:afterAutospacing="0" w:line="20" w:lineRule="atLeast"/>
        <w:jc w:val="center"/>
      </w:pPr>
      <w:r>
        <w:rPr>
          <w:noProof/>
        </w:rPr>
        <w:pict>
          <v:shape id="_x0000_s1029" type="#_x0000_t202" style="position:absolute;left:0;text-align:left;margin-left:310.5pt;margin-top:11.15pt;width:117pt;height:81pt;z-index:251663360">
            <v:textbox>
              <w:txbxContent>
                <w:p w:rsidR="00CA36D4" w:rsidRDefault="00CA36D4" w:rsidP="00107B1A">
                  <w:pPr>
                    <w:jc w:val="center"/>
                  </w:pPr>
                  <w:r>
                    <w:t>Осознание общественно-значимых проблем и готовность к их решению</w:t>
                  </w:r>
                </w:p>
              </w:txbxContent>
            </v:textbox>
          </v:shape>
        </w:pict>
      </w:r>
    </w:p>
    <w:p w:rsidR="00107B1A" w:rsidRPr="006205AC" w:rsidRDefault="006563FE" w:rsidP="006205AC">
      <w:pPr>
        <w:pStyle w:val="a3"/>
        <w:spacing w:before="0" w:beforeAutospacing="0" w:after="0" w:afterAutospacing="0" w:line="20" w:lineRule="atLeast"/>
        <w:jc w:val="center"/>
      </w:pPr>
      <w:r>
        <w:rPr>
          <w:noProof/>
        </w:rPr>
        <w:pict>
          <v:shape id="_x0000_s1030" type="#_x0000_t202" style="position:absolute;left:0;text-align:left;margin-left:26.25pt;margin-top:12.3pt;width:108pt;height:45pt;z-index:251664384">
            <v:textbox>
              <w:txbxContent>
                <w:p w:rsidR="00CA36D4" w:rsidRDefault="00CA36D4" w:rsidP="00107B1A">
                  <w:pPr>
                    <w:jc w:val="center"/>
                  </w:pPr>
                  <w:r>
                    <w:t>Экологическая ответственность</w:t>
                  </w:r>
                </w:p>
              </w:txbxContent>
            </v:textbox>
          </v:shape>
        </w:pict>
      </w:r>
    </w:p>
    <w:p w:rsidR="00107B1A" w:rsidRPr="006205AC" w:rsidRDefault="00107B1A" w:rsidP="006205AC">
      <w:pPr>
        <w:pStyle w:val="a3"/>
        <w:spacing w:before="0" w:beforeAutospacing="0" w:after="0" w:afterAutospacing="0" w:line="20" w:lineRule="atLeast"/>
        <w:jc w:val="center"/>
      </w:pPr>
    </w:p>
    <w:p w:rsidR="00107B1A" w:rsidRPr="006205AC" w:rsidRDefault="006563FE" w:rsidP="006205AC">
      <w:pPr>
        <w:pStyle w:val="a3"/>
        <w:spacing w:before="0" w:beforeAutospacing="0" w:after="0" w:afterAutospacing="0" w:line="20" w:lineRule="atLeast"/>
        <w:jc w:val="center"/>
      </w:pPr>
      <w:r>
        <w:rPr>
          <w:noProof/>
        </w:rPr>
        <w:pict>
          <v:oval id="_x0000_s1027" style="position:absolute;left:0;text-align:left;margin-left:126pt;margin-top:.65pt;width:198pt;height:139.05pt;z-index:251661312"/>
        </w:pict>
      </w:r>
    </w:p>
    <w:p w:rsidR="00107B1A" w:rsidRPr="006205AC" w:rsidRDefault="006563FE" w:rsidP="006205AC">
      <w:pPr>
        <w:pStyle w:val="a3"/>
        <w:spacing w:before="0" w:beforeAutospacing="0" w:after="0" w:afterAutospacing="0" w:line="20" w:lineRule="atLeast"/>
        <w:jc w:val="center"/>
      </w:pPr>
      <w:r>
        <w:rPr>
          <w:noProof/>
        </w:rPr>
        <w:pict>
          <v:shape id="_x0000_s1031" type="#_x0000_t202" style="position:absolute;left:0;text-align:left;margin-left:134.25pt;margin-top:2.25pt;width:162.75pt;height:81pt;z-index:251665408">
            <v:textbox style="mso-next-textbox:#_x0000_s1031">
              <w:txbxContent>
                <w:p w:rsidR="00CA36D4" w:rsidRPr="006D0522" w:rsidRDefault="00CA36D4" w:rsidP="00107B1A">
                  <w:pPr>
                    <w:jc w:val="center"/>
                    <w:rPr>
                      <w:sz w:val="32"/>
                      <w:szCs w:val="32"/>
                    </w:rPr>
                  </w:pPr>
                  <w:r w:rsidRPr="006D0522">
                    <w:rPr>
                      <w:sz w:val="32"/>
                      <w:szCs w:val="32"/>
                    </w:rPr>
                    <w:t>Выпускник МБОУ «</w:t>
                  </w:r>
                  <w:proofErr w:type="spellStart"/>
                  <w:r w:rsidRPr="006D0522">
                    <w:rPr>
                      <w:sz w:val="32"/>
                      <w:szCs w:val="32"/>
                    </w:rPr>
                    <w:t>Ковардицкая</w:t>
                  </w:r>
                  <w:proofErr w:type="spellEnd"/>
                  <w:r w:rsidRPr="006D0522">
                    <w:rPr>
                      <w:sz w:val="32"/>
                      <w:szCs w:val="32"/>
                    </w:rPr>
                    <w:t xml:space="preserve"> СОШ»</w:t>
                  </w:r>
                </w:p>
              </w:txbxContent>
            </v:textbox>
          </v:shape>
        </w:pict>
      </w:r>
    </w:p>
    <w:p w:rsidR="00107B1A" w:rsidRPr="006205AC" w:rsidRDefault="00107B1A" w:rsidP="006205AC">
      <w:pPr>
        <w:pStyle w:val="a3"/>
        <w:spacing w:before="0" w:beforeAutospacing="0" w:after="0" w:afterAutospacing="0" w:line="20" w:lineRule="atLeast"/>
        <w:jc w:val="center"/>
      </w:pPr>
    </w:p>
    <w:p w:rsidR="00107B1A" w:rsidRPr="006205AC" w:rsidRDefault="00107B1A" w:rsidP="006205AC">
      <w:pPr>
        <w:pStyle w:val="a3"/>
        <w:spacing w:before="0" w:beforeAutospacing="0" w:after="0" w:afterAutospacing="0" w:line="20" w:lineRule="atLeast"/>
        <w:jc w:val="center"/>
      </w:pPr>
    </w:p>
    <w:p w:rsidR="00107B1A" w:rsidRPr="006205AC" w:rsidRDefault="006563FE" w:rsidP="006205AC">
      <w:pPr>
        <w:pStyle w:val="a3"/>
        <w:spacing w:before="0" w:beforeAutospacing="0" w:after="0" w:afterAutospacing="0" w:line="20" w:lineRule="atLeast"/>
        <w:jc w:val="center"/>
      </w:pPr>
      <w:r w:rsidRPr="006563FE">
        <w:rPr>
          <w:b/>
          <w:bCs/>
          <w:noProof/>
        </w:rPr>
        <w:pict>
          <v:shape id="_x0000_s1033" type="#_x0000_t202" style="position:absolute;left:0;text-align:left;margin-left:320.25pt;margin-top:12.3pt;width:90pt;height:69.35pt;z-index:251667456">
            <v:textbox>
              <w:txbxContent>
                <w:p w:rsidR="00CA36D4" w:rsidRDefault="00CA36D4" w:rsidP="00107B1A">
                  <w:pPr>
                    <w:jc w:val="center"/>
                  </w:pPr>
                  <w:r>
                    <w:t>Крепкое здоровье, здоровый образ жизни</w:t>
                  </w:r>
                </w:p>
              </w:txbxContent>
            </v:textbox>
          </v:shape>
        </w:pict>
      </w:r>
    </w:p>
    <w:p w:rsidR="00107B1A" w:rsidRPr="006205AC" w:rsidRDefault="006563FE" w:rsidP="006205AC">
      <w:pPr>
        <w:pStyle w:val="a3"/>
        <w:spacing w:before="0" w:beforeAutospacing="0" w:after="0" w:afterAutospacing="0" w:line="20" w:lineRule="atLeast"/>
        <w:jc w:val="center"/>
      </w:pPr>
      <w:r w:rsidRPr="006563FE">
        <w:rPr>
          <w:b/>
          <w:bCs/>
          <w:noProof/>
        </w:rPr>
        <w:pict>
          <v:shape id="_x0000_s1032" type="#_x0000_t202" style="position:absolute;left:0;text-align:left;margin-left:36pt;margin-top:5.2pt;width:90pt;height:54pt;z-index:251666432">
            <v:textbox>
              <w:txbxContent>
                <w:p w:rsidR="00CA36D4" w:rsidRDefault="00CA36D4" w:rsidP="00107B1A">
                  <w:pPr>
                    <w:jc w:val="center"/>
                  </w:pPr>
                  <w:r>
                    <w:t>Готовность к продолжению образования</w:t>
                  </w:r>
                </w:p>
              </w:txbxContent>
            </v:textbox>
          </v:shape>
        </w:pict>
      </w:r>
    </w:p>
    <w:p w:rsidR="00107B1A" w:rsidRPr="006205AC" w:rsidRDefault="00107B1A" w:rsidP="006205A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1A" w:rsidRPr="006205AC" w:rsidRDefault="00107B1A" w:rsidP="006205A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1A" w:rsidRPr="006205AC" w:rsidRDefault="006563FE" w:rsidP="006205A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148.5pt;margin-top:10.9pt;width:162pt;height:90pt;z-index:251668480">
            <v:textbox>
              <w:txbxContent>
                <w:p w:rsidR="00CA36D4" w:rsidRDefault="00CA36D4" w:rsidP="00107B1A">
                  <w:pPr>
                    <w:jc w:val="center"/>
                  </w:pPr>
                  <w:r>
                    <w:t>Осознание общечеловеческих ценностей: Мир, Знания, Труд, Культура, Здоровье, Природа, Человек, Семья, Земля, Отечество</w:t>
                  </w:r>
                </w:p>
              </w:txbxContent>
            </v:textbox>
          </v:shape>
        </w:pict>
      </w:r>
    </w:p>
    <w:p w:rsidR="00107B1A" w:rsidRPr="006205AC" w:rsidRDefault="00107B1A" w:rsidP="006205A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1A" w:rsidRPr="006205AC" w:rsidRDefault="00107B1A" w:rsidP="006205A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1A" w:rsidRPr="006205AC" w:rsidRDefault="00107B1A" w:rsidP="006205A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6D94" w:rsidRPr="006205AC" w:rsidRDefault="00C62114" w:rsidP="006205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</w:p>
    <w:p w:rsidR="00AB6D94" w:rsidRPr="006205AC" w:rsidRDefault="00AB6D94" w:rsidP="006205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AB6D94" w:rsidRPr="006205AC" w:rsidRDefault="00AB6D94" w:rsidP="006205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AB6D94" w:rsidRPr="006205AC" w:rsidRDefault="00AB6D94" w:rsidP="006205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AB6D94" w:rsidRPr="006205AC" w:rsidRDefault="00AB6D94" w:rsidP="006205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C62114" w:rsidRPr="006205AC" w:rsidRDefault="00C62114" w:rsidP="00620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МОДЕЛЬ ВЫПУСКНИКА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обобщённом виде модель выпускника школы </w:t>
      </w:r>
      <w:proofErr w:type="gram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–ц</w:t>
      </w:r>
      <w:proofErr w:type="gram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ентра формирования экологической культуры выглядит так.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Обучающиеся, завершившие обучение на ступени начального общего образования должны:</w:t>
      </w:r>
      <w:r w:rsidRPr="00620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</w:r>
    </w:p>
    <w:p w:rsidR="00C62114" w:rsidRPr="006205AC" w:rsidRDefault="00C62114" w:rsidP="006205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освоить общеобразовательные программы по предметам учебного плана на уровне, достаточном для продолжения образования на ступени основного общего образования (то есть овладеть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навыками);</w:t>
      </w:r>
    </w:p>
    <w:p w:rsidR="00C62114" w:rsidRPr="006205AC" w:rsidRDefault="00C62114" w:rsidP="006205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освоить общеобразовательные программы с экологическим компонентом по отдельным предметам школьного учебного плана;</w:t>
      </w:r>
    </w:p>
    <w:p w:rsidR="00C62114" w:rsidRPr="006205AC" w:rsidRDefault="00C62114" w:rsidP="006205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овладеть простейшими навыками самоконтроля учебных действий, культурой поведения и речи;</w:t>
      </w:r>
    </w:p>
    <w:p w:rsidR="00C62114" w:rsidRPr="006205AC" w:rsidRDefault="00C62114" w:rsidP="006205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овладеть начальными экологическими знаниями и обладать достаточным уровнем экологической культуры.</w:t>
      </w:r>
    </w:p>
    <w:p w:rsidR="00C62114" w:rsidRPr="006205AC" w:rsidRDefault="00C62114" w:rsidP="00620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620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Обучающиеся</w:t>
      </w:r>
      <w:proofErr w:type="gramEnd"/>
      <w:r w:rsidRPr="00620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получившие основное общее образование должны:</w:t>
      </w:r>
      <w:r w:rsidRPr="00620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</w:r>
    </w:p>
    <w:p w:rsidR="00C62114" w:rsidRPr="006205AC" w:rsidRDefault="00C62114" w:rsidP="006205A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освоить на уровне требований государственных программ учебный материал по всем предметам школьного учебного плана, в том числе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экологизированные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по отдельным предметам</w:t>
      </w:r>
      <w:proofErr w:type="gram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62114" w:rsidRPr="006205AC" w:rsidRDefault="00C62114" w:rsidP="006205A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приобрести необходимые знания и навыки жизни в обществе, овладеть средствами коммуникации, умения использовать информационные ресурсы;</w:t>
      </w:r>
    </w:p>
    <w:p w:rsidR="00C62114" w:rsidRPr="006205AC" w:rsidRDefault="00C62114" w:rsidP="006205A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овладеть основами экологической грамотности, уметь делать выбор, аргументировано отстаивать свою точку зрения;</w:t>
      </w:r>
    </w:p>
    <w:p w:rsidR="00C62114" w:rsidRPr="006205AC" w:rsidRDefault="00C62114" w:rsidP="006205A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овладеть системой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(сравнение, анализ, синтез, классификация, выделение главного);</w:t>
      </w:r>
    </w:p>
    <w:p w:rsidR="00C62114" w:rsidRPr="006205AC" w:rsidRDefault="00C62114" w:rsidP="006205A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знать свои гражданские права и уметь их реализовывать, уважать своё и чужое достоинство, собственный труд и труд других людей.</w:t>
      </w:r>
    </w:p>
    <w:p w:rsidR="00C62114" w:rsidRPr="006205AC" w:rsidRDefault="00C62114" w:rsidP="006205A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обладать оптимальным уровнем экологической культуры;</w:t>
      </w:r>
    </w:p>
    <w:p w:rsidR="00C62114" w:rsidRPr="006205AC" w:rsidRDefault="00C62114" w:rsidP="006205A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быть готовым к самообразованию.</w:t>
      </w:r>
    </w:p>
    <w:p w:rsidR="002C010D" w:rsidRDefault="00C62114" w:rsidP="006205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C010D" w:rsidRDefault="002C010D" w:rsidP="006205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2C010D" w:rsidRDefault="002C010D" w:rsidP="006205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C62114" w:rsidRPr="006205AC" w:rsidRDefault="00C62114" w:rsidP="00620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20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Выпускник, получивший среднее (полное) общее образование, - это </w:t>
      </w:r>
      <w:proofErr w:type="gramStart"/>
      <w:r w:rsidRPr="00620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человек</w:t>
      </w:r>
      <w:proofErr w:type="gramEnd"/>
      <w:r w:rsidRPr="00620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который:</w:t>
      </w:r>
      <w:r w:rsidRPr="00620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/>
      </w:r>
    </w:p>
    <w:p w:rsidR="00C62114" w:rsidRPr="006205AC" w:rsidRDefault="00C62114" w:rsidP="006205A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освоил все образовательные программы по предметам школьного учебного плана, в том числе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экологизированные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междисциплинарные;</w:t>
      </w:r>
    </w:p>
    <w:p w:rsidR="00C62114" w:rsidRPr="006205AC" w:rsidRDefault="00C62114" w:rsidP="006205A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овладел основами компьютерной грамотности, программирования, получил начальные навыки технического обслуживания вычислительной техники;</w:t>
      </w:r>
    </w:p>
    <w:p w:rsidR="00C62114" w:rsidRPr="006205AC" w:rsidRDefault="00C62114" w:rsidP="006205A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знает свои гражданские права и умеет их реализовывать, уважает своё и чужое достоинство, собственный труд и труд других людей;</w:t>
      </w:r>
    </w:p>
    <w:p w:rsidR="00C62114" w:rsidRPr="006205AC" w:rsidRDefault="00C62114" w:rsidP="006205A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готов к формам и методам обучения, применяемым в учреждениях высшего профессионального образования;</w:t>
      </w:r>
    </w:p>
    <w:p w:rsidR="00C62114" w:rsidRPr="006205AC" w:rsidRDefault="00C62114" w:rsidP="006205A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умеет осмысленно и ответственно осуществлять выбор собственных действий, контролировать и анализировать их, обладает чувством социальной и экологической ответственности;</w:t>
      </w:r>
    </w:p>
    <w:p w:rsidR="00C62114" w:rsidRPr="006205AC" w:rsidRDefault="00C62114" w:rsidP="006205A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жизненному самоопределению и самореализации, может быстро адаптироваться к различного рода изменениям, готов к социальному партнёрству;</w:t>
      </w:r>
    </w:p>
    <w:p w:rsidR="00C62114" w:rsidRPr="006205AC" w:rsidRDefault="00C62114" w:rsidP="006205A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ведёт здоровый образ жизни;</w:t>
      </w:r>
    </w:p>
    <w:p w:rsidR="00C62114" w:rsidRPr="006205AC" w:rsidRDefault="00C62114" w:rsidP="006205A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обладает повышенным уровнем экологической культуры и эколого-коммуникативной компетентности.</w:t>
      </w:r>
    </w:p>
    <w:p w:rsidR="004D20FD" w:rsidRPr="006205AC" w:rsidRDefault="004D20FD" w:rsidP="006205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C62114" w:rsidRPr="006205AC" w:rsidRDefault="00C62114" w:rsidP="00620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62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Желаемый образ школы.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Школа-центр формирования экологической культуры это: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62114" w:rsidRPr="006205AC" w:rsidRDefault="00C62114" w:rsidP="006205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школа педагогического поиска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эколого-валеологического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эстетического и социально-экологического направлений с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(и в перспективе с профильными классами);</w:t>
      </w:r>
    </w:p>
    <w:p w:rsidR="00C62114" w:rsidRPr="006205AC" w:rsidRDefault="00C62114" w:rsidP="006205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школа с воспитывающей средой и успешным (качественным) обучением;</w:t>
      </w:r>
    </w:p>
    <w:p w:rsidR="00C62114" w:rsidRPr="006205AC" w:rsidRDefault="00C62114" w:rsidP="006205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школа духовно-нравственного, физического и психологического здоровья;</w:t>
      </w:r>
    </w:p>
    <w:p w:rsidR="00C62114" w:rsidRPr="006205AC" w:rsidRDefault="00C62114" w:rsidP="006205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культурный центр микрорайона, формирующий благоприятную социальную среду (центр социально-экологического образования микрорайона);</w:t>
      </w:r>
    </w:p>
    <w:p w:rsidR="00C62114" w:rsidRPr="006205AC" w:rsidRDefault="00C62114" w:rsidP="006205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база летнего отдыха, занятости и оздоровления детей;</w:t>
      </w:r>
    </w:p>
    <w:p w:rsidR="00C62114" w:rsidRPr="006205AC" w:rsidRDefault="00C62114" w:rsidP="006205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школа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ученическо-педагогического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государственно-общественного</w:t>
      </w:r>
      <w:proofErr w:type="gram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2114" w:rsidRPr="006205AC" w:rsidRDefault="00C62114" w:rsidP="006205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школа сотрудничества и развития внутренних и внешних связей;</w:t>
      </w:r>
    </w:p>
    <w:p w:rsidR="00C62114" w:rsidRPr="006205AC" w:rsidRDefault="00C62114" w:rsidP="006205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коллектив педагогов-профессионалов, единомышленников, создающих комфортные психолого-педагогические условия для гармонического развития личности обучающегося;</w:t>
      </w:r>
    </w:p>
    <w:p w:rsidR="00C62114" w:rsidRPr="006205AC" w:rsidRDefault="00C62114" w:rsidP="006205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школа, ставящая перед собой цель воспитания выпускника с высоким уровнем экологической культуры и социального интеллекта и успешно реализующая эту цель;</w:t>
      </w:r>
    </w:p>
    <w:p w:rsidR="00C62114" w:rsidRPr="006205AC" w:rsidRDefault="00C62114" w:rsidP="006205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творческая лаборатория по созданию и внедрению модели «Школа-центр формирования экологической культуры», базовая школа по экологическому образованию </w:t>
      </w:r>
      <w:proofErr w:type="gram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районе.</w:t>
      </w:r>
    </w:p>
    <w:p w:rsidR="00107B1A" w:rsidRPr="006205AC" w:rsidRDefault="00C62114" w:rsidP="006205A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62114" w:rsidRPr="006205AC" w:rsidRDefault="00C62114" w:rsidP="006205AC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205AC">
        <w:rPr>
          <w:rFonts w:ascii="Times New Roman" w:hAnsi="Times New Roman" w:cs="Times New Roman"/>
          <w:b/>
          <w:bCs/>
          <w:sz w:val="24"/>
          <w:szCs w:val="24"/>
        </w:rPr>
        <w:t>Ожидаемые конечные результаты Программы:</w:t>
      </w:r>
    </w:p>
    <w:p w:rsidR="00C62114" w:rsidRPr="006205AC" w:rsidRDefault="00C62114" w:rsidP="00620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Ожидаемые конечные результаты реализации Программы:</w:t>
      </w: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62114" w:rsidRPr="006205AC" w:rsidRDefault="00C62114" w:rsidP="006205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стабилизация здоровья </w:t>
      </w:r>
      <w:proofErr w:type="gram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и позитивная динамика;</w:t>
      </w:r>
    </w:p>
    <w:p w:rsidR="00C62114" w:rsidRPr="006205AC" w:rsidRDefault="00C62114" w:rsidP="006205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повышение уровня мотивации обучающихся, улучшение уровня качества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, уровня их воспитанности и социализации;</w:t>
      </w:r>
    </w:p>
    <w:p w:rsidR="00C62114" w:rsidRPr="006205AC" w:rsidRDefault="00C62114" w:rsidP="006205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вовлечение обучающихся и взрослых в научно-исследовательскую деятельность (в т.ч. по экологическим и социальным вопросам);</w:t>
      </w:r>
    </w:p>
    <w:p w:rsidR="00C62114" w:rsidRPr="006205AC" w:rsidRDefault="00C62114" w:rsidP="006205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привлечение всех участников образовательного процесса (учителей, обучающихся и их родителей) к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соуправлению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школой;</w:t>
      </w:r>
    </w:p>
    <w:p w:rsidR="00C62114" w:rsidRPr="006205AC" w:rsidRDefault="00C62114" w:rsidP="006205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привлечение внимания социума к экологическим проблемам, к посильному участию в их решении;</w:t>
      </w:r>
    </w:p>
    <w:p w:rsidR="00C62114" w:rsidRPr="006205AC" w:rsidRDefault="00C62114" w:rsidP="006205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обеспечение обмена опытом работы учителей-экспериментаторов по разработке и реализации </w:t>
      </w:r>
      <w:proofErr w:type="spellStart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личностнозначимых</w:t>
      </w:r>
      <w:proofErr w:type="spellEnd"/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проектов, использования интерактивных и коммуникативных технологий;</w:t>
      </w:r>
    </w:p>
    <w:p w:rsidR="00C62114" w:rsidRPr="006205AC" w:rsidRDefault="00C62114" w:rsidP="006205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совершенствование эколого-образовательной среды школы, способствующей повышению экологической культуры;</w:t>
      </w:r>
    </w:p>
    <w:p w:rsidR="00C62114" w:rsidRPr="006205AC" w:rsidRDefault="00C62114" w:rsidP="006205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соответствие поведения школьников модели выпускника с повышенным уровнем экологической культуры (реальное повышение уровня экологической культуры);</w:t>
      </w:r>
    </w:p>
    <w:p w:rsidR="00C62114" w:rsidRPr="006205AC" w:rsidRDefault="00C62114" w:rsidP="006205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расширение экологического движения старшеклассников и старших подростков; создание детской экологической организации в школе, внедрение активных (проектных) форм деятельности;</w:t>
      </w:r>
    </w:p>
    <w:p w:rsidR="00C62114" w:rsidRPr="006205AC" w:rsidRDefault="00C62114" w:rsidP="006205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создание системы отслеживания результатов опытно-экспериментальной работы и её коррекции.</w:t>
      </w:r>
    </w:p>
    <w:p w:rsidR="006205AC" w:rsidRPr="00C70A80" w:rsidRDefault="00C62114" w:rsidP="00C70A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205AC" w:rsidRDefault="006205AC" w:rsidP="006205A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5AC" w:rsidRDefault="006205AC" w:rsidP="006205A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114" w:rsidRDefault="00C62114" w:rsidP="006205A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5AC">
        <w:rPr>
          <w:rFonts w:ascii="Times New Roman" w:hAnsi="Times New Roman" w:cs="Times New Roman"/>
          <w:b/>
          <w:bCs/>
          <w:sz w:val="24"/>
          <w:szCs w:val="24"/>
        </w:rPr>
        <w:t>Оценка результативности программы</w:t>
      </w:r>
    </w:p>
    <w:p w:rsidR="002C010D" w:rsidRPr="006205AC" w:rsidRDefault="002C010D" w:rsidP="006205A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2114" w:rsidRPr="006205AC" w:rsidRDefault="00C62114" w:rsidP="006205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hAnsi="Times New Roman" w:cs="Times New Roman"/>
          <w:sz w:val="24"/>
          <w:szCs w:val="24"/>
        </w:rPr>
        <w:t>Показателями результативности программы могут служить:</w:t>
      </w:r>
    </w:p>
    <w:p w:rsidR="00C62114" w:rsidRPr="006205AC" w:rsidRDefault="00C62114" w:rsidP="006205AC">
      <w:pPr>
        <w:spacing w:after="0"/>
        <w:ind w:left="2007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hAnsi="Times New Roman" w:cs="Times New Roman"/>
          <w:sz w:val="24"/>
          <w:szCs w:val="24"/>
        </w:rPr>
        <w:t>         Количество и качество детских творческих, проектных и исследовательских работ</w:t>
      </w:r>
    </w:p>
    <w:p w:rsidR="00C62114" w:rsidRPr="006205AC" w:rsidRDefault="00C62114" w:rsidP="006205AC">
      <w:pPr>
        <w:spacing w:after="0"/>
        <w:ind w:left="2007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hAnsi="Times New Roman" w:cs="Times New Roman"/>
          <w:sz w:val="24"/>
          <w:szCs w:val="24"/>
        </w:rPr>
        <w:t>         Участие школьников в экологических олимпиадах и конкурсах</w:t>
      </w:r>
    </w:p>
    <w:p w:rsidR="00C62114" w:rsidRPr="006205AC" w:rsidRDefault="00C62114" w:rsidP="006205AC">
      <w:pPr>
        <w:spacing w:after="0"/>
        <w:ind w:left="2007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hAnsi="Times New Roman" w:cs="Times New Roman"/>
          <w:sz w:val="24"/>
          <w:szCs w:val="24"/>
        </w:rPr>
        <w:t>         Динамика участия школьников в экологических олимпиадах и конкурсах</w:t>
      </w:r>
    </w:p>
    <w:p w:rsidR="00C62114" w:rsidRPr="006205AC" w:rsidRDefault="00C62114" w:rsidP="006205AC">
      <w:pPr>
        <w:spacing w:after="0"/>
        <w:ind w:left="2007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hAnsi="Times New Roman" w:cs="Times New Roman"/>
          <w:sz w:val="24"/>
          <w:szCs w:val="24"/>
        </w:rPr>
        <w:t>         Практическая включенность детей в экологическую деятельность школы</w:t>
      </w:r>
    </w:p>
    <w:p w:rsidR="00C62114" w:rsidRPr="006205AC" w:rsidRDefault="00C62114" w:rsidP="00620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hAnsi="Times New Roman" w:cs="Times New Roman"/>
          <w:sz w:val="24"/>
          <w:szCs w:val="24"/>
        </w:rPr>
        <w:t> </w:t>
      </w:r>
    </w:p>
    <w:p w:rsidR="00C62114" w:rsidRPr="006205AC" w:rsidRDefault="00C62114" w:rsidP="00620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hAnsi="Times New Roman" w:cs="Times New Roman"/>
          <w:sz w:val="24"/>
          <w:szCs w:val="24"/>
        </w:rPr>
        <w:t xml:space="preserve">Оценка результативности </w:t>
      </w:r>
    </w:p>
    <w:p w:rsidR="00C62114" w:rsidRPr="006205AC" w:rsidRDefault="00C62114" w:rsidP="006205AC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hAnsi="Times New Roman" w:cs="Times New Roman"/>
          <w:sz w:val="24"/>
          <w:szCs w:val="24"/>
        </w:rPr>
        <w:t>Мониторинг (входящий, промежуточный и итоговый в течение года)</w:t>
      </w:r>
    </w:p>
    <w:p w:rsidR="00C62114" w:rsidRPr="006205AC" w:rsidRDefault="00C62114" w:rsidP="006205AC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hAnsi="Times New Roman" w:cs="Times New Roman"/>
          <w:sz w:val="24"/>
          <w:szCs w:val="24"/>
        </w:rPr>
        <w:t>Рейтинговая система</w:t>
      </w:r>
    </w:p>
    <w:p w:rsidR="00C62114" w:rsidRPr="006205AC" w:rsidRDefault="00C62114" w:rsidP="006205AC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hAnsi="Times New Roman" w:cs="Times New Roman"/>
          <w:sz w:val="24"/>
          <w:szCs w:val="24"/>
        </w:rPr>
        <w:t>Самооценка и рефлексия (отзывы детей, рефлексии)</w:t>
      </w:r>
    </w:p>
    <w:p w:rsidR="00C62114" w:rsidRPr="006205AC" w:rsidRDefault="00C62114" w:rsidP="006205AC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205AC">
        <w:rPr>
          <w:rFonts w:ascii="Times New Roman" w:hAnsi="Times New Roman" w:cs="Times New Roman"/>
          <w:sz w:val="24"/>
          <w:szCs w:val="24"/>
        </w:rPr>
        <w:t>Разные формы оценивания (тестовые задания по разным предметам)</w:t>
      </w:r>
    </w:p>
    <w:p w:rsidR="00C62114" w:rsidRPr="006205AC" w:rsidRDefault="00C62114" w:rsidP="00620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114" w:rsidRPr="006205AC" w:rsidRDefault="00C62114" w:rsidP="0062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2114" w:rsidRPr="006205AC" w:rsidRDefault="00C62114" w:rsidP="0062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B1A" w:rsidRPr="006205AC" w:rsidRDefault="00107B1A" w:rsidP="006205A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1A" w:rsidRPr="006205AC" w:rsidRDefault="00107B1A" w:rsidP="006205A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107B1A" w:rsidRPr="006205AC" w:rsidSect="0098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52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1DDE78BD"/>
    <w:multiLevelType w:val="multilevel"/>
    <w:tmpl w:val="9306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4568"/>
    <w:multiLevelType w:val="multilevel"/>
    <w:tmpl w:val="EB5C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63EAA"/>
    <w:multiLevelType w:val="multilevel"/>
    <w:tmpl w:val="916C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153AF"/>
    <w:multiLevelType w:val="multilevel"/>
    <w:tmpl w:val="5016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10D44"/>
    <w:multiLevelType w:val="multilevel"/>
    <w:tmpl w:val="5D02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3D1C91"/>
    <w:multiLevelType w:val="multilevel"/>
    <w:tmpl w:val="3E74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2E3CEC"/>
    <w:multiLevelType w:val="multilevel"/>
    <w:tmpl w:val="BF5C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F637B"/>
    <w:multiLevelType w:val="multilevel"/>
    <w:tmpl w:val="7C90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935A98"/>
    <w:multiLevelType w:val="multilevel"/>
    <w:tmpl w:val="9880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2F688A"/>
    <w:multiLevelType w:val="hybridMultilevel"/>
    <w:tmpl w:val="7E9E0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4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43"/>
    <w:rsid w:val="000D2E06"/>
    <w:rsid w:val="000D5E57"/>
    <w:rsid w:val="00107B1A"/>
    <w:rsid w:val="0023532F"/>
    <w:rsid w:val="002C010D"/>
    <w:rsid w:val="00341300"/>
    <w:rsid w:val="003F7B2D"/>
    <w:rsid w:val="004D20FD"/>
    <w:rsid w:val="00531CDA"/>
    <w:rsid w:val="00584322"/>
    <w:rsid w:val="005C5006"/>
    <w:rsid w:val="006205AC"/>
    <w:rsid w:val="006563FE"/>
    <w:rsid w:val="006D0522"/>
    <w:rsid w:val="00857A69"/>
    <w:rsid w:val="008C31BD"/>
    <w:rsid w:val="009716E1"/>
    <w:rsid w:val="00972243"/>
    <w:rsid w:val="00984FD0"/>
    <w:rsid w:val="00987411"/>
    <w:rsid w:val="00A221BF"/>
    <w:rsid w:val="00AB5420"/>
    <w:rsid w:val="00AB6D94"/>
    <w:rsid w:val="00AD2809"/>
    <w:rsid w:val="00B62886"/>
    <w:rsid w:val="00C62114"/>
    <w:rsid w:val="00C70A80"/>
    <w:rsid w:val="00CA36D4"/>
    <w:rsid w:val="00DC11B5"/>
    <w:rsid w:val="00DC440D"/>
    <w:rsid w:val="00F31EBA"/>
    <w:rsid w:val="00F52DF4"/>
    <w:rsid w:val="00FD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74"/>
        <o:r id="V:Rule12" type="connector" idref="#_x0000_s1066"/>
        <o:r id="V:Rule13" type="connector" idref="#_x0000_s1068"/>
        <o:r id="V:Rule14" type="connector" idref="#_x0000_s1075"/>
        <o:r id="V:Rule15" type="connector" idref="#_x0000_s1070"/>
        <o:r id="V:Rule16" type="connector" idref="#_x0000_s1067"/>
        <o:r id="V:Rule17" type="connector" idref="#_x0000_s1071"/>
        <o:r id="V:Rule18" type="connector" idref="#_x0000_s1073"/>
        <o:r id="V:Rule19" type="connector" idref="#_x0000_s1069"/>
        <o:r id="V:Rule20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D0"/>
  </w:style>
  <w:style w:type="paragraph" w:styleId="1">
    <w:name w:val="heading 1"/>
    <w:basedOn w:val="a"/>
    <w:next w:val="a"/>
    <w:link w:val="10"/>
    <w:uiPriority w:val="9"/>
    <w:qFormat/>
    <w:rsid w:val="00F31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07B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07B1A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rsid w:val="0010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7B1A"/>
    <w:rPr>
      <w:b/>
      <w:bCs/>
    </w:rPr>
  </w:style>
  <w:style w:type="paragraph" w:styleId="a5">
    <w:name w:val="List Paragraph"/>
    <w:basedOn w:val="a"/>
    <w:uiPriority w:val="34"/>
    <w:qFormat/>
    <w:rsid w:val="00107B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C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0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1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F31EBA"/>
    <w:pPr>
      <w:widowControl w:val="0"/>
      <w:suppressAutoHyphens/>
      <w:spacing w:after="0" w:line="240" w:lineRule="auto"/>
      <w:ind w:left="720"/>
      <w:jc w:val="center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rsid w:val="00F31E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customStyle="1" w:styleId="teacher">
    <w:name w:val="teacher"/>
    <w:basedOn w:val="a"/>
    <w:rsid w:val="00F31EBA"/>
    <w:pPr>
      <w:widowControl w:val="0"/>
      <w:suppressAutoHyphens/>
      <w:spacing w:before="75" w:after="75" w:line="240" w:lineRule="auto"/>
      <w:ind w:left="75" w:right="75" w:firstLine="100"/>
      <w:jc w:val="both"/>
    </w:pPr>
    <w:rPr>
      <w:rFonts w:ascii="Arial" w:eastAsia="SimSun" w:hAnsi="Arial" w:cs="Arial"/>
      <w:color w:val="003366"/>
      <w:kern w:val="1"/>
      <w:sz w:val="18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A55E-B5F6-4D13-8ACD-C9C643FE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4032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2014-11-07T15:46:00Z</cp:lastPrinted>
  <dcterms:created xsi:type="dcterms:W3CDTF">2014-02-23T13:13:00Z</dcterms:created>
  <dcterms:modified xsi:type="dcterms:W3CDTF">2014-11-07T15:47:00Z</dcterms:modified>
</cp:coreProperties>
</file>