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C9" w:rsidRPr="00AF3250" w:rsidRDefault="008D56C9" w:rsidP="008D56C9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AF3250">
        <w:rPr>
          <w:b/>
          <w:bCs/>
          <w:color w:val="000000"/>
        </w:rPr>
        <w:t>Календарно-</w:t>
      </w:r>
      <w:r w:rsidRPr="00AF3250">
        <w:rPr>
          <w:b/>
          <w:bCs/>
        </w:rPr>
        <w:t>тематическое планирование</w:t>
      </w:r>
    </w:p>
    <w:p w:rsidR="008D56C9" w:rsidRPr="00AF3250" w:rsidRDefault="008D56C9" w:rsidP="008D56C9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>
        <w:rPr>
          <w:b/>
          <w:bCs/>
        </w:rPr>
        <w:t>(вариант для ФГОС)</w:t>
      </w:r>
      <w:r w:rsidRPr="00AF325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04"/>
        <w:tblW w:w="15810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5"/>
        <w:gridCol w:w="857"/>
        <w:gridCol w:w="928"/>
        <w:gridCol w:w="1471"/>
        <w:gridCol w:w="142"/>
        <w:gridCol w:w="1984"/>
        <w:gridCol w:w="2268"/>
        <w:gridCol w:w="2630"/>
        <w:gridCol w:w="59"/>
        <w:gridCol w:w="2839"/>
        <w:gridCol w:w="1134"/>
        <w:gridCol w:w="972"/>
        <w:gridCol w:w="21"/>
      </w:tblGrid>
      <w:tr w:rsidR="004E4F5A" w:rsidTr="004E4F5A">
        <w:trPr>
          <w:trHeight w:val="444"/>
          <w:tblCellSpacing w:w="0" w:type="dxa"/>
        </w:trPr>
        <w:tc>
          <w:tcPr>
            <w:tcW w:w="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56C9" w:rsidRPr="004D2C9B" w:rsidRDefault="008D56C9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9B">
              <w:rPr>
                <w:color w:val="000000"/>
                <w:sz w:val="20"/>
                <w:szCs w:val="20"/>
              </w:rPr>
              <w:t>№</w:t>
            </w:r>
            <w:r w:rsidRPr="004D2C9B">
              <w:rPr>
                <w:color w:val="000000"/>
                <w:sz w:val="20"/>
                <w:szCs w:val="20"/>
              </w:rPr>
              <w:br/>
            </w:r>
            <w:proofErr w:type="gramStart"/>
            <w:r w:rsidRPr="004D2C9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D2C9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C9" w:rsidRPr="004D2C9B" w:rsidRDefault="008D56C9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9B">
              <w:rPr>
                <w:color w:val="000000"/>
                <w:sz w:val="20"/>
                <w:szCs w:val="20"/>
              </w:rPr>
              <w:t>Дата проведения уроков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56C9" w:rsidRPr="004D2C9B" w:rsidRDefault="008D56C9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9B">
              <w:rPr>
                <w:color w:val="000000"/>
                <w:sz w:val="20"/>
                <w:szCs w:val="20"/>
              </w:rPr>
              <w:t>Раздел, глава,</w:t>
            </w:r>
          </w:p>
          <w:p w:rsidR="008D56C9" w:rsidRPr="004D2C9B" w:rsidRDefault="008D56C9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9B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56C9" w:rsidRPr="004D2C9B" w:rsidRDefault="008D56C9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9B">
              <w:rPr>
                <w:color w:val="000000"/>
                <w:sz w:val="20"/>
                <w:szCs w:val="20"/>
              </w:rPr>
              <w:t>Тип</w:t>
            </w:r>
            <w:r w:rsidRPr="004D2C9B">
              <w:rPr>
                <w:color w:val="000000"/>
                <w:sz w:val="20"/>
                <w:szCs w:val="20"/>
              </w:rPr>
              <w:br/>
              <w:t>урока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56C9" w:rsidRPr="004D2C9B" w:rsidRDefault="008D56C9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9B">
              <w:rPr>
                <w:color w:val="000000"/>
                <w:sz w:val="20"/>
                <w:szCs w:val="20"/>
              </w:rPr>
              <w:t xml:space="preserve">Элементы </w:t>
            </w:r>
            <w:r w:rsidRPr="004D2C9B">
              <w:rPr>
                <w:color w:val="000000"/>
                <w:sz w:val="20"/>
                <w:szCs w:val="20"/>
              </w:rPr>
              <w:br/>
              <w:t>содержания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56C9" w:rsidRPr="004D2C9B" w:rsidRDefault="008D56C9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9B">
              <w:rPr>
                <w:color w:val="000000"/>
                <w:spacing w:val="-2"/>
                <w:sz w:val="20"/>
                <w:szCs w:val="20"/>
              </w:rPr>
              <w:t>Предметные умения</w:t>
            </w:r>
          </w:p>
        </w:tc>
        <w:tc>
          <w:tcPr>
            <w:tcW w:w="28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56C9" w:rsidRPr="004D2C9B" w:rsidRDefault="008D56C9" w:rsidP="008D56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2C9B">
              <w:rPr>
                <w:color w:val="000000"/>
                <w:spacing w:val="-3"/>
                <w:sz w:val="20"/>
                <w:szCs w:val="20"/>
              </w:rPr>
              <w:t xml:space="preserve">Личностные и </w:t>
            </w:r>
            <w:proofErr w:type="spellStart"/>
            <w:r w:rsidRPr="004D2C9B">
              <w:rPr>
                <w:color w:val="000000"/>
                <w:spacing w:val="-3"/>
                <w:sz w:val="20"/>
                <w:szCs w:val="20"/>
              </w:rPr>
              <w:t>метапредметные</w:t>
            </w:r>
            <w:proofErr w:type="spellEnd"/>
            <w:r w:rsidRPr="004D2C9B">
              <w:rPr>
                <w:color w:val="000000"/>
                <w:spacing w:val="-3"/>
                <w:sz w:val="20"/>
                <w:szCs w:val="20"/>
              </w:rPr>
              <w:t xml:space="preserve"> умения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56C9" w:rsidRPr="004D2C9B" w:rsidRDefault="008D56C9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9B">
              <w:rPr>
                <w:color w:val="000000"/>
                <w:sz w:val="20"/>
                <w:szCs w:val="20"/>
              </w:rPr>
              <w:t>Вид</w:t>
            </w:r>
            <w:r w:rsidRPr="004D2C9B">
              <w:rPr>
                <w:color w:val="000000"/>
                <w:sz w:val="20"/>
                <w:szCs w:val="20"/>
              </w:rPr>
              <w:br/>
              <w:t>контроля</w:t>
            </w:r>
            <w:r>
              <w:rPr>
                <w:color w:val="000000"/>
                <w:sz w:val="20"/>
                <w:szCs w:val="20"/>
              </w:rPr>
              <w:t>, Измерители.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D56C9" w:rsidRPr="004D2C9B" w:rsidRDefault="008D56C9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9B">
              <w:rPr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4E4F5A" w:rsidTr="004E4F5A">
        <w:trPr>
          <w:trHeight w:val="444"/>
          <w:tblCellSpacing w:w="0" w:type="dxa"/>
        </w:trPr>
        <w:tc>
          <w:tcPr>
            <w:tcW w:w="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6C9" w:rsidRPr="004D2C9B" w:rsidRDefault="008D56C9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C9" w:rsidRPr="004D2C9B" w:rsidRDefault="008D56C9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9B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6C9" w:rsidRPr="004D2C9B" w:rsidRDefault="008D56C9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9B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61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6C9" w:rsidRPr="004D2C9B" w:rsidRDefault="008D56C9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6C9" w:rsidRPr="004D2C9B" w:rsidRDefault="008D56C9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6C9" w:rsidRPr="004D2C9B" w:rsidRDefault="008D56C9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6C9" w:rsidRPr="004D2C9B" w:rsidRDefault="008D56C9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6C9" w:rsidRPr="004D2C9B" w:rsidRDefault="008D56C9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6C9" w:rsidRPr="004D2C9B" w:rsidRDefault="008D56C9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6C9" w:rsidRPr="004D2C9B" w:rsidRDefault="008D56C9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56C9" w:rsidTr="004E4F5A">
        <w:trPr>
          <w:gridAfter w:val="1"/>
          <w:wAfter w:w="21" w:type="dxa"/>
          <w:trHeight w:val="429"/>
          <w:tblCellSpacing w:w="0" w:type="dxa"/>
        </w:trPr>
        <w:tc>
          <w:tcPr>
            <w:tcW w:w="157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6C9" w:rsidRPr="008D56C9" w:rsidRDefault="008D56C9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3250">
              <w:rPr>
                <w:b/>
                <w:bCs/>
                <w:color w:val="000000"/>
                <w:spacing w:val="-2"/>
              </w:rPr>
              <w:t xml:space="preserve">Глава </w:t>
            </w:r>
            <w:r w:rsidRPr="00AF3250">
              <w:rPr>
                <w:b/>
                <w:bCs/>
                <w:color w:val="000000"/>
                <w:spacing w:val="-2"/>
                <w:lang w:val="en-US"/>
              </w:rPr>
              <w:t>I</w:t>
            </w:r>
            <w:r w:rsidRPr="008D56C9">
              <w:rPr>
                <w:b/>
                <w:bCs/>
                <w:color w:val="000000"/>
                <w:spacing w:val="-2"/>
              </w:rPr>
              <w:t xml:space="preserve"> </w:t>
            </w:r>
            <w:r w:rsidRPr="006F6255">
              <w:rPr>
                <w:sz w:val="20"/>
                <w:szCs w:val="20"/>
              </w:rPr>
              <w:t xml:space="preserve"> </w:t>
            </w:r>
            <w:r w:rsidRPr="008D56C9">
              <w:rPr>
                <w:b/>
              </w:rPr>
              <w:t>Отличительные признаки предметов</w:t>
            </w:r>
          </w:p>
        </w:tc>
      </w:tr>
      <w:tr w:rsidR="004E4F5A" w:rsidTr="004E4F5A">
        <w:trPr>
          <w:gridAfter w:val="1"/>
          <w:wAfter w:w="21" w:type="dxa"/>
          <w:trHeight w:val="442"/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6C9" w:rsidRPr="008D56C9" w:rsidRDefault="008D56C9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6C9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02.09-07.09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6C9" w:rsidRPr="00AF3250" w:rsidRDefault="008D56C9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6C9" w:rsidRPr="004E4F5A" w:rsidRDefault="008D56C9" w:rsidP="004E4F5A">
            <w:pPr>
              <w:jc w:val="center"/>
              <w:rPr>
                <w:b/>
                <w:sz w:val="20"/>
                <w:szCs w:val="20"/>
              </w:rPr>
            </w:pPr>
            <w:r w:rsidRPr="004E4F5A">
              <w:rPr>
                <w:b/>
                <w:sz w:val="20"/>
                <w:szCs w:val="20"/>
              </w:rPr>
              <w:t>Признаки предметов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6C9" w:rsidRPr="008D56C9" w:rsidRDefault="008D56C9" w:rsidP="004E4F5A">
            <w:pPr>
              <w:autoSpaceDE w:val="0"/>
              <w:autoSpaceDN w:val="0"/>
              <w:adjustRightInd w:val="0"/>
              <w:ind w:left="-252" w:firstLine="252"/>
              <w:jc w:val="center"/>
              <w:rPr>
                <w:b/>
                <w:color w:val="000000"/>
                <w:sz w:val="20"/>
                <w:szCs w:val="20"/>
              </w:rPr>
            </w:pPr>
            <w:r w:rsidRPr="008D56C9">
              <w:rPr>
                <w:sz w:val="20"/>
                <w:szCs w:val="20"/>
              </w:rPr>
              <w:t>Урок формиро</w:t>
            </w:r>
            <w:r w:rsidRPr="008D56C9">
              <w:rPr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6C9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t>Выделение признаков предметов, узнавание предметов по задан</w:t>
            </w:r>
            <w:r w:rsidRPr="004E4F5A">
              <w:rPr>
                <w:sz w:val="20"/>
                <w:szCs w:val="20"/>
              </w:rPr>
              <w:softHyphen/>
              <w:t>ным признакам. Сравнение двух или более предметов.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F5A" w:rsidRPr="004E4F5A" w:rsidRDefault="004E4F5A" w:rsidP="004E4F5A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E4F5A" w:rsidRPr="004E4F5A" w:rsidRDefault="004E4F5A" w:rsidP="004E4F5A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sz w:val="20"/>
                <w:szCs w:val="20"/>
              </w:rPr>
              <w:t>описывать признаки предметов;</w:t>
            </w:r>
          </w:p>
          <w:p w:rsidR="008D56C9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t>сравнивать предметы по их признакам, груп</w:t>
            </w:r>
            <w:r w:rsidRPr="004E4F5A">
              <w:rPr>
                <w:sz w:val="20"/>
                <w:szCs w:val="20"/>
              </w:rPr>
              <w:softHyphen/>
              <w:t>пировать предметы по разным признакам.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6C9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t>Анализ объектов с целью выде</w:t>
            </w:r>
            <w:r w:rsidRPr="004E4F5A">
              <w:rPr>
                <w:sz w:val="20"/>
                <w:szCs w:val="20"/>
              </w:rPr>
              <w:softHyphen/>
              <w:t>ления признаков (существен</w:t>
            </w:r>
            <w:r w:rsidRPr="004E4F5A">
              <w:rPr>
                <w:sz w:val="20"/>
                <w:szCs w:val="20"/>
              </w:rPr>
              <w:softHyphen/>
              <w:t>ных, несущественных). Выбор оснований и критериев для сравнения, классификации объ</w:t>
            </w:r>
            <w:r w:rsidRPr="004E4F5A">
              <w:rPr>
                <w:sz w:val="20"/>
                <w:szCs w:val="20"/>
              </w:rPr>
              <w:softHyphen/>
              <w:t>ектов; подведение под понятие; установление причинн</w:t>
            </w:r>
            <w:proofErr w:type="gramStart"/>
            <w:r w:rsidRPr="004E4F5A">
              <w:rPr>
                <w:sz w:val="20"/>
                <w:szCs w:val="20"/>
              </w:rPr>
              <w:t>о-</w:t>
            </w:r>
            <w:proofErr w:type="gramEnd"/>
            <w:r w:rsidRPr="004E4F5A">
              <w:rPr>
                <w:sz w:val="20"/>
                <w:szCs w:val="20"/>
              </w:rPr>
              <w:t xml:space="preserve"> следственных связей; построе</w:t>
            </w:r>
            <w:r w:rsidRPr="004E4F5A">
              <w:rPr>
                <w:sz w:val="20"/>
                <w:szCs w:val="20"/>
              </w:rPr>
              <w:softHyphen/>
              <w:t>ние логической цепи рассужде</w:t>
            </w:r>
            <w:r w:rsidRPr="004E4F5A"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6C9" w:rsidRPr="00AF3250" w:rsidRDefault="008D56C9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56C9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5FC1">
              <w:rPr>
                <w:sz w:val="22"/>
                <w:szCs w:val="22"/>
              </w:rPr>
              <w:t>с. 5, № 8</w:t>
            </w:r>
          </w:p>
        </w:tc>
      </w:tr>
      <w:tr w:rsidR="004E4F5A" w:rsidTr="004E4F5A">
        <w:trPr>
          <w:gridAfter w:val="1"/>
          <w:wAfter w:w="21" w:type="dxa"/>
          <w:trHeight w:val="436"/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09.09-14.09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jc w:val="center"/>
              <w:rPr>
                <w:b/>
                <w:sz w:val="20"/>
                <w:szCs w:val="20"/>
              </w:rPr>
            </w:pPr>
            <w:r w:rsidRPr="004E4F5A">
              <w:rPr>
                <w:b/>
                <w:sz w:val="20"/>
                <w:szCs w:val="20"/>
              </w:rPr>
              <w:t>Описание предметов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8D56C9" w:rsidRDefault="004E4F5A" w:rsidP="004E4F5A">
            <w:pPr>
              <w:autoSpaceDE w:val="0"/>
              <w:autoSpaceDN w:val="0"/>
              <w:adjustRightInd w:val="0"/>
              <w:ind w:left="-252" w:firstLine="252"/>
              <w:jc w:val="center"/>
              <w:rPr>
                <w:color w:val="000000"/>
                <w:sz w:val="20"/>
                <w:szCs w:val="20"/>
              </w:rPr>
            </w:pPr>
            <w:r w:rsidRPr="008D56C9">
              <w:rPr>
                <w:sz w:val="20"/>
                <w:szCs w:val="20"/>
              </w:rPr>
              <w:t>Урок формиро</w:t>
            </w:r>
            <w:r w:rsidRPr="008D56C9">
              <w:rPr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t>Разбиение предметов на группы по задан</w:t>
            </w:r>
            <w:r w:rsidRPr="004E4F5A">
              <w:rPr>
                <w:sz w:val="20"/>
                <w:szCs w:val="20"/>
              </w:rPr>
              <w:softHyphen/>
              <w:t>ным признакам.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F5A" w:rsidRPr="004E4F5A" w:rsidRDefault="004E4F5A" w:rsidP="004E4F5A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E4F5A" w:rsidRPr="004E4F5A" w:rsidRDefault="004E4F5A" w:rsidP="004E4F5A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sz w:val="20"/>
                <w:szCs w:val="20"/>
              </w:rPr>
              <w:t>описывать признаки предметов;</w:t>
            </w:r>
          </w:p>
          <w:p w:rsidR="004E4F5A" w:rsidRPr="004E4F5A" w:rsidRDefault="004E4F5A" w:rsidP="004E4F5A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sz w:val="20"/>
                <w:szCs w:val="20"/>
              </w:rPr>
              <w:t>сравнивать предметы по их признакам, груп</w:t>
            </w:r>
            <w:r w:rsidRPr="004E4F5A">
              <w:rPr>
                <w:rFonts w:ascii="Times New Roman" w:hAnsi="Times New Roman" w:cs="Times New Roman"/>
                <w:sz w:val="20"/>
                <w:szCs w:val="20"/>
              </w:rPr>
              <w:softHyphen/>
              <w:t>пировать предметы по разным признакам;</w:t>
            </w:r>
          </w:p>
          <w:p w:rsidR="004E4F5A" w:rsidRPr="004E4F5A" w:rsidRDefault="004E4F5A" w:rsidP="004E4F5A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sz w:val="20"/>
                <w:szCs w:val="20"/>
              </w:rPr>
              <w:t>находить закономерно</w:t>
            </w:r>
            <w:r w:rsidRPr="004E4F5A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в расположении фи</w:t>
            </w:r>
            <w:r w:rsidRPr="004E4F5A">
              <w:rPr>
                <w:rFonts w:ascii="Times New Roman" w:hAnsi="Times New Roman" w:cs="Times New Roman"/>
                <w:sz w:val="20"/>
                <w:szCs w:val="20"/>
              </w:rPr>
              <w:softHyphen/>
              <w:t>гур по значению двух признаков.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t>Анализ объектов с целью выде</w:t>
            </w:r>
            <w:r w:rsidRPr="004E4F5A">
              <w:rPr>
                <w:sz w:val="20"/>
                <w:szCs w:val="20"/>
              </w:rPr>
              <w:softHyphen/>
              <w:t>ления признаков (существен</w:t>
            </w:r>
            <w:r w:rsidRPr="004E4F5A">
              <w:rPr>
                <w:sz w:val="20"/>
                <w:szCs w:val="20"/>
              </w:rPr>
              <w:softHyphen/>
              <w:t>ных, несущественных). Выбор оснований и критериев для сравнения, классификации объ</w:t>
            </w:r>
            <w:r w:rsidRPr="004E4F5A">
              <w:rPr>
                <w:sz w:val="20"/>
                <w:szCs w:val="20"/>
              </w:rPr>
              <w:softHyphen/>
              <w:t>ектов; подведение под понятие; установление причинн</w:t>
            </w:r>
            <w:proofErr w:type="gramStart"/>
            <w:r w:rsidRPr="004E4F5A">
              <w:rPr>
                <w:sz w:val="20"/>
                <w:szCs w:val="20"/>
              </w:rPr>
              <w:t>о-</w:t>
            </w:r>
            <w:proofErr w:type="gramEnd"/>
            <w:r w:rsidRPr="004E4F5A">
              <w:rPr>
                <w:sz w:val="20"/>
                <w:szCs w:val="20"/>
              </w:rPr>
              <w:t xml:space="preserve"> следственных связей; построе</w:t>
            </w:r>
            <w:r w:rsidRPr="004E4F5A">
              <w:rPr>
                <w:sz w:val="20"/>
                <w:szCs w:val="20"/>
              </w:rPr>
              <w:softHyphen/>
              <w:t>ние логической цепи рассужде</w:t>
            </w:r>
            <w:r w:rsidRPr="004E4F5A">
              <w:rPr>
                <w:sz w:val="20"/>
                <w:szCs w:val="20"/>
              </w:rPr>
              <w:softHyphen/>
              <w:t>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DB9">
              <w:rPr>
                <w:sz w:val="22"/>
                <w:szCs w:val="22"/>
              </w:rPr>
              <w:t>с. 9, № 18</w:t>
            </w:r>
          </w:p>
        </w:tc>
      </w:tr>
      <w:tr w:rsidR="004E4F5A" w:rsidTr="004E4F5A">
        <w:trPr>
          <w:gridAfter w:val="1"/>
          <w:wAfter w:w="21" w:type="dxa"/>
          <w:trHeight w:val="302"/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16.09-21.09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jc w:val="center"/>
              <w:rPr>
                <w:b/>
                <w:sz w:val="20"/>
                <w:szCs w:val="20"/>
              </w:rPr>
            </w:pPr>
            <w:r w:rsidRPr="004E4F5A">
              <w:rPr>
                <w:b/>
                <w:sz w:val="20"/>
                <w:szCs w:val="20"/>
              </w:rPr>
              <w:t>Состав предметов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8D56C9" w:rsidRDefault="004E4F5A" w:rsidP="004E4F5A">
            <w:pPr>
              <w:autoSpaceDE w:val="0"/>
              <w:autoSpaceDN w:val="0"/>
              <w:adjustRightInd w:val="0"/>
              <w:ind w:left="-252" w:firstLine="252"/>
              <w:jc w:val="center"/>
              <w:rPr>
                <w:color w:val="000000"/>
                <w:sz w:val="20"/>
                <w:szCs w:val="20"/>
              </w:rPr>
            </w:pPr>
            <w:r w:rsidRPr="008D56C9">
              <w:rPr>
                <w:sz w:val="20"/>
                <w:szCs w:val="20"/>
              </w:rPr>
              <w:t>Урок формиро</w:t>
            </w:r>
            <w:r w:rsidRPr="008D56C9">
              <w:rPr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jc w:val="center"/>
              <w:rPr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t>Составные части предметов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F5A" w:rsidRPr="004E4F5A" w:rsidRDefault="004E4F5A" w:rsidP="004E4F5A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4E4F5A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t>-составные части пред</w:t>
            </w:r>
            <w:r w:rsidRPr="004E4F5A">
              <w:rPr>
                <w:sz w:val="20"/>
                <w:szCs w:val="20"/>
              </w:rPr>
              <w:softHyphen/>
              <w:t>метов.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t>Анализ объектов с целью выде</w:t>
            </w:r>
            <w:r w:rsidRPr="004E4F5A">
              <w:rPr>
                <w:sz w:val="20"/>
                <w:szCs w:val="20"/>
              </w:rPr>
              <w:softHyphen/>
              <w:t>ления признаков (суще</w:t>
            </w:r>
            <w:r w:rsidRPr="004E4F5A">
              <w:rPr>
                <w:sz w:val="20"/>
                <w:szCs w:val="20"/>
              </w:rPr>
              <w:softHyphen/>
              <w:t>ственных, несущественных). Выбор оснований и критериев для сравнения, классификации объектов; подведение под по</w:t>
            </w:r>
            <w:r w:rsidRPr="004E4F5A">
              <w:rPr>
                <w:sz w:val="20"/>
                <w:szCs w:val="20"/>
              </w:rPr>
              <w:softHyphen/>
              <w:t>нятие; установление причинн</w:t>
            </w:r>
            <w:proofErr w:type="gramStart"/>
            <w:r w:rsidRPr="004E4F5A">
              <w:rPr>
                <w:sz w:val="20"/>
                <w:szCs w:val="20"/>
              </w:rPr>
              <w:t>о-</w:t>
            </w:r>
            <w:proofErr w:type="gramEnd"/>
            <w:r w:rsidRPr="004E4F5A">
              <w:rPr>
                <w:sz w:val="20"/>
                <w:szCs w:val="20"/>
              </w:rPr>
              <w:t xml:space="preserve"> следственных связей; построе</w:t>
            </w:r>
            <w:r w:rsidRPr="004E4F5A">
              <w:rPr>
                <w:sz w:val="20"/>
                <w:szCs w:val="20"/>
              </w:rPr>
              <w:softHyphen/>
              <w:t>ние логической цепи рассужде</w:t>
            </w:r>
            <w:r w:rsidRPr="004E4F5A">
              <w:rPr>
                <w:sz w:val="20"/>
                <w:szCs w:val="20"/>
              </w:rPr>
              <w:softHyphen/>
              <w:t>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DB9">
              <w:rPr>
                <w:sz w:val="22"/>
                <w:szCs w:val="22"/>
              </w:rPr>
              <w:t>с. 13, № 28</w:t>
            </w:r>
          </w:p>
        </w:tc>
      </w:tr>
      <w:tr w:rsidR="004E4F5A" w:rsidTr="004E4F5A">
        <w:trPr>
          <w:gridAfter w:val="1"/>
          <w:wAfter w:w="21" w:type="dxa"/>
          <w:trHeight w:val="421"/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23.09-28.09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jc w:val="center"/>
              <w:rPr>
                <w:b/>
                <w:sz w:val="20"/>
                <w:szCs w:val="20"/>
              </w:rPr>
            </w:pPr>
            <w:r w:rsidRPr="004E4F5A">
              <w:rPr>
                <w:b/>
                <w:sz w:val="20"/>
                <w:szCs w:val="20"/>
              </w:rPr>
              <w:t>Действия предметов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8D56C9" w:rsidRDefault="004E4F5A" w:rsidP="004E4F5A">
            <w:pPr>
              <w:autoSpaceDE w:val="0"/>
              <w:autoSpaceDN w:val="0"/>
              <w:adjustRightInd w:val="0"/>
              <w:ind w:left="-252" w:firstLine="252"/>
              <w:jc w:val="center"/>
              <w:rPr>
                <w:color w:val="000000"/>
                <w:sz w:val="20"/>
                <w:szCs w:val="20"/>
              </w:rPr>
            </w:pPr>
            <w:r w:rsidRPr="008D56C9">
              <w:rPr>
                <w:sz w:val="20"/>
                <w:szCs w:val="20"/>
              </w:rPr>
              <w:t>Урок формиро</w:t>
            </w:r>
            <w:r w:rsidRPr="008D56C9">
              <w:rPr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sz w:val="20"/>
                <w:szCs w:val="20"/>
              </w:rPr>
              <w:t>Предметы и их дейст</w:t>
            </w:r>
            <w:r w:rsidRPr="004E4F5A">
              <w:rPr>
                <w:rFonts w:ascii="Times New Roman" w:hAnsi="Times New Roman" w:cs="Times New Roman"/>
                <w:sz w:val="20"/>
                <w:szCs w:val="20"/>
              </w:rPr>
              <w:softHyphen/>
              <w:t>вия.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F5A" w:rsidRPr="004E4F5A" w:rsidRDefault="004E4F5A" w:rsidP="004E4F5A">
            <w:pPr>
              <w:pStyle w:val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E4F5A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t>-описывать предметы через их признаки, со</w:t>
            </w:r>
            <w:r w:rsidRPr="004E4F5A">
              <w:rPr>
                <w:sz w:val="20"/>
                <w:szCs w:val="20"/>
              </w:rPr>
              <w:softHyphen/>
              <w:t>ставные части, действия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F5A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t>Анализ объектов с целью выде</w:t>
            </w:r>
            <w:r w:rsidRPr="004E4F5A">
              <w:rPr>
                <w:sz w:val="20"/>
                <w:szCs w:val="20"/>
              </w:rPr>
              <w:softHyphen/>
              <w:t>ления признаков (существен</w:t>
            </w:r>
            <w:r w:rsidRPr="004E4F5A">
              <w:rPr>
                <w:sz w:val="20"/>
                <w:szCs w:val="20"/>
              </w:rPr>
              <w:softHyphen/>
              <w:t>ных, несущественных). Выбор оснований и критериев для сравнения, классификации объ</w:t>
            </w:r>
            <w:r w:rsidRPr="004E4F5A">
              <w:rPr>
                <w:sz w:val="20"/>
                <w:szCs w:val="20"/>
              </w:rPr>
              <w:softHyphen/>
              <w:t>ектов; подведение под понятие; установление причинн</w:t>
            </w:r>
            <w:proofErr w:type="gramStart"/>
            <w:r w:rsidRPr="004E4F5A">
              <w:rPr>
                <w:sz w:val="20"/>
                <w:szCs w:val="20"/>
              </w:rPr>
              <w:t>о-</w:t>
            </w:r>
            <w:proofErr w:type="gramEnd"/>
            <w:r w:rsidRPr="004E4F5A">
              <w:rPr>
                <w:sz w:val="20"/>
                <w:szCs w:val="20"/>
              </w:rPr>
              <w:t xml:space="preserve"> следственных связей; построе</w:t>
            </w:r>
            <w:r w:rsidRPr="004E4F5A">
              <w:rPr>
                <w:sz w:val="20"/>
                <w:szCs w:val="20"/>
              </w:rPr>
              <w:softHyphen/>
              <w:t>ние логической цепи рассужде</w:t>
            </w:r>
            <w:r w:rsidRPr="004E4F5A">
              <w:rPr>
                <w:sz w:val="20"/>
                <w:szCs w:val="20"/>
              </w:rPr>
              <w:softHyphen/>
              <w:t>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DB9">
              <w:rPr>
                <w:sz w:val="22"/>
                <w:szCs w:val="22"/>
              </w:rPr>
              <w:t>с.17, № 38</w:t>
            </w:r>
          </w:p>
        </w:tc>
      </w:tr>
      <w:tr w:rsidR="004E4F5A" w:rsidTr="004E4F5A">
        <w:trPr>
          <w:gridAfter w:val="1"/>
          <w:wAfter w:w="21" w:type="dxa"/>
          <w:trHeight w:val="429"/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30.09-05.10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jc w:val="center"/>
              <w:rPr>
                <w:b/>
                <w:sz w:val="20"/>
                <w:szCs w:val="20"/>
              </w:rPr>
            </w:pPr>
            <w:r w:rsidRPr="004E4F5A">
              <w:rPr>
                <w:b/>
                <w:sz w:val="20"/>
                <w:szCs w:val="20"/>
              </w:rPr>
              <w:t>Симметрия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8D56C9" w:rsidRDefault="004E4F5A" w:rsidP="004E4F5A">
            <w:pPr>
              <w:autoSpaceDE w:val="0"/>
              <w:autoSpaceDN w:val="0"/>
              <w:adjustRightInd w:val="0"/>
              <w:ind w:left="-252" w:firstLine="252"/>
              <w:jc w:val="center"/>
              <w:rPr>
                <w:color w:val="000000"/>
                <w:sz w:val="20"/>
                <w:szCs w:val="20"/>
              </w:rPr>
            </w:pPr>
            <w:r w:rsidRPr="008D56C9">
              <w:rPr>
                <w:sz w:val="20"/>
                <w:szCs w:val="20"/>
              </w:rPr>
              <w:t>Урок оз</w:t>
            </w:r>
            <w:r w:rsidRPr="008D56C9">
              <w:rPr>
                <w:sz w:val="20"/>
                <w:szCs w:val="20"/>
              </w:rPr>
              <w:softHyphen/>
              <w:t>накомле</w:t>
            </w:r>
            <w:r w:rsidRPr="008D56C9">
              <w:rPr>
                <w:sz w:val="20"/>
                <w:szCs w:val="20"/>
              </w:rPr>
              <w:softHyphen/>
              <w:t>ния с но</w:t>
            </w:r>
            <w:r w:rsidRPr="008D56C9">
              <w:rPr>
                <w:sz w:val="20"/>
                <w:szCs w:val="20"/>
              </w:rPr>
              <w:softHyphen/>
              <w:t>выми по</w:t>
            </w:r>
            <w:r w:rsidRPr="008D56C9">
              <w:rPr>
                <w:sz w:val="20"/>
                <w:szCs w:val="20"/>
              </w:rPr>
              <w:softHyphen/>
              <w:t>нятиями и овладения новыми навыками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t>Понятие симметрии, симметричности фи</w:t>
            </w:r>
            <w:r w:rsidRPr="004E4F5A">
              <w:rPr>
                <w:sz w:val="20"/>
                <w:szCs w:val="20"/>
              </w:rPr>
              <w:softHyphen/>
              <w:t>гур. Построение сим</w:t>
            </w:r>
            <w:r w:rsidRPr="004E4F5A">
              <w:rPr>
                <w:sz w:val="20"/>
                <w:szCs w:val="20"/>
              </w:rPr>
              <w:softHyphen/>
              <w:t>метричных фигур.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F5A" w:rsidRPr="004E4F5A" w:rsidRDefault="004E4F5A" w:rsidP="004E4F5A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E4F5A" w:rsidRPr="004E4F5A" w:rsidRDefault="004E4F5A" w:rsidP="004E4F5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2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sz w:val="20"/>
                <w:szCs w:val="20"/>
              </w:rPr>
              <w:t>находить симметрич</w:t>
            </w:r>
            <w:r w:rsidRPr="004E4F5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фигуры в группе объектов;</w:t>
            </w:r>
          </w:p>
          <w:p w:rsidR="004E4F5A" w:rsidRPr="004E4F5A" w:rsidRDefault="004E4F5A" w:rsidP="004E4F5A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1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sz w:val="20"/>
                <w:szCs w:val="20"/>
              </w:rPr>
              <w:t>строить симметричные фигуры.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F5A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t>Аргументирование своей точки зрения на выбор оснований и критериев при выделении при</w:t>
            </w:r>
            <w:r w:rsidRPr="004E4F5A">
              <w:rPr>
                <w:sz w:val="20"/>
                <w:szCs w:val="20"/>
              </w:rPr>
              <w:softHyphen/>
              <w:t>знаков, сравнении и классифи</w:t>
            </w:r>
            <w:r w:rsidRPr="004E4F5A">
              <w:rPr>
                <w:sz w:val="20"/>
                <w:szCs w:val="20"/>
              </w:rPr>
              <w:softHyphen/>
              <w:t>кации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DB9">
              <w:rPr>
                <w:sz w:val="22"/>
                <w:szCs w:val="22"/>
              </w:rPr>
              <w:t>с. 21, № 49</w:t>
            </w:r>
          </w:p>
        </w:tc>
      </w:tr>
      <w:tr w:rsidR="004E4F5A" w:rsidTr="004E4F5A">
        <w:trPr>
          <w:gridAfter w:val="1"/>
          <w:wAfter w:w="21" w:type="dxa"/>
          <w:trHeight w:val="295"/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07.10-12.10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E4F5A">
              <w:rPr>
                <w:b/>
                <w:sz w:val="20"/>
                <w:szCs w:val="20"/>
              </w:rPr>
              <w:t>Координатная сетка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8D56C9" w:rsidRDefault="004E4F5A" w:rsidP="004E4F5A">
            <w:pPr>
              <w:autoSpaceDE w:val="0"/>
              <w:autoSpaceDN w:val="0"/>
              <w:adjustRightInd w:val="0"/>
              <w:ind w:left="-252" w:firstLine="252"/>
              <w:jc w:val="center"/>
              <w:rPr>
                <w:color w:val="000000"/>
                <w:sz w:val="20"/>
                <w:szCs w:val="20"/>
              </w:rPr>
            </w:pPr>
            <w:r w:rsidRPr="008D56C9">
              <w:rPr>
                <w:sz w:val="20"/>
                <w:szCs w:val="20"/>
              </w:rPr>
              <w:t>Урок оз</w:t>
            </w:r>
            <w:r w:rsidRPr="008D56C9">
              <w:rPr>
                <w:sz w:val="20"/>
                <w:szCs w:val="20"/>
              </w:rPr>
              <w:softHyphen/>
              <w:t>накомле</w:t>
            </w:r>
            <w:r w:rsidRPr="008D56C9">
              <w:rPr>
                <w:sz w:val="20"/>
                <w:szCs w:val="20"/>
              </w:rPr>
              <w:softHyphen/>
              <w:t>ния с но</w:t>
            </w:r>
            <w:r w:rsidRPr="008D56C9">
              <w:rPr>
                <w:sz w:val="20"/>
                <w:szCs w:val="20"/>
              </w:rPr>
              <w:softHyphen/>
              <w:t>выми по</w:t>
            </w:r>
            <w:r w:rsidRPr="008D56C9">
              <w:rPr>
                <w:sz w:val="20"/>
                <w:szCs w:val="20"/>
              </w:rPr>
              <w:softHyphen/>
              <w:t>нятиями и овладения новыми навыками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t>Понятие координаты объекта. Координат</w:t>
            </w:r>
            <w:r w:rsidRPr="004E4F5A">
              <w:rPr>
                <w:sz w:val="20"/>
                <w:szCs w:val="20"/>
              </w:rPr>
              <w:softHyphen/>
              <w:t>ная сетка.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F5A" w:rsidRPr="004E4F5A" w:rsidRDefault="004E4F5A" w:rsidP="004E4F5A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4E4F5A" w:rsidRPr="004E4F5A" w:rsidRDefault="004E4F5A" w:rsidP="004E4F5A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sz w:val="20"/>
                <w:szCs w:val="20"/>
              </w:rPr>
              <w:t>понятие координаты. Уметь:</w:t>
            </w:r>
          </w:p>
          <w:p w:rsidR="004E4F5A" w:rsidRPr="004E4F5A" w:rsidRDefault="004E4F5A" w:rsidP="004E4F5A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2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sz w:val="20"/>
                <w:szCs w:val="20"/>
              </w:rPr>
              <w:t>находить объект по заданным координатам;</w:t>
            </w:r>
          </w:p>
          <w:p w:rsidR="004E4F5A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t>называть координаты объекта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t>Подведение под понятие; установление причинн</w:t>
            </w:r>
            <w:proofErr w:type="gramStart"/>
            <w:r w:rsidRPr="004E4F5A">
              <w:rPr>
                <w:sz w:val="20"/>
                <w:szCs w:val="20"/>
              </w:rPr>
              <w:t>о-</w:t>
            </w:r>
            <w:proofErr w:type="gramEnd"/>
            <w:r w:rsidRPr="004E4F5A">
              <w:rPr>
                <w:sz w:val="20"/>
                <w:szCs w:val="20"/>
              </w:rPr>
              <w:t xml:space="preserve"> следственных связей; построе</w:t>
            </w:r>
            <w:r w:rsidRPr="004E4F5A">
              <w:rPr>
                <w:sz w:val="20"/>
                <w:szCs w:val="20"/>
              </w:rPr>
              <w:softHyphen/>
              <w:t>ние логической цепи рассуж</w:t>
            </w:r>
            <w:r w:rsidRPr="004E4F5A">
              <w:rPr>
                <w:sz w:val="20"/>
                <w:szCs w:val="20"/>
              </w:rPr>
              <w:softHyphen/>
              <w:t>дений.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DB9">
              <w:rPr>
                <w:sz w:val="22"/>
                <w:szCs w:val="22"/>
              </w:rPr>
              <w:t>с. 26, № 59</w:t>
            </w:r>
          </w:p>
        </w:tc>
      </w:tr>
      <w:tr w:rsidR="004E4F5A" w:rsidTr="004E4F5A">
        <w:trPr>
          <w:gridAfter w:val="1"/>
          <w:wAfter w:w="21" w:type="dxa"/>
          <w:trHeight w:val="287"/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14.10-19.10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jc w:val="center"/>
              <w:rPr>
                <w:b/>
                <w:sz w:val="20"/>
                <w:szCs w:val="20"/>
              </w:rPr>
            </w:pPr>
            <w:r w:rsidRPr="004E4F5A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8D56C9" w:rsidRDefault="004E4F5A" w:rsidP="004E4F5A">
            <w:pPr>
              <w:autoSpaceDE w:val="0"/>
              <w:autoSpaceDN w:val="0"/>
              <w:adjustRightInd w:val="0"/>
              <w:ind w:left="-252" w:firstLine="252"/>
              <w:jc w:val="center"/>
              <w:rPr>
                <w:b/>
                <w:color w:val="000000"/>
                <w:sz w:val="20"/>
                <w:szCs w:val="20"/>
              </w:rPr>
            </w:pPr>
            <w:r w:rsidRPr="008D56C9">
              <w:rPr>
                <w:sz w:val="20"/>
                <w:szCs w:val="20"/>
              </w:rPr>
              <w:t>Урок про</w:t>
            </w:r>
            <w:r w:rsidRPr="008D56C9">
              <w:rPr>
                <w:sz w:val="20"/>
                <w:szCs w:val="20"/>
              </w:rPr>
              <w:softHyphen/>
              <w:t>верки знаний и умений.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t>Выделение признаков предметов, узнавание предметов по задан</w:t>
            </w:r>
            <w:r w:rsidRPr="004E4F5A">
              <w:rPr>
                <w:sz w:val="20"/>
                <w:szCs w:val="20"/>
              </w:rPr>
              <w:softHyphen/>
              <w:t>ным признакам. Сравнение двух или более предметов. Раз</w:t>
            </w:r>
            <w:r w:rsidRPr="004E4F5A">
              <w:rPr>
                <w:sz w:val="20"/>
                <w:szCs w:val="20"/>
              </w:rPr>
              <w:softHyphen/>
              <w:t>биение предметов на группы по заданным признакам. Состав</w:t>
            </w:r>
            <w:r w:rsidRPr="004E4F5A">
              <w:rPr>
                <w:sz w:val="20"/>
                <w:szCs w:val="20"/>
              </w:rPr>
              <w:softHyphen/>
              <w:t>ные части предметов.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E4F5A" w:rsidRPr="004E4F5A" w:rsidRDefault="004E4F5A" w:rsidP="004E4F5A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20"/>
              </w:tabs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sz w:val="20"/>
                <w:szCs w:val="20"/>
              </w:rPr>
              <w:t>предлагать несколько вариантов лишнего предмета в группе одно</w:t>
            </w:r>
            <w:r w:rsidRPr="004E4F5A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родных;</w:t>
            </w:r>
          </w:p>
          <w:p w:rsidR="004E4F5A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E4F5A">
              <w:rPr>
                <w:sz w:val="20"/>
                <w:szCs w:val="20"/>
              </w:rPr>
              <w:t>выделять группы одно</w:t>
            </w:r>
            <w:r w:rsidRPr="004E4F5A">
              <w:rPr>
                <w:sz w:val="20"/>
                <w:szCs w:val="20"/>
              </w:rPr>
              <w:softHyphen/>
              <w:t>родных предметов среди разнородных по разным основаниям и давать на</w:t>
            </w:r>
            <w:r w:rsidRPr="004E4F5A">
              <w:rPr>
                <w:sz w:val="20"/>
                <w:szCs w:val="20"/>
              </w:rPr>
              <w:softHyphen/>
              <w:t>звания этим группам; - ставить в соответствие предметы из одной группы предметам из другой группы.</w:t>
            </w:r>
            <w:proofErr w:type="gramEnd"/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F5A" w:rsidRPr="004E4F5A" w:rsidRDefault="004E4F5A" w:rsidP="004E4F5A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4E4F5A" w:rsidRPr="004E4F5A" w:rsidRDefault="004E4F5A" w:rsidP="004E4F5A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220"/>
              </w:tabs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sz w:val="20"/>
                <w:szCs w:val="20"/>
              </w:rPr>
              <w:t>предлагать несколько вариантов лишнего предмета в группе одно</w:t>
            </w:r>
            <w:r w:rsidRPr="004E4F5A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родных;</w:t>
            </w:r>
          </w:p>
          <w:p w:rsidR="004E4F5A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E4F5A">
              <w:rPr>
                <w:sz w:val="20"/>
                <w:szCs w:val="20"/>
              </w:rPr>
              <w:t>выделять группы одно</w:t>
            </w:r>
            <w:r w:rsidRPr="004E4F5A">
              <w:rPr>
                <w:sz w:val="20"/>
                <w:szCs w:val="20"/>
              </w:rPr>
              <w:softHyphen/>
              <w:t>родных предметов среди разнородных по разным основаниям и давать на</w:t>
            </w:r>
            <w:r w:rsidRPr="004E4F5A">
              <w:rPr>
                <w:sz w:val="20"/>
                <w:szCs w:val="20"/>
              </w:rPr>
              <w:softHyphen/>
              <w:t>звания этим группам; - ставить в соответствие предметы из одной группы предметам из другой группы.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4F5A" w:rsidTr="004E4F5A">
        <w:trPr>
          <w:gridAfter w:val="1"/>
          <w:wAfter w:w="21" w:type="dxa"/>
          <w:trHeight w:val="294"/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21.10-26.10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jc w:val="center"/>
              <w:rPr>
                <w:b/>
                <w:sz w:val="20"/>
                <w:szCs w:val="20"/>
              </w:rPr>
            </w:pPr>
            <w:r w:rsidRPr="004E4F5A">
              <w:rPr>
                <w:b/>
                <w:sz w:val="20"/>
                <w:szCs w:val="20"/>
              </w:rPr>
              <w:t>Разбор контрольной работы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8D56C9" w:rsidRDefault="004E4F5A" w:rsidP="004E4F5A">
            <w:pPr>
              <w:autoSpaceDE w:val="0"/>
              <w:autoSpaceDN w:val="0"/>
              <w:adjustRightInd w:val="0"/>
              <w:ind w:left="-252" w:firstLine="252"/>
              <w:jc w:val="center"/>
              <w:rPr>
                <w:color w:val="000000"/>
                <w:sz w:val="20"/>
                <w:szCs w:val="20"/>
              </w:rPr>
            </w:pPr>
            <w:r w:rsidRPr="008D56C9">
              <w:rPr>
                <w:sz w:val="20"/>
                <w:szCs w:val="20"/>
              </w:rPr>
              <w:t>Урок кор</w:t>
            </w:r>
            <w:r w:rsidRPr="008D56C9">
              <w:rPr>
                <w:sz w:val="20"/>
                <w:szCs w:val="20"/>
              </w:rPr>
              <w:softHyphen/>
              <w:t>рекции знаний и умений.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sz w:val="20"/>
                <w:szCs w:val="20"/>
              </w:rPr>
              <w:t>Выделение признаков предметов, узнавание предметов по задан</w:t>
            </w:r>
            <w:r w:rsidRPr="004E4F5A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признакам. Сравнение двух или более предметов. Раз</w:t>
            </w:r>
            <w:r w:rsidRPr="004E4F5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биение предметов на группы по </w:t>
            </w:r>
            <w:r w:rsidRPr="004E4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заданным признакам. Состав</w:t>
            </w:r>
            <w:r w:rsidRPr="004E4F5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части предметов.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Уметь:</w:t>
            </w:r>
          </w:p>
          <w:p w:rsidR="004E4F5A" w:rsidRPr="004E4F5A" w:rsidRDefault="004E4F5A" w:rsidP="004E4F5A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1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sz w:val="20"/>
                <w:szCs w:val="20"/>
              </w:rPr>
              <w:t>описывать предметы через их признаки, со</w:t>
            </w:r>
            <w:r w:rsidRPr="004E4F5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ставные части, действия;</w:t>
            </w:r>
          </w:p>
          <w:p w:rsidR="004E4F5A" w:rsidRPr="004E4F5A" w:rsidRDefault="004E4F5A" w:rsidP="004E4F5A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25"/>
              </w:tabs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sz w:val="20"/>
                <w:szCs w:val="20"/>
              </w:rPr>
              <w:t>предлагать несколько вариантов лишнего предмета в группе одно</w:t>
            </w:r>
            <w:r w:rsidRPr="004E4F5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E4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родных;</w:t>
            </w:r>
          </w:p>
          <w:p w:rsidR="004E4F5A" w:rsidRPr="004E4F5A" w:rsidRDefault="004E4F5A" w:rsidP="004E4F5A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4F5A">
              <w:rPr>
                <w:rFonts w:ascii="Times New Roman" w:hAnsi="Times New Roman" w:cs="Times New Roman"/>
                <w:sz w:val="20"/>
                <w:szCs w:val="20"/>
              </w:rPr>
              <w:t>выделять группы одно</w:t>
            </w:r>
            <w:r w:rsidRPr="004E4F5A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родных предметов среди разнородных по разным основаниям и давать на</w:t>
            </w:r>
            <w:r w:rsidRPr="004E4F5A">
              <w:rPr>
                <w:rFonts w:ascii="Times New Roman" w:hAnsi="Times New Roman" w:cs="Times New Roman"/>
                <w:sz w:val="20"/>
                <w:szCs w:val="20"/>
              </w:rPr>
              <w:softHyphen/>
              <w:t>звания этим группам;</w:t>
            </w:r>
            <w:proofErr w:type="gramEnd"/>
          </w:p>
          <w:p w:rsidR="004E4F5A" w:rsidRPr="004E4F5A" w:rsidRDefault="004E4F5A" w:rsidP="004E4F5A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220"/>
              </w:tabs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sz w:val="20"/>
                <w:szCs w:val="20"/>
              </w:rPr>
              <w:t>ставить в соответствие предметы из одной группы предметам из другой группы;</w:t>
            </w:r>
          </w:p>
          <w:p w:rsidR="004E4F5A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t>находить объединение и пересечение наборов предметов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lastRenderedPageBreak/>
              <w:t>Аргументирование своей точки зрения на выбор оснований и критериев при выделении при</w:t>
            </w:r>
            <w:r w:rsidRPr="004E4F5A">
              <w:rPr>
                <w:sz w:val="20"/>
                <w:szCs w:val="20"/>
              </w:rPr>
              <w:softHyphen/>
              <w:t>знаков, сравнении и классифи</w:t>
            </w:r>
            <w:r w:rsidRPr="004E4F5A">
              <w:rPr>
                <w:sz w:val="20"/>
                <w:szCs w:val="20"/>
              </w:rPr>
              <w:softHyphen/>
              <w:t>кации объектов. Планирование последовательности шагов ал</w:t>
            </w:r>
            <w:r w:rsidRPr="004E4F5A">
              <w:rPr>
                <w:sz w:val="20"/>
                <w:szCs w:val="20"/>
              </w:rPr>
              <w:softHyphen/>
              <w:t xml:space="preserve">горитма для достижения цели; </w:t>
            </w:r>
            <w:r w:rsidRPr="004E4F5A">
              <w:rPr>
                <w:sz w:val="20"/>
                <w:szCs w:val="20"/>
              </w:rPr>
              <w:lastRenderedPageBreak/>
              <w:t>поиск ошибок в плане действий и внесение в него изменений. Установление причинн</w:t>
            </w:r>
            <w:proofErr w:type="gramStart"/>
            <w:r w:rsidRPr="004E4F5A">
              <w:rPr>
                <w:sz w:val="20"/>
                <w:szCs w:val="20"/>
              </w:rPr>
              <w:t>о-</w:t>
            </w:r>
            <w:proofErr w:type="gramEnd"/>
            <w:r w:rsidRPr="004E4F5A">
              <w:rPr>
                <w:sz w:val="20"/>
                <w:szCs w:val="20"/>
              </w:rPr>
              <w:t xml:space="preserve"> следственных связей, исправ</w:t>
            </w:r>
            <w:r w:rsidRPr="004E4F5A">
              <w:rPr>
                <w:sz w:val="20"/>
                <w:szCs w:val="20"/>
              </w:rPr>
              <w:softHyphen/>
              <w:t xml:space="preserve">ление ошибок. Выслушивание собеседника и ведение диалога; </w:t>
            </w:r>
            <w:proofErr w:type="spellStart"/>
            <w:r w:rsidRPr="004E4F5A">
              <w:rPr>
                <w:sz w:val="20"/>
                <w:szCs w:val="20"/>
              </w:rPr>
              <w:t>признавание</w:t>
            </w:r>
            <w:proofErr w:type="spellEnd"/>
            <w:r w:rsidRPr="004E4F5A">
              <w:rPr>
                <w:sz w:val="20"/>
                <w:szCs w:val="20"/>
              </w:rPr>
              <w:t xml:space="preserve"> возможности су</w:t>
            </w:r>
            <w:r w:rsidRPr="004E4F5A">
              <w:rPr>
                <w:sz w:val="20"/>
                <w:szCs w:val="20"/>
              </w:rPr>
              <w:softHyphen/>
              <w:t xml:space="preserve">ществования различных точек зрения и права каждого иметь </w:t>
            </w:r>
            <w:proofErr w:type="gramStart"/>
            <w:r w:rsidRPr="004E4F5A">
              <w:rPr>
                <w:sz w:val="20"/>
                <w:szCs w:val="20"/>
              </w:rPr>
              <w:t>свою</w:t>
            </w:r>
            <w:proofErr w:type="gramEnd"/>
            <w:r w:rsidRPr="004E4F5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2DB9">
              <w:rPr>
                <w:sz w:val="22"/>
                <w:szCs w:val="22"/>
              </w:rPr>
              <w:t>с. 28, № 67</w:t>
            </w:r>
          </w:p>
        </w:tc>
      </w:tr>
      <w:tr w:rsidR="004E4F5A" w:rsidTr="004E4F5A">
        <w:trPr>
          <w:gridAfter w:val="1"/>
          <w:wAfter w:w="21" w:type="dxa"/>
          <w:trHeight w:val="428"/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Default="004E4F5A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05.11-11.11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F5A" w:rsidRPr="00AF3250" w:rsidRDefault="004E4F5A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jc w:val="center"/>
              <w:rPr>
                <w:b/>
                <w:sz w:val="20"/>
                <w:szCs w:val="20"/>
              </w:rPr>
            </w:pPr>
            <w:r w:rsidRPr="004E4F5A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8D56C9" w:rsidRDefault="004E4F5A" w:rsidP="004E4F5A">
            <w:pPr>
              <w:autoSpaceDE w:val="0"/>
              <w:autoSpaceDN w:val="0"/>
              <w:adjustRightInd w:val="0"/>
              <w:ind w:left="-252" w:firstLine="252"/>
              <w:jc w:val="center"/>
              <w:rPr>
                <w:color w:val="000000"/>
                <w:sz w:val="20"/>
                <w:szCs w:val="20"/>
              </w:rPr>
            </w:pPr>
            <w:r w:rsidRPr="008D56C9">
              <w:rPr>
                <w:sz w:val="20"/>
                <w:szCs w:val="20"/>
              </w:rPr>
              <w:t>Урок обобще</w:t>
            </w:r>
            <w:r w:rsidRPr="008D56C9">
              <w:rPr>
                <w:sz w:val="20"/>
                <w:szCs w:val="20"/>
              </w:rPr>
              <w:softHyphen/>
              <w:t>ния и сис</w:t>
            </w:r>
            <w:r w:rsidRPr="008D56C9">
              <w:rPr>
                <w:sz w:val="20"/>
                <w:szCs w:val="20"/>
              </w:rPr>
              <w:softHyphen/>
              <w:t>тема</w:t>
            </w:r>
            <w:r w:rsidRPr="008D56C9">
              <w:rPr>
                <w:sz w:val="20"/>
                <w:szCs w:val="20"/>
              </w:rPr>
              <w:softHyphen/>
              <w:t>тизации знаний.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t>Выделение признаков предметов, узнавание предметов по задан</w:t>
            </w:r>
            <w:r w:rsidRPr="004E4F5A">
              <w:rPr>
                <w:sz w:val="20"/>
                <w:szCs w:val="20"/>
              </w:rPr>
              <w:softHyphen/>
              <w:t>ным признакам. Сравнение двух или более предметов. Раз</w:t>
            </w:r>
            <w:r w:rsidRPr="004E4F5A">
              <w:rPr>
                <w:sz w:val="20"/>
                <w:szCs w:val="20"/>
              </w:rPr>
              <w:softHyphen/>
              <w:t>биение предметов на группы по заданным признакам. Состав</w:t>
            </w:r>
            <w:r w:rsidRPr="004E4F5A">
              <w:rPr>
                <w:sz w:val="20"/>
                <w:szCs w:val="20"/>
              </w:rPr>
              <w:softHyphen/>
              <w:t>ные части предметов.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4E4F5A" w:rsidRDefault="004E4F5A" w:rsidP="004E4F5A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E4F5A" w:rsidRPr="004E4F5A" w:rsidRDefault="004E4F5A" w:rsidP="004E4F5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2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sz w:val="20"/>
                <w:szCs w:val="20"/>
              </w:rPr>
              <w:t>описывать предметы через их признаки, со</w:t>
            </w:r>
            <w:r w:rsidRPr="004E4F5A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ставные части, действия;</w:t>
            </w:r>
          </w:p>
          <w:p w:rsidR="004E4F5A" w:rsidRPr="004E4F5A" w:rsidRDefault="004E4F5A" w:rsidP="004E4F5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20"/>
              </w:tabs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A">
              <w:rPr>
                <w:rFonts w:ascii="Times New Roman" w:hAnsi="Times New Roman" w:cs="Times New Roman"/>
                <w:sz w:val="20"/>
                <w:szCs w:val="20"/>
              </w:rPr>
              <w:t>предлагать несколько вариантов лишнего предмета в группе одно</w:t>
            </w:r>
            <w:r w:rsidRPr="004E4F5A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родных;</w:t>
            </w:r>
          </w:p>
          <w:p w:rsidR="004E4F5A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t>выделять группы одно</w:t>
            </w:r>
            <w:r w:rsidRPr="004E4F5A">
              <w:rPr>
                <w:sz w:val="20"/>
                <w:szCs w:val="20"/>
              </w:rPr>
              <w:softHyphen/>
              <w:t>родных предметов среди разнородных по разным основаниям и давать на</w:t>
            </w:r>
            <w:r w:rsidRPr="004E4F5A">
              <w:rPr>
                <w:sz w:val="20"/>
                <w:szCs w:val="20"/>
              </w:rPr>
              <w:softHyphen/>
              <w:t>звания этим группам; ставить в соответствие предметы из одной группы предметам из другой группы; - находить объединение и пересечение наборов предметов.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F5A" w:rsidRPr="004E4F5A" w:rsidRDefault="004E4F5A" w:rsidP="004E4F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E4F5A">
              <w:rPr>
                <w:sz w:val="20"/>
                <w:szCs w:val="20"/>
              </w:rPr>
              <w:t>Аргументирование своей точки зрения на выбор оснований и критериев при выделении при</w:t>
            </w:r>
            <w:r w:rsidRPr="004E4F5A">
              <w:rPr>
                <w:sz w:val="20"/>
                <w:szCs w:val="20"/>
              </w:rPr>
              <w:softHyphen/>
              <w:t>знаков, сравнении и классифи</w:t>
            </w:r>
            <w:r w:rsidRPr="004E4F5A">
              <w:rPr>
                <w:sz w:val="20"/>
                <w:szCs w:val="20"/>
              </w:rPr>
              <w:softHyphen/>
              <w:t>кации объектов. Планирование последователь</w:t>
            </w:r>
            <w:r w:rsidRPr="004E4F5A">
              <w:rPr>
                <w:sz w:val="20"/>
                <w:szCs w:val="20"/>
              </w:rPr>
              <w:softHyphen/>
              <w:t>ности шагов алгоритма для достижения цели; поиск оши</w:t>
            </w:r>
            <w:r w:rsidRPr="004E4F5A">
              <w:rPr>
                <w:sz w:val="20"/>
                <w:szCs w:val="20"/>
              </w:rPr>
              <w:softHyphen/>
              <w:t>бок в плане действий и внесе</w:t>
            </w:r>
            <w:r w:rsidRPr="004E4F5A">
              <w:rPr>
                <w:sz w:val="20"/>
                <w:szCs w:val="20"/>
              </w:rPr>
              <w:softHyphen/>
              <w:t xml:space="preserve">ние в него изменений. Выслушивание собеседника и ведение диалога; </w:t>
            </w:r>
            <w:proofErr w:type="spellStart"/>
            <w:r w:rsidRPr="004E4F5A">
              <w:rPr>
                <w:sz w:val="20"/>
                <w:szCs w:val="20"/>
              </w:rPr>
              <w:t>признавание</w:t>
            </w:r>
            <w:proofErr w:type="spellEnd"/>
            <w:r w:rsidRPr="004E4F5A">
              <w:rPr>
                <w:sz w:val="20"/>
                <w:szCs w:val="20"/>
              </w:rPr>
              <w:t xml:space="preserve"> возможности существования различных точек зрения и пра</w:t>
            </w:r>
            <w:r w:rsidRPr="004E4F5A">
              <w:rPr>
                <w:sz w:val="20"/>
                <w:szCs w:val="20"/>
              </w:rPr>
              <w:softHyphen/>
              <w:t xml:space="preserve">ва каждого иметь </w:t>
            </w:r>
            <w:proofErr w:type="gramStart"/>
            <w:r w:rsidRPr="004E4F5A">
              <w:rPr>
                <w:sz w:val="20"/>
                <w:szCs w:val="20"/>
              </w:rPr>
              <w:t>свою</w:t>
            </w:r>
            <w:proofErr w:type="gramEnd"/>
            <w:r w:rsidRPr="004E4F5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Тест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4E4F5A" w:rsidRDefault="004E4F5A"/>
    <w:tbl>
      <w:tblPr>
        <w:tblpPr w:leftFromText="180" w:rightFromText="180" w:vertAnchor="text" w:horzAnchor="margin" w:tblpXSpec="center" w:tblpY="104"/>
        <w:tblW w:w="15789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850"/>
        <w:gridCol w:w="851"/>
        <w:gridCol w:w="1559"/>
        <w:gridCol w:w="2126"/>
        <w:gridCol w:w="2268"/>
        <w:gridCol w:w="2693"/>
        <w:gridCol w:w="2835"/>
        <w:gridCol w:w="1134"/>
        <w:gridCol w:w="972"/>
      </w:tblGrid>
      <w:tr w:rsidR="004E4F5A" w:rsidTr="004E4F5A">
        <w:trPr>
          <w:trHeight w:val="428"/>
          <w:tblCellSpacing w:w="0" w:type="dxa"/>
        </w:trPr>
        <w:tc>
          <w:tcPr>
            <w:tcW w:w="157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F5A" w:rsidRPr="00AF3250" w:rsidRDefault="004E4F5A" w:rsidP="008D56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46F7">
              <w:rPr>
                <w:b/>
                <w:szCs w:val="22"/>
              </w:rPr>
              <w:t>Отличительные признаки и составные части  предметов</w:t>
            </w:r>
          </w:p>
        </w:tc>
      </w:tr>
      <w:tr w:rsidR="004A57A6" w:rsidTr="004A57A6">
        <w:trPr>
          <w:trHeight w:val="428"/>
          <w:tblCellSpacing w:w="0" w:type="dxa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E4F5A" w:rsidRDefault="004A57A6" w:rsidP="008D56C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E4F5A">
              <w:rPr>
                <w:szCs w:val="22"/>
              </w:rPr>
              <w:t>10</w:t>
            </w:r>
          </w:p>
          <w:p w:rsidR="004A57A6" w:rsidRPr="004E4F5A" w:rsidRDefault="004A57A6" w:rsidP="008D56C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E4F5A">
              <w:rPr>
                <w:szCs w:val="22"/>
              </w:rPr>
              <w:t>(1)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E4F5A" w:rsidRDefault="004A57A6" w:rsidP="008D56C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t>12.11-18.11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7146F7" w:rsidRDefault="004A57A6" w:rsidP="008D56C9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A57A6" w:rsidRDefault="004A57A6" w:rsidP="004A57A6">
            <w:pPr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b/>
                <w:sz w:val="20"/>
                <w:szCs w:val="20"/>
              </w:rPr>
              <w:t>Действия предметов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A57A6" w:rsidRDefault="004A57A6" w:rsidP="004A57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sz w:val="20"/>
                <w:szCs w:val="20"/>
              </w:rPr>
              <w:t>Урок формиро</w:t>
            </w:r>
            <w:r w:rsidRPr="004A57A6">
              <w:rPr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7A6" w:rsidRPr="004A57A6" w:rsidRDefault="004A57A6" w:rsidP="004A57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sz w:val="20"/>
                <w:szCs w:val="20"/>
              </w:rPr>
              <w:t>Понятие действия предметов.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7A6" w:rsidRPr="004A57A6" w:rsidRDefault="004A57A6" w:rsidP="004A57A6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A57A6" w:rsidRPr="004A57A6" w:rsidRDefault="004A57A6" w:rsidP="004A57A6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определять результат действия;</w:t>
            </w:r>
          </w:p>
          <w:p w:rsidR="004A57A6" w:rsidRPr="004A57A6" w:rsidRDefault="004A57A6" w:rsidP="004A57A6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определять действие, которое привело к дан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результату.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A57A6" w:rsidRDefault="004A57A6" w:rsidP="004A57A6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Планирование последователь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шагов алгоритма для достижения цели; поиск оши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бок в плане действий и внесе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 него изменений. Аргу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ментирование своей точки зре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 выбор оснований и кри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териев при выделении призна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ков, сравнении и классифика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объектов.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7146F7" w:rsidRDefault="004A57A6" w:rsidP="008D56C9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5B2DB9" w:rsidRDefault="004A57A6" w:rsidP="004A57A6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 xml:space="preserve">с. 38, </w:t>
            </w:r>
            <w:r>
              <w:rPr>
                <w:sz w:val="22"/>
                <w:szCs w:val="22"/>
              </w:rPr>
              <w:t xml:space="preserve">  </w:t>
            </w:r>
            <w:r w:rsidRPr="005B2DB9">
              <w:rPr>
                <w:sz w:val="22"/>
                <w:szCs w:val="22"/>
              </w:rPr>
              <w:t>№ 9</w:t>
            </w:r>
          </w:p>
        </w:tc>
      </w:tr>
      <w:tr w:rsidR="004A57A6" w:rsidTr="004A57A6">
        <w:trPr>
          <w:trHeight w:val="428"/>
          <w:tblCellSpacing w:w="0" w:type="dxa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E4F5A" w:rsidRDefault="004A57A6" w:rsidP="008D56C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E4F5A">
              <w:rPr>
                <w:szCs w:val="22"/>
              </w:rPr>
              <w:lastRenderedPageBreak/>
              <w:t>11</w:t>
            </w:r>
          </w:p>
          <w:p w:rsidR="004A57A6" w:rsidRPr="004E4F5A" w:rsidRDefault="004A57A6" w:rsidP="008D56C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E4F5A">
              <w:rPr>
                <w:szCs w:val="22"/>
              </w:rPr>
              <w:t>(2)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E4F5A" w:rsidRDefault="004A57A6" w:rsidP="008D56C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t>19.11-25.11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7146F7" w:rsidRDefault="004A57A6" w:rsidP="008D56C9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A57A6" w:rsidRDefault="004A57A6" w:rsidP="004A57A6">
            <w:pPr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b/>
                <w:sz w:val="20"/>
                <w:szCs w:val="20"/>
              </w:rPr>
              <w:t>Обратные действия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A57A6" w:rsidRDefault="004A57A6" w:rsidP="004A57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sz w:val="20"/>
                <w:szCs w:val="20"/>
              </w:rPr>
              <w:t>Урок формиро</w:t>
            </w:r>
            <w:r w:rsidRPr="004A57A6">
              <w:rPr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7A6" w:rsidRPr="004A57A6" w:rsidRDefault="004A57A6" w:rsidP="004A57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sz w:val="20"/>
                <w:szCs w:val="20"/>
              </w:rPr>
              <w:t>Понятие обратного действия. Обратная операция.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7A6" w:rsidRPr="004A57A6" w:rsidRDefault="004A57A6" w:rsidP="004A57A6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A57A6" w:rsidRPr="004A57A6" w:rsidRDefault="004A57A6" w:rsidP="004A57A6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определять результат действия;</w:t>
            </w:r>
          </w:p>
          <w:p w:rsidR="004A57A6" w:rsidRPr="004A57A6" w:rsidRDefault="004A57A6" w:rsidP="004A57A6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определять действие, которое привело к дан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результату;</w:t>
            </w:r>
          </w:p>
          <w:p w:rsidR="004A57A6" w:rsidRPr="004A57A6" w:rsidRDefault="004A57A6" w:rsidP="004A57A6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действие, обратное </w:t>
            </w:r>
            <w:proofErr w:type="gramStart"/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заданному</w:t>
            </w:r>
            <w:proofErr w:type="gramEnd"/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A57A6" w:rsidRDefault="004A57A6" w:rsidP="004A57A6">
            <w:pPr>
              <w:pStyle w:val="1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Аргументирование своей точки зрения на выбор оснований и критериев при выделении при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знаков, сравнении и классифи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кации объектов. Подведение под понятие; установление причинно-следственных свя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зей; построение логической цепи рассуждений.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7146F7" w:rsidRDefault="004A57A6" w:rsidP="008D56C9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Default="004A57A6" w:rsidP="004A57A6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>с. 42,</w:t>
            </w:r>
          </w:p>
          <w:p w:rsidR="004A57A6" w:rsidRPr="005B2DB9" w:rsidRDefault="004A57A6" w:rsidP="004A57A6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>№ 18</w:t>
            </w:r>
          </w:p>
        </w:tc>
      </w:tr>
      <w:tr w:rsidR="004A57A6" w:rsidTr="004A57A6">
        <w:trPr>
          <w:trHeight w:val="428"/>
          <w:tblCellSpacing w:w="0" w:type="dxa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Default="004A57A6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  <w:p w:rsidR="004A57A6" w:rsidRPr="004E4F5A" w:rsidRDefault="004A57A6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(3)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E4F5A" w:rsidRDefault="004A57A6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t>26.11-02.12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7146F7" w:rsidRDefault="004A57A6" w:rsidP="004E4F5A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A57A6" w:rsidRDefault="004A57A6" w:rsidP="004A57A6">
            <w:pPr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b/>
                <w:sz w:val="20"/>
                <w:szCs w:val="20"/>
              </w:rPr>
              <w:t>Последовательность событий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A57A6" w:rsidRDefault="004A57A6" w:rsidP="004A57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sz w:val="20"/>
                <w:szCs w:val="20"/>
              </w:rPr>
              <w:t>Урок формиро</w:t>
            </w:r>
            <w:r w:rsidRPr="004A57A6">
              <w:rPr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7A6" w:rsidRPr="004A57A6" w:rsidRDefault="004A57A6" w:rsidP="004A57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sz w:val="20"/>
                <w:szCs w:val="20"/>
              </w:rPr>
              <w:t>Понятие последова</w:t>
            </w:r>
            <w:r w:rsidRPr="004A57A6">
              <w:rPr>
                <w:sz w:val="20"/>
                <w:szCs w:val="20"/>
              </w:rPr>
              <w:softHyphen/>
              <w:t>тельности событий. Последовательность состояний в природе. Выполнение последо</w:t>
            </w:r>
            <w:r w:rsidRPr="004A57A6">
              <w:rPr>
                <w:sz w:val="20"/>
                <w:szCs w:val="20"/>
              </w:rPr>
              <w:softHyphen/>
              <w:t>вательности дейст</w:t>
            </w:r>
            <w:r w:rsidRPr="004A57A6">
              <w:rPr>
                <w:sz w:val="20"/>
                <w:szCs w:val="20"/>
              </w:rPr>
              <w:softHyphen/>
              <w:t>вий.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7A6" w:rsidRPr="004A57A6" w:rsidRDefault="004A57A6" w:rsidP="004A57A6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A57A6" w:rsidRPr="004A57A6" w:rsidRDefault="004A57A6" w:rsidP="004A57A6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- приводить примеры последовательности со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бытий и действий в бы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ту, в сказках.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A57A6" w:rsidRDefault="004A57A6" w:rsidP="004A57A6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признаков (существен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ных, несущественных). Выбор оснований и критериев для сравнения, классификации объ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ектов; подведение под понятие; установление причинн</w:t>
            </w:r>
            <w:proofErr w:type="gramStart"/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A57A6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связей; построение логической цепи рассужде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7146F7" w:rsidRDefault="004A57A6" w:rsidP="004E4F5A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Default="004A57A6" w:rsidP="004A57A6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>с. 46,</w:t>
            </w:r>
          </w:p>
          <w:p w:rsidR="004A57A6" w:rsidRPr="005B2DB9" w:rsidRDefault="004A57A6" w:rsidP="004A57A6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>№ 28</w:t>
            </w:r>
          </w:p>
        </w:tc>
      </w:tr>
      <w:tr w:rsidR="004A57A6" w:rsidTr="004A57A6">
        <w:trPr>
          <w:trHeight w:val="428"/>
          <w:tblCellSpacing w:w="0" w:type="dxa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E4F5A" w:rsidRDefault="004A57A6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E4F5A">
              <w:rPr>
                <w:szCs w:val="22"/>
              </w:rPr>
              <w:t>13</w:t>
            </w:r>
          </w:p>
          <w:p w:rsidR="004A57A6" w:rsidRPr="004E4F5A" w:rsidRDefault="004A57A6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E4F5A">
              <w:rPr>
                <w:szCs w:val="22"/>
              </w:rPr>
              <w:t>(</w:t>
            </w:r>
            <w:r>
              <w:rPr>
                <w:szCs w:val="22"/>
              </w:rPr>
              <w:t>4</w:t>
            </w:r>
            <w:r w:rsidRPr="004E4F5A">
              <w:rPr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E4F5A" w:rsidRDefault="004A57A6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t>03.12-09.12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7146F7" w:rsidRDefault="004A57A6" w:rsidP="004E4F5A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A57A6" w:rsidRDefault="004A57A6" w:rsidP="004A57A6">
            <w:pPr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b/>
                <w:sz w:val="20"/>
                <w:szCs w:val="20"/>
              </w:rPr>
              <w:t>Алгоритм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A57A6" w:rsidRDefault="004A57A6" w:rsidP="004A57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sz w:val="20"/>
                <w:szCs w:val="20"/>
              </w:rPr>
              <w:t>Урок формиро</w:t>
            </w:r>
            <w:r w:rsidRPr="004A57A6">
              <w:rPr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7A6" w:rsidRPr="004A57A6" w:rsidRDefault="004A57A6" w:rsidP="004A57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sz w:val="20"/>
                <w:szCs w:val="20"/>
              </w:rPr>
              <w:t>Понятие алгоритма. Составление линей</w:t>
            </w:r>
            <w:r w:rsidRPr="004A57A6">
              <w:rPr>
                <w:sz w:val="20"/>
                <w:szCs w:val="20"/>
              </w:rPr>
              <w:softHyphen/>
              <w:t>ных планов действий. Поиск ошибок в по</w:t>
            </w:r>
            <w:r w:rsidRPr="004A57A6">
              <w:rPr>
                <w:sz w:val="20"/>
                <w:szCs w:val="20"/>
              </w:rPr>
              <w:softHyphen/>
              <w:t>следовательности действий.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7A6" w:rsidRPr="004A57A6" w:rsidRDefault="004A57A6" w:rsidP="004A57A6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A57A6" w:rsidRPr="004A57A6" w:rsidRDefault="004A57A6" w:rsidP="004A57A6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- составлять алгоритм, выполнять действия по алгоритму.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A57A6" w:rsidRDefault="004A57A6" w:rsidP="004A57A6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Планирование последователь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шагов алгоритма для достижения цели; поиск оши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бок в плане действий и внесе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 него изменений. Построе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логической цепи рассужде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7146F7" w:rsidRDefault="004A57A6" w:rsidP="004E4F5A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Тест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Default="004A57A6" w:rsidP="004A57A6">
            <w:pPr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>с. 50,</w:t>
            </w:r>
          </w:p>
          <w:p w:rsidR="004A57A6" w:rsidRPr="005B2DB9" w:rsidRDefault="004A57A6" w:rsidP="004A57A6">
            <w:pPr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>№ 38</w:t>
            </w:r>
          </w:p>
        </w:tc>
      </w:tr>
      <w:tr w:rsidR="004A57A6" w:rsidTr="004A57A6">
        <w:trPr>
          <w:trHeight w:val="428"/>
          <w:tblCellSpacing w:w="0" w:type="dxa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E4F5A" w:rsidRDefault="004A57A6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E4F5A">
              <w:rPr>
                <w:szCs w:val="22"/>
              </w:rPr>
              <w:t>14</w:t>
            </w:r>
          </w:p>
          <w:p w:rsidR="004A57A6" w:rsidRPr="004E4F5A" w:rsidRDefault="004A57A6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E4F5A">
              <w:rPr>
                <w:szCs w:val="22"/>
              </w:rPr>
              <w:t>(</w:t>
            </w:r>
            <w:r>
              <w:rPr>
                <w:szCs w:val="22"/>
              </w:rPr>
              <w:t>5</w:t>
            </w:r>
            <w:r w:rsidRPr="004E4F5A">
              <w:rPr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E4F5A" w:rsidRDefault="004A57A6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t>10.12-16.12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7146F7" w:rsidRDefault="004A57A6" w:rsidP="004E4F5A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A57A6" w:rsidRDefault="004A57A6" w:rsidP="004A57A6">
            <w:pPr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b/>
                <w:sz w:val="20"/>
                <w:szCs w:val="20"/>
              </w:rPr>
              <w:t>Ветвление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A57A6" w:rsidRDefault="004A57A6" w:rsidP="004A57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sz w:val="20"/>
                <w:szCs w:val="20"/>
              </w:rPr>
              <w:t>Урок формиро</w:t>
            </w:r>
            <w:r w:rsidRPr="004A57A6">
              <w:rPr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7A6" w:rsidRPr="004A57A6" w:rsidRDefault="004A57A6" w:rsidP="004A57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sz w:val="20"/>
                <w:szCs w:val="20"/>
              </w:rPr>
              <w:t>Знакомство со спосо</w:t>
            </w:r>
            <w:r w:rsidRPr="004A57A6">
              <w:rPr>
                <w:sz w:val="20"/>
                <w:szCs w:val="20"/>
              </w:rPr>
              <w:softHyphen/>
              <w:t>бами записи алгорит</w:t>
            </w:r>
            <w:r w:rsidRPr="004A57A6">
              <w:rPr>
                <w:sz w:val="20"/>
                <w:szCs w:val="20"/>
              </w:rPr>
              <w:softHyphen/>
              <w:t>мов. Знакомство с ветвлениями в алго</w:t>
            </w:r>
            <w:r w:rsidRPr="004A57A6">
              <w:rPr>
                <w:sz w:val="20"/>
                <w:szCs w:val="20"/>
              </w:rPr>
              <w:softHyphen/>
              <w:t>ритмах.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7A6" w:rsidRPr="004A57A6" w:rsidRDefault="004A57A6" w:rsidP="004A57A6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A57A6" w:rsidRPr="004A57A6" w:rsidRDefault="004A57A6" w:rsidP="004A57A6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- составлять алгоритмы с ветвлениями.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A57A6" w:rsidRDefault="004A57A6" w:rsidP="004A57A6">
            <w:pPr>
              <w:pStyle w:val="1"/>
              <w:shd w:val="clear" w:color="auto" w:fill="auto"/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Моделирование - преобразова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объекта из чувственной формы в модель, где выделены существенные характеристики объект</w:t>
            </w:r>
            <w:proofErr w:type="gramStart"/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пространственно- графическая или знаково- символическая). Построение логической цепи рассуждений.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7146F7" w:rsidRDefault="004A57A6" w:rsidP="004E4F5A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Default="004A57A6" w:rsidP="004A57A6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>с. 54,</w:t>
            </w:r>
          </w:p>
          <w:p w:rsidR="004A57A6" w:rsidRPr="005B2DB9" w:rsidRDefault="004A57A6" w:rsidP="004A57A6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>№ 48</w:t>
            </w:r>
          </w:p>
        </w:tc>
      </w:tr>
      <w:tr w:rsidR="004A57A6" w:rsidTr="00A778F2">
        <w:trPr>
          <w:trHeight w:val="428"/>
          <w:tblCellSpacing w:w="0" w:type="dxa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E4F5A" w:rsidRDefault="004A57A6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E4F5A">
              <w:rPr>
                <w:szCs w:val="22"/>
              </w:rPr>
              <w:lastRenderedPageBreak/>
              <w:t>15</w:t>
            </w:r>
          </w:p>
          <w:p w:rsidR="004A57A6" w:rsidRPr="004E4F5A" w:rsidRDefault="004A57A6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E4F5A">
              <w:rPr>
                <w:szCs w:val="22"/>
              </w:rPr>
              <w:t>(</w:t>
            </w:r>
            <w:r>
              <w:rPr>
                <w:szCs w:val="22"/>
              </w:rPr>
              <w:t>6</w:t>
            </w:r>
            <w:r w:rsidRPr="004E4F5A">
              <w:rPr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E4F5A" w:rsidRDefault="004A57A6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t>17.12-23.12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7146F7" w:rsidRDefault="004A57A6" w:rsidP="004E4F5A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A57A6" w:rsidRDefault="004A57A6" w:rsidP="004A57A6">
            <w:pPr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A57A6" w:rsidRDefault="004A57A6" w:rsidP="004A57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sz w:val="20"/>
                <w:szCs w:val="20"/>
              </w:rPr>
              <w:t>Урок про</w:t>
            </w:r>
            <w:r w:rsidRPr="004A57A6">
              <w:rPr>
                <w:sz w:val="20"/>
                <w:szCs w:val="20"/>
              </w:rPr>
              <w:softHyphen/>
              <w:t>верки знаний и умений.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7A6" w:rsidRPr="004A57A6" w:rsidRDefault="004A57A6" w:rsidP="004A57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sz w:val="20"/>
                <w:szCs w:val="20"/>
              </w:rPr>
              <w:t>Выполнение последо</w:t>
            </w:r>
            <w:r w:rsidRPr="004A57A6">
              <w:rPr>
                <w:sz w:val="20"/>
                <w:szCs w:val="20"/>
              </w:rPr>
              <w:softHyphen/>
              <w:t>вательности дейст</w:t>
            </w:r>
            <w:r w:rsidRPr="004A57A6">
              <w:rPr>
                <w:sz w:val="20"/>
                <w:szCs w:val="20"/>
              </w:rPr>
              <w:softHyphen/>
              <w:t>вий. Составление ли</w:t>
            </w:r>
            <w:r w:rsidRPr="004A57A6">
              <w:rPr>
                <w:sz w:val="20"/>
                <w:szCs w:val="20"/>
              </w:rPr>
              <w:softHyphen/>
              <w:t>нейных планов дейст</w:t>
            </w:r>
            <w:r w:rsidRPr="004A57A6">
              <w:rPr>
                <w:sz w:val="20"/>
                <w:szCs w:val="20"/>
              </w:rPr>
              <w:softHyphen/>
              <w:t>вий. Поиск ошибок в последовательности действий. Способы записи алгоритмов. Ветвления в алгорит</w:t>
            </w:r>
            <w:r w:rsidRPr="004A57A6">
              <w:rPr>
                <w:sz w:val="20"/>
                <w:szCs w:val="20"/>
              </w:rPr>
              <w:softHyphen/>
              <w:t>мах.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7A6" w:rsidRPr="004A57A6" w:rsidRDefault="004A57A6" w:rsidP="004A57A6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A57A6" w:rsidRPr="004A57A6" w:rsidRDefault="004A57A6" w:rsidP="004A57A6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2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определять результат действия;</w:t>
            </w:r>
          </w:p>
          <w:p w:rsidR="004A57A6" w:rsidRPr="004A57A6" w:rsidRDefault="004A57A6" w:rsidP="004A57A6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1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определять действие, которое привело к дан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результату;</w:t>
            </w:r>
          </w:p>
          <w:p w:rsidR="004A57A6" w:rsidRPr="004A57A6" w:rsidRDefault="004A57A6" w:rsidP="004A57A6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1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действие, обратное </w:t>
            </w:r>
            <w:proofErr w:type="gramStart"/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заданному</w:t>
            </w:r>
            <w:proofErr w:type="gramEnd"/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57A6" w:rsidRPr="004A57A6" w:rsidRDefault="004A57A6" w:rsidP="004A57A6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1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составлять алгоритм, выполнять действия по алгоритму;</w:t>
            </w:r>
          </w:p>
          <w:p w:rsidR="004A57A6" w:rsidRPr="004A57A6" w:rsidRDefault="004A57A6" w:rsidP="004A57A6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21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составлять алгоритмы с ветвлениями.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7A6" w:rsidRPr="004A57A6" w:rsidRDefault="004A57A6" w:rsidP="004A57A6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Планирование последователь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шагов алгоритма для достижения цели; поиск оши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бок в плане действий и внесе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 него изменений. Построе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логической цепи рассужде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7146F7" w:rsidRDefault="004A57A6" w:rsidP="004E4F5A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Контрольная работа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7A6" w:rsidRPr="00725230" w:rsidRDefault="004A57A6" w:rsidP="00A778F2">
            <w:pPr>
              <w:autoSpaceDE w:val="0"/>
              <w:autoSpaceDN w:val="0"/>
              <w:adjustRightInd w:val="0"/>
            </w:pPr>
          </w:p>
        </w:tc>
      </w:tr>
      <w:tr w:rsidR="004A57A6" w:rsidTr="004A57A6">
        <w:trPr>
          <w:trHeight w:val="428"/>
          <w:tblCellSpacing w:w="0" w:type="dxa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E4F5A" w:rsidRDefault="004A57A6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E4F5A">
              <w:rPr>
                <w:szCs w:val="22"/>
              </w:rPr>
              <w:t>16</w:t>
            </w:r>
          </w:p>
          <w:p w:rsidR="004A57A6" w:rsidRPr="004E4F5A" w:rsidRDefault="004A57A6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E4F5A">
              <w:rPr>
                <w:szCs w:val="22"/>
              </w:rPr>
              <w:t>(</w:t>
            </w:r>
            <w:r>
              <w:rPr>
                <w:szCs w:val="22"/>
              </w:rPr>
              <w:t>7</w:t>
            </w:r>
            <w:r w:rsidRPr="004E4F5A">
              <w:rPr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E4F5A" w:rsidRDefault="004A57A6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t>24.12-27.12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7146F7" w:rsidRDefault="004A57A6" w:rsidP="004E4F5A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A57A6" w:rsidRDefault="004A57A6" w:rsidP="004A57A6">
            <w:pPr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b/>
                <w:sz w:val="20"/>
                <w:szCs w:val="20"/>
              </w:rPr>
              <w:t>Разбор контрольной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4A57A6" w:rsidRDefault="004A57A6" w:rsidP="004A57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sz w:val="20"/>
                <w:szCs w:val="20"/>
              </w:rPr>
              <w:t>Урок обобще</w:t>
            </w:r>
            <w:r w:rsidRPr="004A57A6">
              <w:rPr>
                <w:sz w:val="20"/>
                <w:szCs w:val="20"/>
              </w:rPr>
              <w:softHyphen/>
              <w:t>ния и сис</w:t>
            </w:r>
            <w:r w:rsidRPr="004A57A6">
              <w:rPr>
                <w:sz w:val="20"/>
                <w:szCs w:val="20"/>
              </w:rPr>
              <w:softHyphen/>
              <w:t>тема</w:t>
            </w:r>
            <w:r w:rsidRPr="004A57A6">
              <w:rPr>
                <w:sz w:val="20"/>
                <w:szCs w:val="20"/>
              </w:rPr>
              <w:softHyphen/>
              <w:t>тизации знаний.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7A6" w:rsidRPr="004A57A6" w:rsidRDefault="004A57A6" w:rsidP="004A57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57A6">
              <w:rPr>
                <w:sz w:val="20"/>
                <w:szCs w:val="20"/>
              </w:rPr>
              <w:t>Выполнение последо</w:t>
            </w:r>
            <w:r w:rsidRPr="004A57A6">
              <w:rPr>
                <w:sz w:val="20"/>
                <w:szCs w:val="20"/>
              </w:rPr>
              <w:softHyphen/>
              <w:t>вательности дейст</w:t>
            </w:r>
            <w:r w:rsidRPr="004A57A6">
              <w:rPr>
                <w:sz w:val="20"/>
                <w:szCs w:val="20"/>
              </w:rPr>
              <w:softHyphen/>
              <w:t>вий. Составление ли</w:t>
            </w:r>
            <w:r w:rsidRPr="004A57A6">
              <w:rPr>
                <w:sz w:val="20"/>
                <w:szCs w:val="20"/>
              </w:rPr>
              <w:softHyphen/>
              <w:t>нейных планов дейст</w:t>
            </w:r>
            <w:r w:rsidRPr="004A57A6">
              <w:rPr>
                <w:sz w:val="20"/>
                <w:szCs w:val="20"/>
              </w:rPr>
              <w:softHyphen/>
              <w:t>вий. Поиск ошибок в последовательности действий. Способы записи алгоритмов. Ветвления в алгорит</w:t>
            </w:r>
            <w:r w:rsidRPr="004A57A6">
              <w:rPr>
                <w:sz w:val="20"/>
                <w:szCs w:val="20"/>
              </w:rPr>
              <w:softHyphen/>
              <w:t>мах.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7A6" w:rsidRPr="004A57A6" w:rsidRDefault="004A57A6" w:rsidP="004A57A6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4A57A6" w:rsidRPr="004A57A6" w:rsidRDefault="004A57A6" w:rsidP="004A57A6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1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определять результат действия;</w:t>
            </w:r>
          </w:p>
          <w:p w:rsidR="004A57A6" w:rsidRPr="004A57A6" w:rsidRDefault="004A57A6" w:rsidP="004A57A6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21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определять действие, которое привело к дан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результату;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7A6" w:rsidRPr="004A57A6" w:rsidRDefault="004A57A6" w:rsidP="004A57A6">
            <w:pPr>
              <w:pStyle w:val="1"/>
              <w:shd w:val="clear" w:color="auto" w:fill="auto"/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</w:t>
            </w:r>
            <w:proofErr w:type="gramStart"/>
            <w:r w:rsidRPr="004A57A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A57A6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связей. Аргумен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тирование своей точки зрения на выбор оснований и критери</w:t>
            </w:r>
            <w:r w:rsidRPr="004A57A6">
              <w:rPr>
                <w:rFonts w:ascii="Times New Roman" w:hAnsi="Times New Roman" w:cs="Times New Roman"/>
                <w:sz w:val="20"/>
                <w:szCs w:val="20"/>
              </w:rPr>
              <w:softHyphen/>
              <w:t>ев при выделении признаков, сравнении и классификации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7146F7" w:rsidRDefault="004A57A6" w:rsidP="004E4F5A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Default="004A57A6" w:rsidP="004A57A6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25230">
              <w:t>с. 56,</w:t>
            </w:r>
          </w:p>
          <w:p w:rsidR="004A57A6" w:rsidRPr="00725230" w:rsidRDefault="004A57A6" w:rsidP="004A57A6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25230">
              <w:t>№ 56</w:t>
            </w:r>
          </w:p>
        </w:tc>
      </w:tr>
    </w:tbl>
    <w:p w:rsidR="004A57A6" w:rsidRDefault="004A57A6"/>
    <w:tbl>
      <w:tblPr>
        <w:tblpPr w:leftFromText="180" w:rightFromText="180" w:vertAnchor="text" w:horzAnchor="margin" w:tblpXSpec="center" w:tblpY="104"/>
        <w:tblW w:w="15789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2"/>
        <w:gridCol w:w="709"/>
        <w:gridCol w:w="851"/>
        <w:gridCol w:w="1559"/>
        <w:gridCol w:w="2126"/>
        <w:gridCol w:w="2268"/>
        <w:gridCol w:w="2693"/>
        <w:gridCol w:w="2835"/>
        <w:gridCol w:w="1134"/>
        <w:gridCol w:w="972"/>
      </w:tblGrid>
      <w:tr w:rsidR="004A57A6" w:rsidTr="00A778F2">
        <w:trPr>
          <w:trHeight w:val="428"/>
          <w:tblCellSpacing w:w="0" w:type="dxa"/>
        </w:trPr>
        <w:tc>
          <w:tcPr>
            <w:tcW w:w="157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7A6" w:rsidRPr="00725230" w:rsidRDefault="004A57A6" w:rsidP="004A57A6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7146F7">
              <w:rPr>
                <w:b/>
                <w:sz w:val="28"/>
                <w:szCs w:val="28"/>
              </w:rPr>
              <w:t>Множества</w:t>
            </w:r>
          </w:p>
        </w:tc>
      </w:tr>
      <w:tr w:rsidR="00AD40A5" w:rsidTr="00AD40A5">
        <w:trPr>
          <w:trHeight w:val="428"/>
          <w:tblCellSpacing w:w="0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  <w:p w:rsidR="00AD40A5" w:rsidRPr="004E4F5A" w:rsidRDefault="00AD40A5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(1)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4E4F5A">
            <w:pPr>
              <w:autoSpaceDE w:val="0"/>
              <w:autoSpaceDN w:val="0"/>
              <w:adjustRightInd w:val="0"/>
              <w:jc w:val="center"/>
            </w:pPr>
            <w:r w:rsidRPr="002D0278">
              <w:t>10.01-16.01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7146F7" w:rsidRDefault="00AD40A5" w:rsidP="004E4F5A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DE10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40A5">
              <w:rPr>
                <w:b/>
                <w:sz w:val="20"/>
                <w:szCs w:val="20"/>
              </w:rPr>
              <w:t>Множество.</w:t>
            </w:r>
          </w:p>
          <w:p w:rsidR="00AD40A5" w:rsidRPr="00AD40A5" w:rsidRDefault="00AD40A5" w:rsidP="002D02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40A5">
              <w:rPr>
                <w:b/>
                <w:sz w:val="20"/>
                <w:szCs w:val="20"/>
              </w:rPr>
              <w:t xml:space="preserve">Элементы множества.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AD40A5" w:rsidRDefault="00AD40A5" w:rsidP="004A57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0A5">
              <w:rPr>
                <w:sz w:val="20"/>
                <w:szCs w:val="20"/>
              </w:rPr>
              <w:t>Урок вве</w:t>
            </w:r>
            <w:r w:rsidRPr="00AD40A5">
              <w:rPr>
                <w:sz w:val="20"/>
                <w:szCs w:val="20"/>
              </w:rPr>
              <w:softHyphen/>
              <w:t>дения но</w:t>
            </w:r>
            <w:r w:rsidRPr="00AD40A5">
              <w:rPr>
                <w:sz w:val="20"/>
                <w:szCs w:val="20"/>
              </w:rPr>
              <w:softHyphen/>
              <w:t>вых поня</w:t>
            </w:r>
            <w:r w:rsidRPr="00AD40A5">
              <w:rPr>
                <w:sz w:val="20"/>
                <w:szCs w:val="20"/>
              </w:rPr>
              <w:softHyphen/>
              <w:t>тий, фор</w:t>
            </w:r>
            <w:r w:rsidRPr="00AD40A5">
              <w:rPr>
                <w:sz w:val="20"/>
                <w:szCs w:val="20"/>
              </w:rPr>
              <w:softHyphen/>
              <w:t>мирова</w:t>
            </w:r>
            <w:r w:rsidRPr="00AD40A5">
              <w:rPr>
                <w:sz w:val="20"/>
                <w:szCs w:val="20"/>
              </w:rPr>
              <w:softHyphen/>
              <w:t>ния уме</w:t>
            </w:r>
            <w:r w:rsidRPr="00AD40A5">
              <w:rPr>
                <w:sz w:val="20"/>
                <w:szCs w:val="20"/>
              </w:rPr>
              <w:softHyphen/>
              <w:t>ний и на</w:t>
            </w:r>
            <w:r w:rsidRPr="00AD40A5">
              <w:rPr>
                <w:sz w:val="20"/>
                <w:szCs w:val="20"/>
              </w:rPr>
              <w:softHyphen/>
              <w:t>выков.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Понятие множества предметов.</w:t>
            </w:r>
          </w:p>
          <w:p w:rsidR="00AD40A5" w:rsidRPr="00AD40A5" w:rsidRDefault="00AD40A5" w:rsidP="00AD40A5">
            <w:pPr>
              <w:jc w:val="center"/>
              <w:rPr>
                <w:sz w:val="20"/>
                <w:szCs w:val="20"/>
              </w:rPr>
            </w:pPr>
            <w:r w:rsidRPr="00AD40A5">
              <w:rPr>
                <w:sz w:val="20"/>
                <w:szCs w:val="20"/>
              </w:rPr>
              <w:t>Элементы множества.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D40A5" w:rsidRPr="00AD40A5" w:rsidRDefault="00AD40A5" w:rsidP="00AD40A5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понятия множества, элементов множества. Уметь:</w:t>
            </w:r>
          </w:p>
          <w:p w:rsidR="00AD40A5" w:rsidRPr="00AD40A5" w:rsidRDefault="00AD40A5" w:rsidP="00AD40A5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определять множество по его элементам.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признаков (существен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ных, несущественных); выбор оснований и критериев для сравнения, </w:t>
            </w:r>
            <w:proofErr w:type="spellStart"/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, класси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фикации объектов; подведение под понятие.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4E4F5A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AD40A5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 xml:space="preserve">с. 5, </w:t>
            </w:r>
          </w:p>
          <w:p w:rsidR="00AD40A5" w:rsidRPr="005B2DB9" w:rsidRDefault="00AD40A5" w:rsidP="00AD40A5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>№ 10</w:t>
            </w:r>
          </w:p>
        </w:tc>
      </w:tr>
      <w:tr w:rsidR="00AD40A5" w:rsidTr="00AD40A5">
        <w:trPr>
          <w:trHeight w:val="428"/>
          <w:tblCellSpacing w:w="0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  <w:p w:rsidR="00AD40A5" w:rsidRDefault="00AD40A5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(2)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4E4F5A">
            <w:pPr>
              <w:autoSpaceDE w:val="0"/>
              <w:autoSpaceDN w:val="0"/>
              <w:adjustRightInd w:val="0"/>
              <w:jc w:val="center"/>
            </w:pPr>
            <w:r>
              <w:t>17.01-23.01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7146F7" w:rsidRDefault="00AD40A5" w:rsidP="004E4F5A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AD40A5" w:rsidRDefault="00AD40A5" w:rsidP="00DE10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40A5">
              <w:rPr>
                <w:b/>
                <w:sz w:val="20"/>
                <w:szCs w:val="20"/>
              </w:rPr>
              <w:t>Способы задания</w:t>
            </w:r>
          </w:p>
          <w:p w:rsidR="00AD40A5" w:rsidRPr="00AD40A5" w:rsidRDefault="00AD40A5" w:rsidP="002D0278">
            <w:pPr>
              <w:jc w:val="center"/>
              <w:rPr>
                <w:b/>
                <w:sz w:val="20"/>
                <w:szCs w:val="20"/>
              </w:rPr>
            </w:pPr>
            <w:r w:rsidRPr="00AD40A5">
              <w:rPr>
                <w:b/>
                <w:sz w:val="20"/>
                <w:szCs w:val="20"/>
              </w:rPr>
              <w:t xml:space="preserve">множеств.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AD40A5" w:rsidRDefault="00AD40A5" w:rsidP="004A57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0A5">
              <w:rPr>
                <w:sz w:val="20"/>
                <w:szCs w:val="20"/>
              </w:rPr>
              <w:t>Урок формиро</w:t>
            </w:r>
            <w:r w:rsidRPr="00AD40A5">
              <w:rPr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jc w:val="center"/>
              <w:rPr>
                <w:sz w:val="20"/>
                <w:szCs w:val="20"/>
              </w:rPr>
            </w:pPr>
            <w:r w:rsidRPr="00AD40A5">
              <w:rPr>
                <w:sz w:val="20"/>
                <w:szCs w:val="20"/>
              </w:rPr>
              <w:t>Число элементов множества. Способы задания множеств. Принадлежность эле</w:t>
            </w:r>
            <w:r w:rsidRPr="00AD40A5">
              <w:rPr>
                <w:sz w:val="20"/>
                <w:szCs w:val="20"/>
              </w:rPr>
              <w:softHyphen/>
              <w:t>ментов к заданному множеству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D40A5" w:rsidRPr="00AD40A5" w:rsidRDefault="00AD40A5" w:rsidP="00AD40A5">
            <w:pPr>
              <w:pStyle w:val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- задавать множества, определять количество его элементов, исклю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лишний элемент.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spacing w:line="221" w:lineRule="exact"/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Синтез - составление целого из частей, в том числе самостоя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достраивание с воспол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нением недостающих компо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нентов. Построение логической цепи рассуждений.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4E4F5A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AD40A5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 xml:space="preserve">с. 9, </w:t>
            </w:r>
          </w:p>
          <w:p w:rsidR="00AD40A5" w:rsidRPr="005B2DB9" w:rsidRDefault="00AD40A5" w:rsidP="00AD40A5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>№ 20</w:t>
            </w:r>
          </w:p>
        </w:tc>
      </w:tr>
      <w:tr w:rsidR="00AD40A5" w:rsidTr="00AD40A5">
        <w:trPr>
          <w:trHeight w:val="428"/>
          <w:tblCellSpacing w:w="0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19</w:t>
            </w:r>
          </w:p>
          <w:p w:rsidR="00AD40A5" w:rsidRDefault="00AD40A5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(3)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4E4F5A">
            <w:pPr>
              <w:autoSpaceDE w:val="0"/>
              <w:autoSpaceDN w:val="0"/>
              <w:adjustRightInd w:val="0"/>
              <w:jc w:val="center"/>
            </w:pPr>
            <w:r>
              <w:t>24.01-30.01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7146F7" w:rsidRDefault="00AD40A5" w:rsidP="004E4F5A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AD40A5" w:rsidRDefault="00AD40A5" w:rsidP="002D0278">
            <w:pPr>
              <w:jc w:val="center"/>
              <w:rPr>
                <w:b/>
                <w:sz w:val="20"/>
                <w:szCs w:val="20"/>
              </w:rPr>
            </w:pPr>
            <w:r w:rsidRPr="00AD40A5">
              <w:rPr>
                <w:b/>
                <w:sz w:val="20"/>
                <w:szCs w:val="20"/>
              </w:rPr>
              <w:t xml:space="preserve">Сравнение множеств.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AD40A5" w:rsidRDefault="00AD40A5" w:rsidP="004A57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0A5">
              <w:rPr>
                <w:sz w:val="20"/>
                <w:szCs w:val="20"/>
              </w:rPr>
              <w:t>Урок формиро</w:t>
            </w:r>
            <w:r w:rsidRPr="00AD40A5">
              <w:rPr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jc w:val="center"/>
              <w:rPr>
                <w:sz w:val="20"/>
                <w:szCs w:val="20"/>
              </w:rPr>
            </w:pPr>
            <w:r w:rsidRPr="00AD40A5">
              <w:rPr>
                <w:sz w:val="20"/>
                <w:szCs w:val="20"/>
              </w:rPr>
              <w:t>Количество элемен</w:t>
            </w:r>
            <w:r w:rsidRPr="00AD40A5">
              <w:rPr>
                <w:sz w:val="20"/>
                <w:szCs w:val="20"/>
              </w:rPr>
              <w:softHyphen/>
              <w:t>тов множества. Спо</w:t>
            </w:r>
            <w:r w:rsidRPr="00AD40A5">
              <w:rPr>
                <w:sz w:val="20"/>
                <w:szCs w:val="20"/>
              </w:rPr>
              <w:softHyphen/>
              <w:t>собы сравнения мно</w:t>
            </w:r>
            <w:r w:rsidRPr="00AD40A5">
              <w:rPr>
                <w:sz w:val="20"/>
                <w:szCs w:val="20"/>
              </w:rPr>
              <w:softHyphen/>
              <w:t>жеств.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D40A5" w:rsidRPr="00AD40A5" w:rsidRDefault="00AD40A5" w:rsidP="00AD40A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соотносить количество элементов множеств;</w:t>
            </w:r>
          </w:p>
          <w:p w:rsidR="00AD40A5" w:rsidRPr="00AD40A5" w:rsidRDefault="00AD40A5" w:rsidP="00AD40A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находить тождествен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множества.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признаков (существен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ных, несущественных); выбор оснований и критериев для сравнения, </w:t>
            </w:r>
            <w:proofErr w:type="spellStart"/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, класси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фикации объектов; подведение под понятие.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4E4F5A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AD40A5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 xml:space="preserve">с. 13, </w:t>
            </w:r>
          </w:p>
          <w:p w:rsidR="00AD40A5" w:rsidRPr="005B2DB9" w:rsidRDefault="00AD40A5" w:rsidP="00AD40A5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>№ 30</w:t>
            </w:r>
          </w:p>
        </w:tc>
      </w:tr>
      <w:tr w:rsidR="00AD40A5" w:rsidTr="00AD40A5">
        <w:trPr>
          <w:trHeight w:val="428"/>
          <w:tblCellSpacing w:w="0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  <w:p w:rsidR="00AD40A5" w:rsidRDefault="00AD40A5" w:rsidP="004E4F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(4)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4E4F5A">
            <w:pPr>
              <w:autoSpaceDE w:val="0"/>
              <w:autoSpaceDN w:val="0"/>
              <w:adjustRightInd w:val="0"/>
              <w:jc w:val="center"/>
            </w:pPr>
            <w:r>
              <w:t>31.01-06.02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7146F7" w:rsidRDefault="00AD40A5" w:rsidP="004E4F5A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AD40A5" w:rsidRDefault="00AD40A5" w:rsidP="00DE10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40A5">
              <w:rPr>
                <w:b/>
                <w:sz w:val="20"/>
                <w:szCs w:val="20"/>
              </w:rPr>
              <w:t>Отображение</w:t>
            </w:r>
          </w:p>
          <w:p w:rsidR="00AD40A5" w:rsidRPr="00AD40A5" w:rsidRDefault="00AD40A5" w:rsidP="002D0278">
            <w:pPr>
              <w:jc w:val="center"/>
              <w:rPr>
                <w:b/>
                <w:sz w:val="20"/>
                <w:szCs w:val="20"/>
              </w:rPr>
            </w:pPr>
            <w:r w:rsidRPr="00AD40A5">
              <w:rPr>
                <w:b/>
                <w:sz w:val="20"/>
                <w:szCs w:val="20"/>
              </w:rPr>
              <w:t xml:space="preserve">множеств.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AD40A5" w:rsidRDefault="00AD40A5" w:rsidP="004A57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0A5">
              <w:rPr>
                <w:sz w:val="20"/>
                <w:szCs w:val="20"/>
              </w:rPr>
              <w:t>Урок формиро</w:t>
            </w:r>
            <w:r w:rsidRPr="00AD40A5">
              <w:rPr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jc w:val="center"/>
              <w:rPr>
                <w:sz w:val="20"/>
                <w:szCs w:val="20"/>
              </w:rPr>
            </w:pPr>
            <w:r w:rsidRPr="00AD40A5">
              <w:rPr>
                <w:sz w:val="20"/>
                <w:szCs w:val="20"/>
              </w:rPr>
              <w:t>Соответствие элемен</w:t>
            </w:r>
            <w:r w:rsidRPr="00AD40A5">
              <w:rPr>
                <w:sz w:val="20"/>
                <w:szCs w:val="20"/>
              </w:rPr>
              <w:softHyphen/>
              <w:t>тов двух множеств.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D40A5" w:rsidRPr="00AD40A5" w:rsidRDefault="00AD40A5" w:rsidP="00AD40A5">
            <w:pPr>
              <w:pStyle w:val="1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- отображать множества.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spacing w:line="221" w:lineRule="exact"/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признаков (существен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ных, несущественных); выбор оснований и критериев для сравнения, </w:t>
            </w:r>
            <w:proofErr w:type="spellStart"/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, класси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фикации объектов; подведение под понятие.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4E4F5A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AD40A5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 xml:space="preserve">с. 17, </w:t>
            </w:r>
          </w:p>
          <w:p w:rsidR="00AD40A5" w:rsidRPr="005B2DB9" w:rsidRDefault="00AD40A5" w:rsidP="00AD40A5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>№ 40</w:t>
            </w:r>
          </w:p>
        </w:tc>
      </w:tr>
      <w:tr w:rsidR="00AD40A5" w:rsidTr="00AD40A5">
        <w:trPr>
          <w:trHeight w:val="428"/>
          <w:tblCellSpacing w:w="0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  <w:p w:rsid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(5)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2D0278">
            <w:pPr>
              <w:autoSpaceDE w:val="0"/>
              <w:autoSpaceDN w:val="0"/>
              <w:adjustRightInd w:val="0"/>
              <w:jc w:val="center"/>
            </w:pPr>
            <w:r>
              <w:t>07.02-13.02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7146F7" w:rsidRDefault="00AD40A5" w:rsidP="002D0278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AD40A5" w:rsidRDefault="00AD40A5" w:rsidP="002D0278">
            <w:pPr>
              <w:jc w:val="center"/>
              <w:rPr>
                <w:b/>
                <w:sz w:val="20"/>
                <w:szCs w:val="20"/>
              </w:rPr>
            </w:pPr>
            <w:r w:rsidRPr="00AD40A5">
              <w:rPr>
                <w:b/>
                <w:sz w:val="20"/>
                <w:szCs w:val="20"/>
              </w:rPr>
              <w:t xml:space="preserve">Кодирование.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0A5">
              <w:rPr>
                <w:sz w:val="20"/>
                <w:szCs w:val="20"/>
              </w:rPr>
              <w:t>Уро</w:t>
            </w:r>
            <w:proofErr w:type="gramStart"/>
            <w:r w:rsidRPr="00AD40A5">
              <w:rPr>
                <w:sz w:val="20"/>
                <w:szCs w:val="20"/>
              </w:rPr>
              <w:t>к-</w:t>
            </w:r>
            <w:proofErr w:type="gramEnd"/>
            <w:r w:rsidRPr="00AD40A5">
              <w:rPr>
                <w:sz w:val="20"/>
                <w:szCs w:val="20"/>
              </w:rPr>
              <w:t xml:space="preserve"> практи</w:t>
            </w:r>
            <w:r w:rsidRPr="00AD40A5">
              <w:rPr>
                <w:sz w:val="20"/>
                <w:szCs w:val="20"/>
              </w:rPr>
              <w:softHyphen/>
              <w:t>кум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jc w:val="center"/>
              <w:rPr>
                <w:sz w:val="20"/>
                <w:szCs w:val="20"/>
              </w:rPr>
            </w:pPr>
            <w:r w:rsidRPr="00AD40A5">
              <w:rPr>
                <w:sz w:val="20"/>
                <w:szCs w:val="20"/>
              </w:rPr>
              <w:t>Понятие кодирова</w:t>
            </w:r>
            <w:r w:rsidRPr="00AD40A5">
              <w:rPr>
                <w:sz w:val="20"/>
                <w:szCs w:val="20"/>
              </w:rPr>
              <w:softHyphen/>
              <w:t>ния. Кодирование и декодирование ин</w:t>
            </w:r>
            <w:r w:rsidRPr="00AD40A5">
              <w:rPr>
                <w:sz w:val="20"/>
                <w:szCs w:val="20"/>
              </w:rPr>
              <w:softHyphen/>
              <w:t>формации. Ключи.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D40A5" w:rsidRPr="00AD40A5" w:rsidRDefault="00AD40A5" w:rsidP="00AD40A5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- кодировать информа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цию при помощи клю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чей.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Моделирование - преобразова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объекта из чувственной формы в модель, где выделены существенные характеристики объект</w:t>
            </w:r>
            <w:proofErr w:type="gramStart"/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пространственно- графическая или знаково- символическая). Планирование последовательности шагов ал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горитма для достижения цели; поиск ошибок в плане действий и внесение в него изменений. Построение логической цепи рассуждений.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AD40A5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 xml:space="preserve">с. 21, </w:t>
            </w:r>
          </w:p>
          <w:p w:rsidR="00AD40A5" w:rsidRPr="005B2DB9" w:rsidRDefault="00AD40A5" w:rsidP="00AD40A5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>№ 49</w:t>
            </w:r>
          </w:p>
        </w:tc>
      </w:tr>
      <w:tr w:rsidR="00AD40A5" w:rsidTr="00AD40A5">
        <w:trPr>
          <w:trHeight w:val="428"/>
          <w:tblCellSpacing w:w="0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  <w:p w:rsid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(6)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2D0278">
            <w:pPr>
              <w:autoSpaceDE w:val="0"/>
              <w:autoSpaceDN w:val="0"/>
              <w:adjustRightInd w:val="0"/>
              <w:jc w:val="center"/>
            </w:pPr>
            <w:r>
              <w:t>14.02-20.02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7146F7" w:rsidRDefault="00AD40A5" w:rsidP="002D0278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AD40A5" w:rsidRDefault="00AD40A5" w:rsidP="002D0278">
            <w:pPr>
              <w:jc w:val="center"/>
              <w:rPr>
                <w:b/>
                <w:sz w:val="20"/>
                <w:szCs w:val="20"/>
              </w:rPr>
            </w:pPr>
            <w:r w:rsidRPr="00AD40A5">
              <w:rPr>
                <w:b/>
                <w:sz w:val="20"/>
                <w:szCs w:val="20"/>
              </w:rPr>
              <w:t>Вложенность множеств</w:t>
            </w:r>
            <w:proofErr w:type="gramStart"/>
            <w:r w:rsidRPr="00AD40A5">
              <w:rPr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0A5">
              <w:rPr>
                <w:sz w:val="20"/>
                <w:szCs w:val="20"/>
              </w:rPr>
              <w:t>Урок формиро</w:t>
            </w:r>
            <w:r w:rsidRPr="00AD40A5">
              <w:rPr>
                <w:sz w:val="20"/>
                <w:szCs w:val="20"/>
              </w:rPr>
              <w:softHyphen/>
              <w:t>вания умений и навыков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jc w:val="center"/>
              <w:rPr>
                <w:sz w:val="20"/>
                <w:szCs w:val="20"/>
              </w:rPr>
            </w:pPr>
            <w:r w:rsidRPr="00AD40A5">
              <w:rPr>
                <w:sz w:val="20"/>
                <w:szCs w:val="20"/>
              </w:rPr>
              <w:t>Отношения между множествами (вло</w:t>
            </w:r>
            <w:r w:rsidRPr="00AD40A5">
              <w:rPr>
                <w:sz w:val="20"/>
                <w:szCs w:val="20"/>
              </w:rPr>
              <w:softHyphen/>
              <w:t>женность). Признаки вложенности мно</w:t>
            </w:r>
            <w:r w:rsidRPr="00AD40A5">
              <w:rPr>
                <w:sz w:val="20"/>
                <w:szCs w:val="20"/>
              </w:rPr>
              <w:softHyphen/>
              <w:t>жеств.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D40A5" w:rsidRPr="00AD40A5" w:rsidRDefault="00AD40A5" w:rsidP="00AD40A5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- различать вложенные множества.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spacing w:line="221" w:lineRule="exact"/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Моделирование - преобразова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объекта из чувственной формы в модель, где выделены существенные характеристики объекта (пространственн</w:t>
            </w:r>
            <w:proofErr w:type="gramStart"/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D40A5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графическая или знаково- символическая). Планирование последовательности шагов 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горитма для достижения цели; поиск ошибок в плане действий и внесение в него изменений. Построение логической цепи рассуждений.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AD40A5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>с. 25,</w:t>
            </w:r>
          </w:p>
          <w:p w:rsidR="00AD40A5" w:rsidRPr="005B2DB9" w:rsidRDefault="00AD40A5" w:rsidP="00AD40A5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 xml:space="preserve"> № 60</w:t>
            </w:r>
          </w:p>
        </w:tc>
      </w:tr>
      <w:tr w:rsidR="00AD40A5" w:rsidTr="00AD40A5">
        <w:trPr>
          <w:trHeight w:val="428"/>
          <w:tblCellSpacing w:w="0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23</w:t>
            </w:r>
          </w:p>
          <w:p w:rsid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(7)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2D0278">
            <w:pPr>
              <w:autoSpaceDE w:val="0"/>
              <w:autoSpaceDN w:val="0"/>
              <w:adjustRightInd w:val="0"/>
              <w:jc w:val="center"/>
            </w:pPr>
            <w:r>
              <w:t>21.02-27.02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7146F7" w:rsidRDefault="00AD40A5" w:rsidP="002D0278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AD40A5" w:rsidRDefault="00AD40A5" w:rsidP="002D02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40A5">
              <w:rPr>
                <w:b/>
                <w:sz w:val="20"/>
                <w:szCs w:val="20"/>
              </w:rPr>
              <w:t>Пересечение</w:t>
            </w:r>
          </w:p>
          <w:p w:rsidR="00AD40A5" w:rsidRPr="00AD40A5" w:rsidRDefault="00AD40A5" w:rsidP="002D0278">
            <w:pPr>
              <w:jc w:val="center"/>
              <w:rPr>
                <w:b/>
                <w:sz w:val="20"/>
                <w:szCs w:val="20"/>
              </w:rPr>
            </w:pPr>
            <w:r w:rsidRPr="00AD40A5">
              <w:rPr>
                <w:b/>
                <w:sz w:val="20"/>
                <w:szCs w:val="20"/>
              </w:rPr>
              <w:t xml:space="preserve">множеств.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0A5">
              <w:rPr>
                <w:sz w:val="20"/>
                <w:szCs w:val="20"/>
              </w:rPr>
              <w:t>Урок формиро</w:t>
            </w:r>
            <w:r w:rsidRPr="00AD40A5">
              <w:rPr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jc w:val="center"/>
              <w:rPr>
                <w:sz w:val="20"/>
                <w:szCs w:val="20"/>
              </w:rPr>
            </w:pPr>
            <w:r w:rsidRPr="00AD40A5">
              <w:rPr>
                <w:sz w:val="20"/>
                <w:szCs w:val="20"/>
              </w:rPr>
              <w:t>Отношения между множествами (пересе</w:t>
            </w:r>
            <w:r w:rsidRPr="00AD40A5">
              <w:rPr>
                <w:sz w:val="20"/>
                <w:szCs w:val="20"/>
              </w:rPr>
              <w:softHyphen/>
              <w:t>чение). Признаки пе</w:t>
            </w:r>
            <w:r w:rsidRPr="00AD40A5">
              <w:rPr>
                <w:sz w:val="20"/>
                <w:szCs w:val="20"/>
              </w:rPr>
              <w:softHyphen/>
              <w:t>ресечения множеств.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D40A5" w:rsidRPr="00AD40A5" w:rsidRDefault="00AD40A5" w:rsidP="00AD40A5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- находить на рисунке область пересечения двух множеств и назы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элементы из этой области.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Моделирование - преобразова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объекта из чувственной формы в модель, где выделены существенные характеристики объект</w:t>
            </w:r>
            <w:proofErr w:type="gramStart"/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пространственно- графическая или знаково- символическая). Планирование последовательности шагов ал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горитма для достижения цели; поиск ошибок в плане дейст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вий, изменений. Построение логической цепи рассуждений.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55511C" w:rsidP="002D0278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Тест</w:t>
            </w:r>
          </w:p>
          <w:p w:rsidR="0055511C" w:rsidRDefault="0055511C" w:rsidP="002D0278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bookmarkStart w:id="0" w:name="_GoBack"/>
            <w:bookmarkEnd w:id="0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AD40A5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 xml:space="preserve">с. 29, </w:t>
            </w:r>
          </w:p>
          <w:p w:rsidR="00AD40A5" w:rsidRPr="005B2DB9" w:rsidRDefault="00AD40A5" w:rsidP="00AD40A5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>№ 70</w:t>
            </w:r>
          </w:p>
        </w:tc>
      </w:tr>
      <w:tr w:rsidR="00AD40A5" w:rsidTr="00AD40A5">
        <w:trPr>
          <w:trHeight w:val="428"/>
          <w:tblCellSpacing w:w="0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  <w:p w:rsid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(8)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2D0278">
            <w:pPr>
              <w:autoSpaceDE w:val="0"/>
              <w:autoSpaceDN w:val="0"/>
              <w:adjustRightInd w:val="0"/>
              <w:jc w:val="center"/>
            </w:pPr>
            <w:r>
              <w:t>28.02-06.03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7146F7" w:rsidRDefault="00AD40A5" w:rsidP="002D0278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AD40A5" w:rsidRDefault="00AD40A5" w:rsidP="002D02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40A5">
              <w:rPr>
                <w:b/>
                <w:sz w:val="20"/>
                <w:szCs w:val="20"/>
              </w:rPr>
              <w:t>Объединение</w:t>
            </w:r>
          </w:p>
          <w:p w:rsidR="00AD40A5" w:rsidRPr="00AD40A5" w:rsidRDefault="00AD40A5" w:rsidP="002D0278">
            <w:pPr>
              <w:jc w:val="center"/>
              <w:rPr>
                <w:b/>
                <w:sz w:val="20"/>
                <w:szCs w:val="20"/>
              </w:rPr>
            </w:pPr>
            <w:r w:rsidRPr="00AD40A5">
              <w:rPr>
                <w:b/>
                <w:sz w:val="20"/>
                <w:szCs w:val="20"/>
              </w:rPr>
              <w:t xml:space="preserve">множеств.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0A5">
              <w:rPr>
                <w:sz w:val="20"/>
                <w:szCs w:val="20"/>
              </w:rPr>
              <w:t>Урок формиро</w:t>
            </w:r>
            <w:r w:rsidRPr="00AD40A5">
              <w:rPr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jc w:val="center"/>
              <w:rPr>
                <w:sz w:val="20"/>
                <w:szCs w:val="20"/>
              </w:rPr>
            </w:pPr>
            <w:r w:rsidRPr="00AD40A5">
              <w:rPr>
                <w:sz w:val="20"/>
                <w:szCs w:val="20"/>
              </w:rPr>
              <w:t>Отношения между множествами (объ</w:t>
            </w:r>
            <w:r w:rsidRPr="00AD40A5">
              <w:rPr>
                <w:sz w:val="20"/>
                <w:szCs w:val="20"/>
              </w:rPr>
              <w:softHyphen/>
              <w:t>единение). Признаки объедине</w:t>
            </w:r>
            <w:r w:rsidRPr="00AD40A5">
              <w:rPr>
                <w:sz w:val="20"/>
                <w:szCs w:val="20"/>
              </w:rPr>
              <w:softHyphen/>
              <w:t>ния множеств.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D40A5" w:rsidRPr="00AD40A5" w:rsidRDefault="00AD40A5" w:rsidP="00AD40A5">
            <w:pPr>
              <w:pStyle w:val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- находить на рисунке область объединения двух множеств и назы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элементы из этой области.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Моделирование - преобразова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объекта из чувственной формы в модель, где выделены существенные характеристики объекта (пространственн</w:t>
            </w:r>
            <w:proofErr w:type="gramStart"/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D40A5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графическая или знаково- символическая). Планирование последовательности шагов ал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горитма для достижения цели; поиск ошибок в плане действий и внесение в него изменений. Построение логической цепи рассуждений.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AD40A5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 xml:space="preserve">с. 33, </w:t>
            </w:r>
          </w:p>
          <w:p w:rsidR="00AD40A5" w:rsidRPr="005B2DB9" w:rsidRDefault="00AD40A5" w:rsidP="00AD40A5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>№ 79</w:t>
            </w:r>
          </w:p>
        </w:tc>
      </w:tr>
      <w:tr w:rsidR="00AD40A5" w:rsidTr="00AD40A5">
        <w:trPr>
          <w:trHeight w:val="428"/>
          <w:tblCellSpacing w:w="0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  <w:p w:rsid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(9)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2D0278">
            <w:pPr>
              <w:autoSpaceDE w:val="0"/>
              <w:autoSpaceDN w:val="0"/>
              <w:adjustRightInd w:val="0"/>
              <w:jc w:val="center"/>
            </w:pPr>
            <w:r>
              <w:t>07.03-13.03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7146F7" w:rsidRDefault="00AD40A5" w:rsidP="002D0278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AD40A5" w:rsidRDefault="00AD40A5" w:rsidP="002D02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40A5">
              <w:rPr>
                <w:b/>
                <w:sz w:val="20"/>
                <w:szCs w:val="20"/>
              </w:rPr>
              <w:t>Контрольная</w:t>
            </w:r>
          </w:p>
          <w:p w:rsidR="00AD40A5" w:rsidRPr="00AD40A5" w:rsidRDefault="00AD40A5" w:rsidP="002D0278">
            <w:pPr>
              <w:jc w:val="center"/>
              <w:rPr>
                <w:b/>
                <w:sz w:val="20"/>
                <w:szCs w:val="20"/>
              </w:rPr>
            </w:pPr>
            <w:r w:rsidRPr="00AD40A5">
              <w:rPr>
                <w:b/>
                <w:sz w:val="20"/>
                <w:szCs w:val="20"/>
              </w:rPr>
              <w:t xml:space="preserve">работа по теме «Множества»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0A5">
              <w:rPr>
                <w:sz w:val="20"/>
                <w:szCs w:val="20"/>
              </w:rPr>
              <w:t>Урок про</w:t>
            </w:r>
            <w:r w:rsidRPr="00AD40A5">
              <w:rPr>
                <w:sz w:val="20"/>
                <w:szCs w:val="20"/>
              </w:rPr>
              <w:softHyphen/>
              <w:t>верки знаний и умений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jc w:val="center"/>
              <w:rPr>
                <w:sz w:val="20"/>
                <w:szCs w:val="20"/>
              </w:rPr>
            </w:pPr>
            <w:r w:rsidRPr="00AD40A5">
              <w:rPr>
                <w:sz w:val="20"/>
                <w:szCs w:val="20"/>
              </w:rPr>
              <w:t>Способы задания множеств. Принад</w:t>
            </w:r>
            <w:r w:rsidRPr="00AD40A5">
              <w:rPr>
                <w:sz w:val="20"/>
                <w:szCs w:val="20"/>
              </w:rPr>
              <w:softHyphen/>
              <w:t>лежность элементов к заданному множест</w:t>
            </w:r>
            <w:r w:rsidRPr="00AD40A5">
              <w:rPr>
                <w:sz w:val="20"/>
                <w:szCs w:val="20"/>
              </w:rPr>
              <w:softHyphen/>
              <w:t xml:space="preserve">ву. </w:t>
            </w:r>
            <w:r w:rsidRPr="00AD40A5">
              <w:rPr>
                <w:sz w:val="20"/>
                <w:szCs w:val="20"/>
              </w:rPr>
              <w:lastRenderedPageBreak/>
              <w:t>Отношения между множествами.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Уметь:</w:t>
            </w:r>
          </w:p>
          <w:p w:rsidR="00AD40A5" w:rsidRPr="00AD40A5" w:rsidRDefault="00AD40A5" w:rsidP="00AD40A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задавать множества, находить область пере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сечения и объединения 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множеств;</w:t>
            </w:r>
          </w:p>
          <w:p w:rsidR="00AD40A5" w:rsidRPr="00AD40A5" w:rsidRDefault="00AD40A5" w:rsidP="00AD40A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определять вложенные множества.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spacing w:line="221" w:lineRule="exact"/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объектов с целью выде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признаков (существен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ных, несущественных); выбор 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оснований и критериев для сравнения, </w:t>
            </w:r>
            <w:proofErr w:type="spellStart"/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, класси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фикации объектов; подведение под понятие.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F848A8" w:rsidP="002D0278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Контрольная работа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5B2DB9" w:rsidRDefault="00AD40A5" w:rsidP="00AD40A5">
            <w:pPr>
              <w:jc w:val="center"/>
              <w:rPr>
                <w:sz w:val="22"/>
                <w:szCs w:val="22"/>
              </w:rPr>
            </w:pPr>
          </w:p>
        </w:tc>
      </w:tr>
      <w:tr w:rsidR="00AD40A5" w:rsidTr="00AD40A5">
        <w:trPr>
          <w:trHeight w:val="428"/>
          <w:tblCellSpacing w:w="0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26</w:t>
            </w:r>
          </w:p>
          <w:p w:rsid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(10)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2D0278">
            <w:pPr>
              <w:autoSpaceDE w:val="0"/>
              <w:autoSpaceDN w:val="0"/>
              <w:adjustRightInd w:val="0"/>
              <w:jc w:val="center"/>
            </w:pPr>
            <w:r>
              <w:t>14.03-22.03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7146F7" w:rsidRDefault="00AD40A5" w:rsidP="002D0278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AD40A5" w:rsidRDefault="00AD40A5" w:rsidP="002D0278">
            <w:pPr>
              <w:jc w:val="center"/>
              <w:rPr>
                <w:b/>
                <w:sz w:val="20"/>
                <w:szCs w:val="20"/>
              </w:rPr>
            </w:pPr>
            <w:r w:rsidRPr="00AD40A5">
              <w:rPr>
                <w:b/>
                <w:sz w:val="20"/>
                <w:szCs w:val="20"/>
              </w:rPr>
              <w:t xml:space="preserve">Анализ контрольной работы. Работа над ошибками.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0A5">
              <w:rPr>
                <w:sz w:val="20"/>
                <w:szCs w:val="20"/>
              </w:rPr>
              <w:t>Урок кор</w:t>
            </w:r>
            <w:r w:rsidRPr="00AD40A5">
              <w:rPr>
                <w:sz w:val="20"/>
                <w:szCs w:val="20"/>
              </w:rPr>
              <w:softHyphen/>
              <w:t>рекции знаний и умений.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jc w:val="center"/>
              <w:rPr>
                <w:sz w:val="20"/>
                <w:szCs w:val="20"/>
              </w:rPr>
            </w:pPr>
            <w:r w:rsidRPr="00AD40A5">
              <w:rPr>
                <w:sz w:val="20"/>
                <w:szCs w:val="20"/>
              </w:rPr>
              <w:t>Способы задания множеств. Принад</w:t>
            </w:r>
            <w:r w:rsidRPr="00AD40A5">
              <w:rPr>
                <w:sz w:val="20"/>
                <w:szCs w:val="20"/>
              </w:rPr>
              <w:softHyphen/>
              <w:t>лежность элементов к заданному множест</w:t>
            </w:r>
            <w:r w:rsidRPr="00AD40A5">
              <w:rPr>
                <w:sz w:val="20"/>
                <w:szCs w:val="20"/>
              </w:rPr>
              <w:softHyphen/>
              <w:t>ву. Отношения между множествами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D40A5" w:rsidRPr="00AD40A5" w:rsidRDefault="00AD40A5" w:rsidP="00AD40A5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находить и исправлять ошибки в задании мно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жества;</w:t>
            </w:r>
          </w:p>
          <w:p w:rsidR="00AD40A5" w:rsidRPr="00AD40A5" w:rsidRDefault="00AD40A5" w:rsidP="00AD40A5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293"/>
              </w:tabs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находить область пере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сечения и объединения множеств;</w:t>
            </w:r>
          </w:p>
          <w:p w:rsidR="00AD40A5" w:rsidRPr="00AD40A5" w:rsidRDefault="00AD40A5" w:rsidP="00AD40A5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288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определять вложенные множества.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0A5" w:rsidRPr="00AD40A5" w:rsidRDefault="00AD40A5" w:rsidP="00AD40A5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A5">
              <w:rPr>
                <w:rFonts w:ascii="Times New Roman" w:hAnsi="Times New Roman" w:cs="Times New Roman"/>
                <w:sz w:val="20"/>
                <w:szCs w:val="20"/>
              </w:rPr>
              <w:t>Планирование последователь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шагов алгоритма для достижения цели; поиск оши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бок в плане действий и внесе</w:t>
            </w:r>
            <w:r w:rsidRPr="00AD40A5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 него изменений. Построение логической цепи рассуждений.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2D0278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Default="00AD40A5" w:rsidP="00AD40A5">
            <w:pPr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 xml:space="preserve">с. 35, </w:t>
            </w:r>
          </w:p>
          <w:p w:rsidR="00AD40A5" w:rsidRPr="005B2DB9" w:rsidRDefault="00AD40A5" w:rsidP="00AD40A5">
            <w:pPr>
              <w:jc w:val="center"/>
              <w:rPr>
                <w:sz w:val="22"/>
                <w:szCs w:val="22"/>
              </w:rPr>
            </w:pPr>
            <w:r w:rsidRPr="005B2DB9">
              <w:rPr>
                <w:sz w:val="22"/>
                <w:szCs w:val="22"/>
              </w:rPr>
              <w:t>№ 87</w:t>
            </w:r>
          </w:p>
        </w:tc>
      </w:tr>
    </w:tbl>
    <w:p w:rsidR="00AD40A5" w:rsidRDefault="00AD40A5"/>
    <w:tbl>
      <w:tblPr>
        <w:tblpPr w:leftFromText="180" w:rightFromText="180" w:vertAnchor="text" w:horzAnchor="margin" w:tblpXSpec="center" w:tblpY="104"/>
        <w:tblW w:w="15789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2"/>
        <w:gridCol w:w="709"/>
        <w:gridCol w:w="851"/>
        <w:gridCol w:w="1559"/>
        <w:gridCol w:w="2126"/>
        <w:gridCol w:w="2268"/>
        <w:gridCol w:w="2693"/>
        <w:gridCol w:w="2835"/>
        <w:gridCol w:w="1134"/>
        <w:gridCol w:w="972"/>
      </w:tblGrid>
      <w:tr w:rsidR="00AD40A5" w:rsidTr="00C40E18">
        <w:trPr>
          <w:trHeight w:val="428"/>
          <w:tblCellSpacing w:w="0" w:type="dxa"/>
        </w:trPr>
        <w:tc>
          <w:tcPr>
            <w:tcW w:w="157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0A5" w:rsidRPr="00AD40A5" w:rsidRDefault="00AD40A5" w:rsidP="002D027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8"/>
                <w:szCs w:val="28"/>
              </w:rPr>
            </w:pPr>
            <w:r w:rsidRPr="00AD40A5">
              <w:rPr>
                <w:b/>
                <w:sz w:val="28"/>
                <w:szCs w:val="28"/>
              </w:rPr>
              <w:t>Логические рассуждения</w:t>
            </w:r>
          </w:p>
        </w:tc>
      </w:tr>
      <w:tr w:rsidR="00812677" w:rsidTr="00CE7E66">
        <w:trPr>
          <w:trHeight w:val="428"/>
          <w:tblCellSpacing w:w="0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677" w:rsidRDefault="00812677" w:rsidP="002D0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</w:p>
          <w:p w:rsidR="00812677" w:rsidRDefault="00812677" w:rsidP="002D0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(1)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677" w:rsidRDefault="00812677" w:rsidP="002D0278">
            <w:pPr>
              <w:autoSpaceDE w:val="0"/>
              <w:autoSpaceDN w:val="0"/>
              <w:adjustRightInd w:val="0"/>
              <w:jc w:val="center"/>
            </w:pPr>
            <w:r>
              <w:t>31.03-06.04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677" w:rsidRPr="007146F7" w:rsidRDefault="00812677" w:rsidP="002D0278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677" w:rsidRPr="00CE7E66" w:rsidRDefault="00812677" w:rsidP="00CE7E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7E66">
              <w:rPr>
                <w:b/>
                <w:sz w:val="20"/>
                <w:szCs w:val="20"/>
              </w:rPr>
              <w:t xml:space="preserve">Высказывание. Понятия </w:t>
            </w:r>
            <w:r w:rsidRPr="00CE7E66">
              <w:rPr>
                <w:b/>
                <w:i/>
                <w:iCs/>
                <w:sz w:val="20"/>
                <w:szCs w:val="20"/>
              </w:rPr>
              <w:t>истина</w:t>
            </w:r>
          </w:p>
          <w:p w:rsidR="00812677" w:rsidRPr="00CE7E66" w:rsidRDefault="00812677" w:rsidP="00CE7E66">
            <w:pPr>
              <w:jc w:val="center"/>
              <w:rPr>
                <w:b/>
                <w:sz w:val="20"/>
                <w:szCs w:val="20"/>
              </w:rPr>
            </w:pPr>
            <w:r w:rsidRPr="00CE7E66">
              <w:rPr>
                <w:b/>
                <w:sz w:val="20"/>
                <w:szCs w:val="20"/>
              </w:rPr>
              <w:t xml:space="preserve">и </w:t>
            </w:r>
            <w:r w:rsidRPr="00CE7E66">
              <w:rPr>
                <w:b/>
                <w:i/>
                <w:iCs/>
                <w:sz w:val="20"/>
                <w:szCs w:val="20"/>
              </w:rPr>
              <w:t>ложь.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677" w:rsidRPr="00CE7E66" w:rsidRDefault="00812677" w:rsidP="00CE7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>Урок вве</w:t>
            </w:r>
            <w:r w:rsidRPr="00CE7E66">
              <w:rPr>
                <w:sz w:val="20"/>
                <w:szCs w:val="20"/>
              </w:rPr>
              <w:softHyphen/>
              <w:t>дения но</w:t>
            </w:r>
            <w:r w:rsidRPr="00CE7E66">
              <w:rPr>
                <w:sz w:val="20"/>
                <w:szCs w:val="20"/>
              </w:rPr>
              <w:softHyphen/>
              <w:t>вых поня</w:t>
            </w:r>
            <w:r w:rsidRPr="00CE7E66">
              <w:rPr>
                <w:sz w:val="20"/>
                <w:szCs w:val="20"/>
              </w:rPr>
              <w:softHyphen/>
              <w:t>тий.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677" w:rsidRPr="00CE7E66" w:rsidRDefault="00812677" w:rsidP="00CE7E66">
            <w:pPr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>Понятие высказыва</w:t>
            </w:r>
            <w:r w:rsidRPr="00CE7E66">
              <w:rPr>
                <w:sz w:val="20"/>
                <w:szCs w:val="20"/>
              </w:rPr>
              <w:softHyphen/>
              <w:t>ния, истинности и ложности высказыва</w:t>
            </w:r>
            <w:r w:rsidRPr="00CE7E66">
              <w:rPr>
                <w:sz w:val="20"/>
                <w:szCs w:val="20"/>
              </w:rPr>
              <w:softHyphen/>
              <w:t>ния.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677" w:rsidRPr="00CE7E66" w:rsidRDefault="00812677" w:rsidP="00CE7E66">
            <w:pPr>
              <w:pStyle w:val="1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812677" w:rsidRPr="00CE7E66" w:rsidRDefault="00812677" w:rsidP="00CE7E66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отличать высказывания от других предложений;</w:t>
            </w:r>
          </w:p>
          <w:p w:rsidR="00812677" w:rsidRPr="00CE7E66" w:rsidRDefault="00812677" w:rsidP="00CE7E66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240"/>
              </w:tabs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приводить примеры высказываний, опреде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истинные и ложные высказывания.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677" w:rsidRPr="00CE7E66" w:rsidRDefault="00812677" w:rsidP="00CE7E66">
            <w:pPr>
              <w:pStyle w:val="1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признаков (существен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ных, несущественных). Выбор оснований и критериев для сравнения, классификации объектов; подведение под по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нятие; установление причинн</w:t>
            </w:r>
            <w:proofErr w:type="gramStart"/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E7E66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связей; построе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логической цепи рассужде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677" w:rsidRPr="00CE7E66" w:rsidRDefault="00812677" w:rsidP="00CE7E6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Default="0055511C" w:rsidP="00CE7E66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 xml:space="preserve">с. 46, </w:t>
            </w:r>
          </w:p>
          <w:p w:rsidR="00812677" w:rsidRPr="00CE7E66" w:rsidRDefault="0055511C" w:rsidP="00CE7E66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>№ 12</w:t>
            </w:r>
          </w:p>
        </w:tc>
      </w:tr>
      <w:tr w:rsidR="0055511C" w:rsidTr="00CE7E66">
        <w:trPr>
          <w:trHeight w:val="428"/>
          <w:tblCellSpacing w:w="0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Default="0055511C" w:rsidP="0055511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  <w:p w:rsidR="0055511C" w:rsidRDefault="0055511C" w:rsidP="0055511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(2)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Default="0055511C" w:rsidP="0055511C">
            <w:pPr>
              <w:autoSpaceDE w:val="0"/>
              <w:autoSpaceDN w:val="0"/>
              <w:adjustRightInd w:val="0"/>
              <w:jc w:val="center"/>
            </w:pPr>
            <w:r>
              <w:t>07.04-12.04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7146F7" w:rsidRDefault="0055511C" w:rsidP="0055511C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7E66">
              <w:rPr>
                <w:b/>
                <w:sz w:val="20"/>
                <w:szCs w:val="20"/>
              </w:rPr>
              <w:t>Отрицание.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>Урок формиро</w:t>
            </w:r>
            <w:r w:rsidRPr="00CE7E66">
              <w:rPr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CE7E66" w:rsidRDefault="0055511C" w:rsidP="0055511C">
            <w:pPr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>Отрицание высказы</w:t>
            </w:r>
            <w:r w:rsidRPr="00CE7E66">
              <w:rPr>
                <w:sz w:val="20"/>
                <w:szCs w:val="20"/>
              </w:rPr>
              <w:softHyphen/>
              <w:t>вания с помощью частицы НЕ.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CE7E66" w:rsidRDefault="0055511C" w:rsidP="0055511C">
            <w:pPr>
              <w:pStyle w:val="1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5511C" w:rsidRPr="00CE7E66" w:rsidRDefault="0055511C" w:rsidP="0055511C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- строить высказывания, по смыслу отрицающие заданные.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CE7E66" w:rsidRDefault="0055511C" w:rsidP="0055511C">
            <w:pPr>
              <w:pStyle w:val="1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признаков (существен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ных, несущественных). Выбор оснований и критериев для сравнения, классификации объектов; подведение под по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нятие; установление причинн</w:t>
            </w:r>
            <w:proofErr w:type="gramStart"/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E7E66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связей; построе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логической цепи рассужде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Default="0055511C" w:rsidP="005551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>с. 50,</w:t>
            </w:r>
          </w:p>
          <w:p w:rsidR="0055511C" w:rsidRPr="00CE7E66" w:rsidRDefault="0055511C" w:rsidP="005551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 xml:space="preserve"> № 23</w:t>
            </w:r>
          </w:p>
        </w:tc>
      </w:tr>
      <w:tr w:rsidR="0055511C" w:rsidTr="0055511C">
        <w:trPr>
          <w:trHeight w:val="428"/>
          <w:tblCellSpacing w:w="0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Default="0055511C" w:rsidP="0055511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</w:p>
          <w:p w:rsidR="0055511C" w:rsidRDefault="0055511C" w:rsidP="0055511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(3)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Default="0055511C" w:rsidP="0055511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14.04</w:t>
            </w:r>
            <w:r>
              <w:lastRenderedPageBreak/>
              <w:t>-19.04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7146F7" w:rsidRDefault="0055511C" w:rsidP="0055511C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CE7E66">
              <w:rPr>
                <w:b/>
                <w:sz w:val="20"/>
                <w:szCs w:val="20"/>
              </w:rPr>
              <w:t xml:space="preserve">Высказывания </w:t>
            </w:r>
            <w:r w:rsidRPr="00CE7E66">
              <w:rPr>
                <w:b/>
                <w:sz w:val="20"/>
                <w:szCs w:val="20"/>
              </w:rPr>
              <w:lastRenderedPageBreak/>
              <w:t xml:space="preserve">со связками </w:t>
            </w:r>
            <w:r w:rsidRPr="00CE7E66">
              <w:rPr>
                <w:b/>
                <w:i/>
                <w:iCs/>
                <w:sz w:val="20"/>
                <w:szCs w:val="20"/>
              </w:rPr>
              <w:t>и, или.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lastRenderedPageBreak/>
              <w:t>Урок формиро</w:t>
            </w:r>
            <w:r w:rsidRPr="00CE7E66">
              <w:rPr>
                <w:sz w:val="20"/>
                <w:szCs w:val="20"/>
              </w:rPr>
              <w:softHyphen/>
              <w:t xml:space="preserve">вания </w:t>
            </w:r>
            <w:r w:rsidRPr="00CE7E66">
              <w:rPr>
                <w:sz w:val="20"/>
                <w:szCs w:val="20"/>
              </w:rPr>
              <w:lastRenderedPageBreak/>
              <w:t>умений и навыков.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lastRenderedPageBreak/>
              <w:t>Построение высказы</w:t>
            </w:r>
            <w:r w:rsidRPr="00CE7E66">
              <w:rPr>
                <w:sz w:val="20"/>
                <w:szCs w:val="20"/>
              </w:rPr>
              <w:softHyphen/>
            </w:r>
            <w:r w:rsidRPr="00CE7E66">
              <w:rPr>
                <w:sz w:val="20"/>
                <w:szCs w:val="20"/>
              </w:rPr>
              <w:lastRenderedPageBreak/>
              <w:t>ваний, содержащих операции «И», «ИЛИ».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CE7E66" w:rsidRDefault="0055511C" w:rsidP="0055511C">
            <w:pPr>
              <w:pStyle w:val="1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Уметь:</w:t>
            </w:r>
          </w:p>
          <w:p w:rsidR="0055511C" w:rsidRPr="00CE7E66" w:rsidRDefault="0055511C" w:rsidP="0055511C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строить высказывания с использованием связок «И», «ИЛИ».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CE7E66" w:rsidRDefault="0055511C" w:rsidP="0055511C">
            <w:pPr>
              <w:pStyle w:val="1"/>
              <w:shd w:val="clear" w:color="auto" w:fill="auto"/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объектов с целью 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признаков (существен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ных, несущественных). Выбор оснований и критериев для сравнения, классификации объектов; подведение под по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нятие; установление причинн</w:t>
            </w:r>
            <w:proofErr w:type="gramStart"/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E7E66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следственных связей; построение логической цепи рассуждений.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Тест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Default="0055511C" w:rsidP="0055511C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>с. 50,</w:t>
            </w:r>
          </w:p>
          <w:p w:rsidR="0055511C" w:rsidRPr="00CE7E66" w:rsidRDefault="0055511C" w:rsidP="0055511C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lastRenderedPageBreak/>
              <w:t>№ 24</w:t>
            </w:r>
          </w:p>
        </w:tc>
      </w:tr>
      <w:tr w:rsidR="0055511C" w:rsidTr="00CE7E66">
        <w:trPr>
          <w:trHeight w:val="428"/>
          <w:tblCellSpacing w:w="0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Default="0055511C" w:rsidP="0055511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30</w:t>
            </w:r>
          </w:p>
          <w:p w:rsidR="0055511C" w:rsidRDefault="0055511C" w:rsidP="0055511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(4)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Default="0055511C" w:rsidP="0055511C">
            <w:pPr>
              <w:autoSpaceDE w:val="0"/>
              <w:autoSpaceDN w:val="0"/>
              <w:adjustRightInd w:val="0"/>
              <w:jc w:val="center"/>
            </w:pPr>
            <w:r>
              <w:t>21.04-26.04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7146F7" w:rsidRDefault="0055511C" w:rsidP="0055511C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7E66">
              <w:rPr>
                <w:b/>
                <w:sz w:val="20"/>
                <w:szCs w:val="20"/>
              </w:rPr>
              <w:t>Графы. Деревья.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>Урок формиро</w:t>
            </w:r>
            <w:r w:rsidRPr="00CE7E66">
              <w:rPr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CE7E66" w:rsidRDefault="0055511C" w:rsidP="0055511C">
            <w:pPr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>Понятие дерева рас</w:t>
            </w:r>
            <w:r w:rsidRPr="00CE7E66">
              <w:rPr>
                <w:sz w:val="20"/>
                <w:szCs w:val="20"/>
              </w:rPr>
              <w:softHyphen/>
              <w:t>суждений. Построе</w:t>
            </w:r>
            <w:r w:rsidRPr="00CE7E66">
              <w:rPr>
                <w:sz w:val="20"/>
                <w:szCs w:val="20"/>
              </w:rPr>
              <w:softHyphen/>
              <w:t>ние графов. Решение задач с помощью графов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CE7E66" w:rsidRDefault="0055511C" w:rsidP="0055511C">
            <w:pPr>
              <w:pStyle w:val="1"/>
              <w:shd w:val="clear" w:color="auto" w:fill="auto"/>
              <w:spacing w:line="221" w:lineRule="exact"/>
              <w:ind w:left="10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5511C" w:rsidRPr="00CE7E66" w:rsidRDefault="0055511C" w:rsidP="0055511C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220"/>
              </w:tabs>
              <w:spacing w:line="221" w:lineRule="exact"/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отображать предложен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ситуацию с помо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щью графов;</w:t>
            </w:r>
          </w:p>
          <w:p w:rsidR="0055511C" w:rsidRPr="00CE7E66" w:rsidRDefault="0055511C" w:rsidP="0055511C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215"/>
              </w:tabs>
              <w:spacing w:line="221" w:lineRule="exact"/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количество сочетаний из небольшого числа предметов.</w:t>
            </w:r>
          </w:p>
          <w:p w:rsidR="0055511C" w:rsidRPr="00CE7E66" w:rsidRDefault="0055511C" w:rsidP="0055511C">
            <w:pPr>
              <w:pStyle w:val="1"/>
              <w:shd w:val="clear" w:color="auto" w:fill="auto"/>
              <w:tabs>
                <w:tab w:val="left" w:pos="215"/>
              </w:tabs>
              <w:spacing w:line="221" w:lineRule="exact"/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pStyle w:val="1"/>
              <w:shd w:val="clear" w:color="auto" w:fill="auto"/>
              <w:spacing w:line="221" w:lineRule="exact"/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Планирование последователь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шагов алгоритма для достижения цели; поиск оши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бок в плане действий и внесе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 него изменений. Построе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логической цепи рассужде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  <w:p w:rsidR="0055511C" w:rsidRPr="00CE7E66" w:rsidRDefault="0055511C" w:rsidP="0055511C">
            <w:pPr>
              <w:pStyle w:val="1"/>
              <w:shd w:val="clear" w:color="auto" w:fill="auto"/>
              <w:spacing w:line="221" w:lineRule="exact"/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Default="0055511C" w:rsidP="0055511C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 xml:space="preserve">с. 62, </w:t>
            </w:r>
          </w:p>
          <w:p w:rsidR="0055511C" w:rsidRPr="00CE7E66" w:rsidRDefault="0055511C" w:rsidP="0055511C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>№ 58</w:t>
            </w:r>
          </w:p>
        </w:tc>
      </w:tr>
      <w:tr w:rsidR="0055511C" w:rsidTr="00CE7E66">
        <w:trPr>
          <w:trHeight w:val="428"/>
          <w:tblCellSpacing w:w="0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Default="0055511C" w:rsidP="0055511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31</w:t>
            </w:r>
          </w:p>
          <w:p w:rsidR="0055511C" w:rsidRDefault="0055511C" w:rsidP="0055511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(5)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Default="0055511C" w:rsidP="0055511C">
            <w:pPr>
              <w:autoSpaceDE w:val="0"/>
              <w:autoSpaceDN w:val="0"/>
              <w:adjustRightInd w:val="0"/>
              <w:jc w:val="center"/>
            </w:pPr>
            <w:r>
              <w:t>28.04-10.05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7146F7" w:rsidRDefault="0055511C" w:rsidP="0055511C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jc w:val="center"/>
              <w:rPr>
                <w:b/>
                <w:sz w:val="20"/>
                <w:szCs w:val="20"/>
              </w:rPr>
            </w:pPr>
            <w:r w:rsidRPr="00CE7E66">
              <w:rPr>
                <w:b/>
                <w:sz w:val="20"/>
                <w:szCs w:val="20"/>
              </w:rPr>
              <w:t>Комбинаторика.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>Урок формиро</w:t>
            </w:r>
            <w:r w:rsidRPr="00CE7E66">
              <w:rPr>
                <w:sz w:val="20"/>
                <w:szCs w:val="20"/>
              </w:rPr>
              <w:softHyphen/>
              <w:t>вания умений и навыков.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CE7E66" w:rsidRDefault="0055511C" w:rsidP="0055511C">
            <w:pPr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>Решение комбина</w:t>
            </w:r>
            <w:r w:rsidRPr="00CE7E66">
              <w:rPr>
                <w:sz w:val="20"/>
                <w:szCs w:val="20"/>
              </w:rPr>
              <w:softHyphen/>
              <w:t>торных задач.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CE7E66" w:rsidRDefault="0055511C" w:rsidP="0055511C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5511C" w:rsidRPr="00CE7E66" w:rsidRDefault="0055511C" w:rsidP="0055511C">
            <w:pPr>
              <w:pStyle w:val="1"/>
              <w:shd w:val="clear" w:color="auto" w:fill="auto"/>
              <w:tabs>
                <w:tab w:val="left" w:pos="215"/>
              </w:tabs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- находить выигрышную стратегию в некоторых играх.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pStyle w:val="1"/>
              <w:shd w:val="clear" w:color="auto" w:fill="auto"/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Планирование последователь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шагов алгоритма для достижения цели; поиск оши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бок в плане действий и внесе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 него изменений. Построе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логической цепи рассужде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</w:p>
        </w:tc>
      </w:tr>
      <w:tr w:rsidR="0055511C" w:rsidTr="00CE7E66">
        <w:trPr>
          <w:trHeight w:val="428"/>
          <w:tblCellSpacing w:w="0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Default="0055511C" w:rsidP="0055511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32</w:t>
            </w:r>
          </w:p>
          <w:p w:rsidR="0055511C" w:rsidRDefault="0055511C" w:rsidP="0055511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(6)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Default="0055511C" w:rsidP="0055511C">
            <w:pPr>
              <w:autoSpaceDE w:val="0"/>
              <w:autoSpaceDN w:val="0"/>
              <w:adjustRightInd w:val="0"/>
              <w:jc w:val="center"/>
            </w:pPr>
            <w:r>
              <w:t>12.05-17.05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7146F7" w:rsidRDefault="0055511C" w:rsidP="0055511C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jc w:val="center"/>
              <w:rPr>
                <w:b/>
                <w:sz w:val="20"/>
                <w:szCs w:val="20"/>
              </w:rPr>
            </w:pPr>
            <w:r w:rsidRPr="00CE7E66">
              <w:rPr>
                <w:b/>
                <w:sz w:val="20"/>
                <w:szCs w:val="20"/>
              </w:rPr>
              <w:t>Контрольная работа  по теме «Логические рассуждения»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>Урок про</w:t>
            </w:r>
            <w:r w:rsidRPr="00CE7E66">
              <w:rPr>
                <w:sz w:val="20"/>
                <w:szCs w:val="20"/>
              </w:rPr>
              <w:softHyphen/>
              <w:t>верки знаний и умений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CE7E66" w:rsidRDefault="0055511C" w:rsidP="0055511C">
            <w:pPr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>Выполнение монито</w:t>
            </w:r>
            <w:r w:rsidRPr="00CE7E66">
              <w:rPr>
                <w:sz w:val="20"/>
                <w:szCs w:val="20"/>
              </w:rPr>
              <w:softHyphen/>
              <w:t>ринговой работы.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CE7E66" w:rsidRDefault="0055511C" w:rsidP="0055511C">
            <w:pPr>
              <w:pStyle w:val="1"/>
              <w:shd w:val="clear" w:color="auto" w:fill="auto"/>
              <w:ind w:left="10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5511C" w:rsidRPr="00CE7E66" w:rsidRDefault="0055511C" w:rsidP="0055511C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15"/>
              </w:tabs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отличать высказывания от других предложений;</w:t>
            </w:r>
          </w:p>
          <w:p w:rsidR="0055511C" w:rsidRPr="00CE7E66" w:rsidRDefault="0055511C" w:rsidP="0055511C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20"/>
              </w:tabs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определять истинные и ложные высказывания;</w:t>
            </w:r>
          </w:p>
          <w:p w:rsidR="0055511C" w:rsidRPr="00CE7E66" w:rsidRDefault="0055511C" w:rsidP="0055511C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20"/>
              </w:tabs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 с использованием связок «И», «ИЛИ»;</w:t>
            </w:r>
          </w:p>
          <w:p w:rsidR="0055511C" w:rsidRPr="00CE7E66" w:rsidRDefault="0055511C" w:rsidP="0055511C">
            <w:pPr>
              <w:pStyle w:val="1"/>
              <w:shd w:val="clear" w:color="auto" w:fill="auto"/>
              <w:tabs>
                <w:tab w:val="left" w:pos="21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отображать предложен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ситуацию с помо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щью графов.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pStyle w:val="1"/>
              <w:shd w:val="clear" w:color="auto" w:fill="auto"/>
              <w:spacing w:line="221" w:lineRule="exact"/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Осмысление мотивов своих действий при выполнении за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даний с жизненными ситуация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ми. Планирование последова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шагов алгоритма для достижения цели; поиск оши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бок в плане действий и внесе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 него изменений. Построе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логической цепи рассужде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</w:p>
        </w:tc>
      </w:tr>
      <w:tr w:rsidR="0055511C" w:rsidTr="00CE7E66">
        <w:trPr>
          <w:trHeight w:val="428"/>
          <w:tblCellSpacing w:w="0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Default="0055511C" w:rsidP="0055511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33</w:t>
            </w:r>
          </w:p>
          <w:p w:rsidR="0055511C" w:rsidRDefault="0055511C" w:rsidP="0055511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(7)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Default="0055511C" w:rsidP="0055511C">
            <w:pPr>
              <w:autoSpaceDE w:val="0"/>
              <w:autoSpaceDN w:val="0"/>
              <w:adjustRightInd w:val="0"/>
              <w:jc w:val="center"/>
            </w:pPr>
            <w:r>
              <w:t>19.05-24.05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7146F7" w:rsidRDefault="0055511C" w:rsidP="0055511C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7E66">
              <w:rPr>
                <w:b/>
                <w:sz w:val="20"/>
                <w:szCs w:val="20"/>
              </w:rPr>
              <w:t>Анализ контрольной работы.</w:t>
            </w:r>
          </w:p>
          <w:p w:rsidR="0055511C" w:rsidRPr="00CE7E66" w:rsidRDefault="0055511C" w:rsidP="0055511C">
            <w:pPr>
              <w:jc w:val="center"/>
              <w:rPr>
                <w:b/>
                <w:sz w:val="20"/>
                <w:szCs w:val="20"/>
              </w:rPr>
            </w:pPr>
            <w:r w:rsidRPr="00CE7E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>Урок обобще</w:t>
            </w:r>
            <w:r w:rsidRPr="00CE7E66">
              <w:rPr>
                <w:sz w:val="20"/>
                <w:szCs w:val="20"/>
              </w:rPr>
              <w:softHyphen/>
              <w:t>ния и сис</w:t>
            </w:r>
            <w:r w:rsidRPr="00CE7E66">
              <w:rPr>
                <w:sz w:val="20"/>
                <w:szCs w:val="20"/>
              </w:rPr>
              <w:softHyphen/>
              <w:t>тема</w:t>
            </w:r>
            <w:r w:rsidRPr="00CE7E66">
              <w:rPr>
                <w:sz w:val="20"/>
                <w:szCs w:val="20"/>
              </w:rPr>
              <w:softHyphen/>
              <w:t>тизации знаний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CE7E66" w:rsidRDefault="0055511C" w:rsidP="0055511C">
            <w:pPr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>Анализ и исправле</w:t>
            </w:r>
            <w:r w:rsidRPr="00CE7E66">
              <w:rPr>
                <w:sz w:val="20"/>
                <w:szCs w:val="20"/>
              </w:rPr>
              <w:softHyphen/>
              <w:t>ние ошибок, допу</w:t>
            </w:r>
            <w:r w:rsidRPr="00CE7E66">
              <w:rPr>
                <w:sz w:val="20"/>
                <w:szCs w:val="20"/>
              </w:rPr>
              <w:softHyphen/>
              <w:t>щенных в контроль</w:t>
            </w:r>
            <w:r w:rsidRPr="00CE7E66">
              <w:rPr>
                <w:sz w:val="20"/>
                <w:szCs w:val="20"/>
              </w:rPr>
              <w:softHyphen/>
              <w:t>ной работе.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CE7E66" w:rsidRDefault="0055511C" w:rsidP="0055511C">
            <w:pPr>
              <w:pStyle w:val="1"/>
              <w:shd w:val="clear" w:color="auto" w:fill="auto"/>
              <w:ind w:left="10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5511C" w:rsidRPr="00CE7E66" w:rsidRDefault="0055511C" w:rsidP="0055511C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225"/>
              </w:tabs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приводить примеры высказываний, опреде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истинные и ложные 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высказывания;</w:t>
            </w:r>
          </w:p>
          <w:p w:rsidR="0055511C" w:rsidRPr="00CE7E66" w:rsidRDefault="0055511C" w:rsidP="0055511C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21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высказывания, по смыслу отрицающие заданные.</w:t>
            </w:r>
          </w:p>
          <w:p w:rsidR="0055511C" w:rsidRPr="00CE7E66" w:rsidRDefault="0055511C" w:rsidP="0055511C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 с использованием связок «И», «ИЛИ».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pStyle w:val="1"/>
              <w:shd w:val="clear" w:color="auto" w:fill="auto"/>
              <w:spacing w:line="221" w:lineRule="exact"/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Планирование последователь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шагов алгоритма для достижения цели; поиск оши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бок в плане 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и внесе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 него изменений. Построе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логической цепи рассужде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Default="0055511C" w:rsidP="0055511C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 xml:space="preserve">с. 46, </w:t>
            </w:r>
          </w:p>
          <w:p w:rsidR="0055511C" w:rsidRPr="00CE7E66" w:rsidRDefault="0055511C" w:rsidP="0055511C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>№ 12</w:t>
            </w:r>
          </w:p>
        </w:tc>
      </w:tr>
      <w:tr w:rsidR="0055511C" w:rsidTr="00CE7E66">
        <w:trPr>
          <w:trHeight w:val="428"/>
          <w:tblCellSpacing w:w="0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Default="0055511C" w:rsidP="0055511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34</w:t>
            </w:r>
          </w:p>
          <w:p w:rsidR="0055511C" w:rsidRDefault="0055511C" w:rsidP="0055511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(8)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Default="0055511C" w:rsidP="0055511C">
            <w:pPr>
              <w:autoSpaceDE w:val="0"/>
              <w:autoSpaceDN w:val="0"/>
              <w:adjustRightInd w:val="0"/>
              <w:jc w:val="center"/>
            </w:pPr>
            <w:r>
              <w:t>26.05-31.05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7146F7" w:rsidRDefault="0055511C" w:rsidP="0055511C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7E66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CE7E66">
              <w:rPr>
                <w:b/>
                <w:sz w:val="20"/>
                <w:szCs w:val="20"/>
              </w:rPr>
              <w:t>пройденного</w:t>
            </w:r>
            <w:proofErr w:type="gramEnd"/>
          </w:p>
          <w:p w:rsidR="0055511C" w:rsidRPr="00CE7E66" w:rsidRDefault="0055511C" w:rsidP="0055511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7E66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CE7E66" w:rsidRDefault="0055511C" w:rsidP="005551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>Урок обобще</w:t>
            </w:r>
            <w:r w:rsidRPr="00CE7E66">
              <w:rPr>
                <w:sz w:val="20"/>
                <w:szCs w:val="20"/>
              </w:rPr>
              <w:softHyphen/>
              <w:t>ния и сис</w:t>
            </w:r>
            <w:r w:rsidRPr="00CE7E66">
              <w:rPr>
                <w:sz w:val="20"/>
                <w:szCs w:val="20"/>
              </w:rPr>
              <w:softHyphen/>
              <w:t>тема</w:t>
            </w:r>
            <w:r w:rsidRPr="00CE7E66">
              <w:rPr>
                <w:sz w:val="20"/>
                <w:szCs w:val="20"/>
              </w:rPr>
              <w:softHyphen/>
              <w:t>тизации знаний.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CE7E66" w:rsidRDefault="0055511C" w:rsidP="0055511C">
            <w:pPr>
              <w:jc w:val="center"/>
              <w:rPr>
                <w:sz w:val="20"/>
                <w:szCs w:val="20"/>
              </w:rPr>
            </w:pPr>
            <w:r w:rsidRPr="00CE7E66">
              <w:rPr>
                <w:sz w:val="20"/>
                <w:szCs w:val="20"/>
              </w:rPr>
              <w:t>Закрепить приобретённые навыки и умения.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CE7E66" w:rsidRDefault="0055511C" w:rsidP="0055511C">
            <w:pPr>
              <w:pStyle w:val="1"/>
              <w:shd w:val="clear" w:color="auto" w:fill="auto"/>
              <w:tabs>
                <w:tab w:val="left" w:pos="1020"/>
                <w:tab w:val="center" w:pos="1321"/>
              </w:tabs>
              <w:ind w:left="10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E7E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E7E6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5511C" w:rsidRPr="00CE7E66" w:rsidRDefault="0055511C" w:rsidP="0055511C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225"/>
              </w:tabs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приводить примеры высказываний, опреде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истинные и ложные высказывания;</w:t>
            </w:r>
          </w:p>
          <w:p w:rsidR="0055511C" w:rsidRPr="00CE7E66" w:rsidRDefault="0055511C" w:rsidP="0055511C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21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высказывания, по смыслу отрицающие заданные.</w:t>
            </w:r>
          </w:p>
          <w:p w:rsidR="0055511C" w:rsidRPr="00CE7E66" w:rsidRDefault="0055511C" w:rsidP="0055511C">
            <w:pPr>
              <w:pStyle w:val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 с использованием связок «И», «ИЛИ».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11C" w:rsidRPr="00CE7E66" w:rsidRDefault="0055511C" w:rsidP="0055511C">
            <w:pPr>
              <w:pStyle w:val="1"/>
              <w:shd w:val="clear" w:color="auto" w:fill="auto"/>
              <w:ind w:left="10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t>последователь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шагов алгоритма для достижения цели; поиск оши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бок в плане действий и внесе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 него изменений. Построе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логической цепи рассужде</w:t>
            </w:r>
            <w:r w:rsidRPr="00CE7E66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Default="0055511C" w:rsidP="0055511C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11C" w:rsidRPr="00725230" w:rsidRDefault="0055511C" w:rsidP="0055511C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</w:tc>
      </w:tr>
    </w:tbl>
    <w:p w:rsidR="008D56C9" w:rsidRPr="00AF3250" w:rsidRDefault="008D56C9" w:rsidP="008D56C9"/>
    <w:p w:rsidR="008D56C9" w:rsidRDefault="008D56C9" w:rsidP="008D56C9"/>
    <w:p w:rsidR="008D56C9" w:rsidRPr="00AF3250" w:rsidRDefault="008D56C9" w:rsidP="008D56C9"/>
    <w:p w:rsidR="00312EF7" w:rsidRPr="008D56C9" w:rsidRDefault="00312EF7" w:rsidP="008D56C9"/>
    <w:sectPr w:rsidR="00312EF7" w:rsidRPr="008D56C9" w:rsidSect="008D56C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24"/>
    <w:multiLevelType w:val="multilevel"/>
    <w:tmpl w:val="9F7A8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C3F91"/>
    <w:multiLevelType w:val="multilevel"/>
    <w:tmpl w:val="A3C40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2775A"/>
    <w:multiLevelType w:val="multilevel"/>
    <w:tmpl w:val="0E8EA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255CB"/>
    <w:multiLevelType w:val="multilevel"/>
    <w:tmpl w:val="3A900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5850D4"/>
    <w:multiLevelType w:val="multilevel"/>
    <w:tmpl w:val="487AF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70275"/>
    <w:multiLevelType w:val="multilevel"/>
    <w:tmpl w:val="E5404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027D43"/>
    <w:multiLevelType w:val="multilevel"/>
    <w:tmpl w:val="836E99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255952"/>
    <w:multiLevelType w:val="multilevel"/>
    <w:tmpl w:val="EE34E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E74FC3"/>
    <w:multiLevelType w:val="multilevel"/>
    <w:tmpl w:val="6EF87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673D8D"/>
    <w:multiLevelType w:val="multilevel"/>
    <w:tmpl w:val="0C9C2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5117E6"/>
    <w:multiLevelType w:val="multilevel"/>
    <w:tmpl w:val="2D1AA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7847F8"/>
    <w:multiLevelType w:val="multilevel"/>
    <w:tmpl w:val="79C4E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D510A0"/>
    <w:multiLevelType w:val="multilevel"/>
    <w:tmpl w:val="EDFC9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821284"/>
    <w:multiLevelType w:val="multilevel"/>
    <w:tmpl w:val="07083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812EDE"/>
    <w:multiLevelType w:val="multilevel"/>
    <w:tmpl w:val="7C5E9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4B0575"/>
    <w:multiLevelType w:val="multilevel"/>
    <w:tmpl w:val="FBE08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854D75"/>
    <w:multiLevelType w:val="multilevel"/>
    <w:tmpl w:val="94BEB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514AFA"/>
    <w:multiLevelType w:val="multilevel"/>
    <w:tmpl w:val="2188A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DC4B0C"/>
    <w:multiLevelType w:val="multilevel"/>
    <w:tmpl w:val="A502C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3"/>
  </w:num>
  <w:num w:numId="5">
    <w:abstractNumId w:val="18"/>
  </w:num>
  <w:num w:numId="6">
    <w:abstractNumId w:val="17"/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7"/>
  </w:num>
  <w:num w:numId="16">
    <w:abstractNumId w:val="2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C9"/>
    <w:rsid w:val="00021A10"/>
    <w:rsid w:val="002D0278"/>
    <w:rsid w:val="00312EF7"/>
    <w:rsid w:val="004A57A6"/>
    <w:rsid w:val="004E4F5A"/>
    <w:rsid w:val="0055511C"/>
    <w:rsid w:val="00812677"/>
    <w:rsid w:val="008D56C9"/>
    <w:rsid w:val="00A778F2"/>
    <w:rsid w:val="00AD40A5"/>
    <w:rsid w:val="00AE1B6A"/>
    <w:rsid w:val="00B43DB8"/>
    <w:rsid w:val="00CE7E66"/>
    <w:rsid w:val="00D33567"/>
    <w:rsid w:val="00D46653"/>
    <w:rsid w:val="00DE1041"/>
    <w:rsid w:val="00E724CC"/>
    <w:rsid w:val="00F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E4F5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4E4F5A"/>
    <w:pPr>
      <w:shd w:val="clear" w:color="auto" w:fill="FFFFFF"/>
      <w:spacing w:line="226" w:lineRule="exact"/>
      <w:ind w:hanging="4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E4F5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4E4F5A"/>
    <w:pPr>
      <w:shd w:val="clear" w:color="auto" w:fill="FFFFFF"/>
      <w:spacing w:line="226" w:lineRule="exact"/>
      <w:ind w:hanging="4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4</cp:revision>
  <dcterms:created xsi:type="dcterms:W3CDTF">2013-08-27T06:12:00Z</dcterms:created>
  <dcterms:modified xsi:type="dcterms:W3CDTF">2013-08-27T11:53:00Z</dcterms:modified>
</cp:coreProperties>
</file>