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27ADC">
        <w:rPr>
          <w:rStyle w:val="a4"/>
          <w:color w:val="333333"/>
        </w:rPr>
        <w:t xml:space="preserve">Проектная деятельность как средство развития </w:t>
      </w:r>
      <w:proofErr w:type="gramStart"/>
      <w:r w:rsidRPr="00027ADC">
        <w:rPr>
          <w:rStyle w:val="a4"/>
          <w:color w:val="333333"/>
        </w:rPr>
        <w:t>интеллектуальных</w:t>
      </w:r>
      <w:proofErr w:type="gramEnd"/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027ADC">
        <w:rPr>
          <w:rStyle w:val="a4"/>
          <w:color w:val="333333"/>
        </w:rPr>
        <w:t>способностей младших школьников.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 xml:space="preserve">При реализации Федеральных государственных образовательных стандартов второго поколения  воспитательные функции школы увеличиваются. Школа должна создать условия для достижения главной цели воспитания – </w:t>
      </w:r>
      <w:proofErr w:type="spellStart"/>
      <w:r w:rsidRPr="00027ADC">
        <w:rPr>
          <w:color w:val="333333"/>
        </w:rPr>
        <w:t>самоактуализации</w:t>
      </w:r>
      <w:proofErr w:type="spellEnd"/>
      <w:r w:rsidRPr="00027ADC">
        <w:rPr>
          <w:color w:val="333333"/>
        </w:rPr>
        <w:t xml:space="preserve"> личности растущего человека.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В соответствии со Стандартом на ступени начального общего образования осуществляется:</w:t>
      </w:r>
    </w:p>
    <w:p w:rsidR="00B33423" w:rsidRPr="00027ADC" w:rsidRDefault="00B33423" w:rsidP="00B334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7ADC">
        <w:rPr>
          <w:color w:val="333333"/>
        </w:rPr>
        <w:t>формирование основ умения учиться и способности к организации своей деятельности;</w:t>
      </w:r>
    </w:p>
    <w:p w:rsidR="00B33423" w:rsidRPr="00027ADC" w:rsidRDefault="00B33423" w:rsidP="00B334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7ADC">
        <w:rPr>
          <w:color w:val="333333"/>
        </w:rPr>
        <w:t>умение принимать, сохранять цели и следовать им в учебной деятельности;</w:t>
      </w:r>
    </w:p>
    <w:p w:rsidR="00B33423" w:rsidRPr="00027ADC" w:rsidRDefault="00B33423" w:rsidP="00B334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7ADC">
        <w:rPr>
          <w:color w:val="333333"/>
        </w:rPr>
        <w:t>планировать свою деятельность, осуществлять ее контроль и оценку;</w:t>
      </w:r>
    </w:p>
    <w:p w:rsidR="00B33423" w:rsidRPr="00027ADC" w:rsidRDefault="00B33423" w:rsidP="00B334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7ADC">
        <w:rPr>
          <w:color w:val="333333"/>
        </w:rPr>
        <w:t>взаимодействовать с педагогом и сверстниками в учебном процессе.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Стандарт ориентирован на становление личностных характеристик выпускника («портрет выпускника начальной школы»):</w:t>
      </w:r>
    </w:p>
    <w:p w:rsidR="00B33423" w:rsidRPr="00027ADC" w:rsidRDefault="00B33423" w:rsidP="00B33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7ADC">
        <w:rPr>
          <w:color w:val="333333"/>
        </w:rPr>
        <w:t>любознательный, активно и заинтересованно познающий мир;</w:t>
      </w:r>
    </w:p>
    <w:p w:rsidR="00B33423" w:rsidRPr="00027ADC" w:rsidRDefault="00B33423" w:rsidP="00B33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7ADC">
        <w:rPr>
          <w:color w:val="333333"/>
        </w:rPr>
        <w:t>учащийся, способный к организации собственной деятельности;</w:t>
      </w:r>
    </w:p>
    <w:p w:rsidR="00B33423" w:rsidRPr="00027ADC" w:rsidRDefault="00B33423" w:rsidP="00B33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7ADC">
        <w:rPr>
          <w:color w:val="333333"/>
        </w:rPr>
        <w:t>учащийся, готовый самостоятельно действовать и отвечать за свои поступки перед семьей и обществом;</w:t>
      </w:r>
    </w:p>
    <w:p w:rsidR="00B33423" w:rsidRPr="00027ADC" w:rsidRDefault="00B33423" w:rsidP="00B334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27ADC">
        <w:rPr>
          <w:color w:val="333333"/>
        </w:rPr>
        <w:t>учащийся, доброжелательный, умеющий слушать и слышать собеседника, обосновывать свою позицию, высказывать свое мнение.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 xml:space="preserve">В основе Стандарта лежит </w:t>
      </w:r>
      <w:proofErr w:type="spellStart"/>
      <w:r w:rsidRPr="00027ADC">
        <w:rPr>
          <w:color w:val="333333"/>
        </w:rPr>
        <w:t>системно-деятельностный</w:t>
      </w:r>
      <w:proofErr w:type="spellEnd"/>
      <w:r w:rsidRPr="00027ADC">
        <w:rPr>
          <w:color w:val="333333"/>
        </w:rPr>
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027ADC">
        <w:rPr>
          <w:color w:val="333333"/>
        </w:rPr>
        <w:t>демократического гражданского общества</w:t>
      </w:r>
      <w:proofErr w:type="gramEnd"/>
      <w:r w:rsidRPr="00027ADC">
        <w:rPr>
          <w:color w:val="333333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027ADC">
        <w:rPr>
          <w:color w:val="333333"/>
        </w:rPr>
        <w:t>поликонфессионального</w:t>
      </w:r>
      <w:proofErr w:type="spellEnd"/>
      <w:r w:rsidRPr="00027ADC">
        <w:rPr>
          <w:color w:val="333333"/>
        </w:rPr>
        <w:t xml:space="preserve"> состава российского общества.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 Отсюда следует, что проектная деятельность реализует цели и задачи ФГОС второго поколения.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Цель проектной деятельности: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 xml:space="preserve">формирование интеллектуальных, </w:t>
      </w:r>
      <w:proofErr w:type="spellStart"/>
      <w:r w:rsidRPr="00027ADC">
        <w:rPr>
          <w:color w:val="333333"/>
        </w:rPr>
        <w:t>общетрудовых</w:t>
      </w:r>
      <w:proofErr w:type="spellEnd"/>
      <w:r w:rsidRPr="00027ADC">
        <w:rPr>
          <w:color w:val="333333"/>
        </w:rPr>
        <w:t xml:space="preserve"> специальных знаний, умений и навыков обучающихся, воплощенных в качественный продукт;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воспитание у учащихся инициативности, самостоятельности и предприимчивости.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Особенность проектного обучения заключается в том, что учащиеся открывают субъективно новые для них факты и выводят новые для себя понятия, сведения, а не получают в готовом виде.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 xml:space="preserve">Проект –– слово иноязычное, происходит оно от </w:t>
      </w:r>
      <w:proofErr w:type="gramStart"/>
      <w:r w:rsidRPr="00027ADC">
        <w:rPr>
          <w:color w:val="333333"/>
        </w:rPr>
        <w:t>латинского</w:t>
      </w:r>
      <w:proofErr w:type="gramEnd"/>
      <w:r w:rsidRPr="00027ADC">
        <w:rPr>
          <w:rStyle w:val="apple-converted-space"/>
          <w:color w:val="333333"/>
        </w:rPr>
        <w:t> </w:t>
      </w:r>
      <w:proofErr w:type="spellStart"/>
      <w:r w:rsidRPr="00027ADC">
        <w:rPr>
          <w:rStyle w:val="a5"/>
          <w:color w:val="333333"/>
        </w:rPr>
        <w:t>projectus</w:t>
      </w:r>
      <w:proofErr w:type="spellEnd"/>
      <w:r w:rsidRPr="00027ADC">
        <w:rPr>
          <w:rStyle w:val="a5"/>
          <w:color w:val="333333"/>
        </w:rPr>
        <w:t xml:space="preserve">. </w:t>
      </w:r>
      <w:r w:rsidRPr="00027ADC">
        <w:rPr>
          <w:color w:val="333333"/>
        </w:rPr>
        <w:t>Уже прямой перевод объясняет многое – «брошенный вперед». В современном русском языке слово «проект» имеет несколько весьма близких по смыслу значению. Так называют, во-первых, совокупность документов (расчетов, чертежей и др.), необходимых для создания какого-либо сооружения или изделия; во-вторых, это может быть предварительный текст какого-либо документа и, наконец, третье значение - какой-либо замысел или план. В свою очередь проектирование, в наиболее упрощенном виде, можно рассматривать как процесс разработки и создания проекта (прототипа, прообраза,  предполагаемого или возможного объекта или состояния).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Проектирование – решение определенной, ясно осознаваемой задачи.  Работая с детьми над их проектами, мы ориентируем их не просто на поиск некоего нового знания, а на решение реальных, вставших перед ними проблем. Детям в этом случае постоянно приходится учитывать массу обстоятельств, нередко находящихся далеко за пределами задачи поиска истины.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Разработка проекта – обычно дело творческое, но зависит это творчество от многих внешних обстоятельств, часто никак не связанных с задачами бескорыстного поиска истины.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         Проектирование имеет высокую ценность для современного образования, учит строгости и четкости в работе, умению планировать свои изыскания, формирует важное для жизни стремление – двигаться к намеченной цели, способствует интеллектуальному развитию учащихся.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lastRenderedPageBreak/>
        <w:t>Очень часто в начальных классах можно увидеть детей-почемучек, которые постоянно спрашивают, интересуются разнообразными событиями и фактами окружающего мира, стремятся показать себя в разнообразных видах деятельности, проявляют себя, поэтому проектную деятельность необходимо начинать с 1 класса, так как младший школьный возраст – период впитывания накопленных знаний, период усвоения по преимуществу. Успешному выполнению важной жизненной функции благоприятствуют характерные особенности детей этого возраста: доверчивое подчинение авторитету. Повышения восприимчивость, наивно-игривое отношение ко многому из того, с чем они сталкиваются. У младших школьников каждая из отмеченных особенностей выступает главным образом своей стороной и в этом заключается своеобразие данного возраста. Рассмотренные особенности существенно сказываются на интеллектуальном развитии  детей и обусловливают дальнейший ход общего развития.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7ADC">
        <w:rPr>
          <w:color w:val="333333"/>
        </w:rPr>
        <w:t>В 2015 – 2016 учебном году наш класс в рамках реализации школьно-семейного проекта работает над проектом «История моей семьи». Предлагаю Вашему вниманию конспект занятия по теме:</w:t>
      </w:r>
    </w:p>
    <w:p w:rsidR="00B33423" w:rsidRPr="00027ADC" w:rsidRDefault="00B33423" w:rsidP="00B3342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33423" w:rsidRPr="00EB0BEB" w:rsidRDefault="00B33423" w:rsidP="00B3342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EB0BEB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Конспект тематического занятия «Моя родословная»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33423" w:rsidRPr="00EB0BEB" w:rsidRDefault="00B33423" w:rsidP="00B334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понятием «родословная"</w:t>
      </w:r>
    </w:p>
    <w:p w:rsidR="00B33423" w:rsidRPr="00EB0BEB" w:rsidRDefault="00B33423" w:rsidP="00B334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мышление, умение правильно высказывать свои мысли.</w:t>
      </w:r>
    </w:p>
    <w:p w:rsidR="00B33423" w:rsidRPr="00EB0BEB" w:rsidRDefault="00B33423" w:rsidP="00B3342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 своим предкам.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EB0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семейные фотографии детей</w:t>
      </w: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плакаты с изображением генеалогического дерева и корня, карточки в виде листьев с названиями нравственных качеств человека, карточки «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Мое генеалогическое дерево» (по количеству детей)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карандаши или фломастеры.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Вводная часть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</w:t>
      </w:r>
      <w:r w:rsidRPr="00EB0BEB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Здравствуйте дети.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Сегодня мы с вами поговорим о семье. Но прежде всего, давайте договоримся о том, что такое семья, и разберемся, чем она отличается от других групп людей. Как вы могли бы ответить на вопрос: что такое семья? (ответы детей).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Когда вы появились  на свет, каждого из вас окружали заботой члены вашей семьи, они давали вам имя и фамилию. Семьи для того и создаются, чтобы воспитывать детей, помогать им стать сильными и самостоятельными. Все члены семьи- очень близкие друг друг</w:t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люди. Они вместе живут и ведут хозяйство. Они помогают друг другу и в трудную минуту, и в обычных делах. Каждый член семьи связан с другими особыми отношениями, которые обозначены специальным словом. А вот каким словом, мы сейчас с вами отгадаем! 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«Загадки про семью»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не в шутку, а в серьез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 забить научит гвоздь?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научит смелым быть?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велика упав, не ныть,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коленку расцарапав,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 реветь, конечно…..(папа)</w:t>
      </w: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нежнее всех на свете?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готовит нам обед?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кого так любят дети?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кого прекрасней нет?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Кто читает на ночь книжки?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Разгребая горы хлама,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 ругая нас с братишкой.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Кто же это? Наша….(мама)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Ароматное варенье,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Пироги на угощенье,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Вкусные </w:t>
      </w:r>
      <w:proofErr w:type="gramStart"/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оладушки</w:t>
      </w:r>
      <w:proofErr w:type="gramEnd"/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любимой… (бабушки)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Он трудился не от скуки,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него в мозолях руки,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 теперь он стар и сед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Мой родной, любимый…(дед)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</w:p>
    <w:p w:rsidR="00B33423" w:rsidRPr="00EB0BEB" w:rsidRDefault="00B33423" w:rsidP="00B33423">
      <w:pPr>
        <w:tabs>
          <w:tab w:val="left" w:pos="2835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sz w:val="24"/>
          <w:szCs w:val="24"/>
        </w:rPr>
        <w:t>Мож</w:t>
      </w:r>
      <w:r w:rsidRPr="00027ADC">
        <w:rPr>
          <w:rFonts w:ascii="Times New Roman" w:eastAsia="Times New Roman" w:hAnsi="Times New Roman" w:cs="Times New Roman"/>
          <w:sz w:val="24"/>
          <w:szCs w:val="24"/>
        </w:rPr>
        <w:t xml:space="preserve">ете </w:t>
      </w:r>
      <w:r w:rsidRPr="00EB0BEB">
        <w:rPr>
          <w:rFonts w:ascii="Times New Roman" w:eastAsia="Times New Roman" w:hAnsi="Times New Roman" w:cs="Times New Roman"/>
          <w:sz w:val="24"/>
          <w:szCs w:val="24"/>
        </w:rPr>
        <w:t xml:space="preserve"> ли вы назвать имя своей прабабушки или прадедушки? А откуда они родом? Какие предания, легенды, интересные истории вы слышали в своей семье. Не знаешь? Очень жаль. Все мы – ветви и листья огромного и переплетенного общечеловеческого древа.</w:t>
      </w:r>
    </w:p>
    <w:p w:rsidR="00B33423" w:rsidRPr="00EB0BEB" w:rsidRDefault="00B33423" w:rsidP="00B33423">
      <w:pPr>
        <w:tabs>
          <w:tab w:val="left" w:pos="2835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sz w:val="24"/>
          <w:szCs w:val="24"/>
        </w:rPr>
        <w:t>Человеку нужно знать и чтить своих предков. Это дань благодарности, дань памяти и дело каждого интеллигентного человека.</w:t>
      </w:r>
    </w:p>
    <w:p w:rsidR="00B33423" w:rsidRPr="00EB0BEB" w:rsidRDefault="00B33423" w:rsidP="00B33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такоеродословная?(ответы детей)</w:t>
      </w:r>
      <w:r w:rsidRPr="00EB0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Родословная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перечень поколений одного рода. </w:t>
      </w:r>
      <w:r w:rsidRPr="00EB0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–ряд поколений, происходящих от одного предка. </w:t>
      </w:r>
      <w:r w:rsidRPr="00EB0B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Предок 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–это древний предшественник по роду. 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Между прочим, выясняется интересная вещь. У каждого человека два родителя – мать и отец, а вот бабушек и дедушек уже вдвое больше – четверо, прабабушек и прадедушек еще вдвое больше – восемь. И так далее. Вот сколько у человека предков. Славная вещь – родословное дерево. Другими словами семейное дерево. И сегодня мы с вами попробуем это сделать.</w:t>
      </w: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472440</wp:posOffset>
            </wp:positionV>
            <wp:extent cx="3061335" cy="3735705"/>
            <wp:effectExtent l="342900" t="0" r="310515" b="0"/>
            <wp:wrapThrough wrapText="bothSides">
              <wp:wrapPolygon edited="0">
                <wp:start x="21560" y="-33"/>
                <wp:lineTo x="188" y="-33"/>
                <wp:lineTo x="188" y="21446"/>
                <wp:lineTo x="21560" y="21446"/>
                <wp:lineTo x="21560" y="-33"/>
              </wp:wrapPolygon>
            </wp:wrapThrough>
            <wp:docPr id="3" name="Рисунок 3" descr="H:\Мои документ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61335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И недаром, когда хотят похвалить человека, говорят: «У него крепкие корни». Значит, такой человек  родился в дружной хорошей семье, и семья его воспитала.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437515</wp:posOffset>
            </wp:positionV>
            <wp:extent cx="3403600" cy="2984500"/>
            <wp:effectExtent l="0" t="0" r="0" b="0"/>
            <wp:wrapThrough wrapText="bothSides">
              <wp:wrapPolygon edited="0">
                <wp:start x="0" y="0"/>
                <wp:lineTo x="0" y="21508"/>
                <wp:lineTo x="21519" y="21508"/>
                <wp:lineTo x="21519" y="0"/>
                <wp:lineTo x="0" y="0"/>
              </wp:wrapPolygon>
            </wp:wrapThrough>
            <wp:docPr id="1" name="Рисунок 1" descr="http://festival.1september.ru/articles/58527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5272/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0BE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Рисунок «Мое генеалогическое дерево»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(Учитель показывает </w:t>
      </w:r>
      <w:proofErr w:type="gramStart"/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рисунок</w:t>
      </w:r>
      <w:proofErr w:type="gramEnd"/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котором изображено генеалогическое дерево).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Рисунок, на котором человек изображает, как он связан со своими предками, называется генеалогическое древо. Оно действительно похоже на дерево. На этом дереве есть ячейки. Заполнять ячейки этого дерева нужно по правилам:</w:t>
      </w:r>
    </w:p>
    <w:p w:rsidR="00B33423" w:rsidRPr="00EB0BEB" w:rsidRDefault="00B33423" w:rsidP="00B3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вершине дерева  найдите ячейку. Нарисуйте себя.</w:t>
      </w:r>
    </w:p>
    <w:p w:rsidR="00B33423" w:rsidRPr="00EB0BEB" w:rsidRDefault="00B33423" w:rsidP="00B3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>В ячейках, которые находятся справа и слева, нарисуйте своих родителей.</w:t>
      </w:r>
    </w:p>
    <w:p w:rsidR="00B33423" w:rsidRPr="00EB0BEB" w:rsidRDefault="00B33423" w:rsidP="00B3342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 ваших родителей тоже были родители, которые их любили, воспитывали и учили уму-разуму, их вы называете бабушками и дедушками.</w:t>
      </w: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>(Выполнение задания детьми)</w:t>
      </w: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90170</wp:posOffset>
            </wp:positionV>
            <wp:extent cx="3039745" cy="3016250"/>
            <wp:effectExtent l="0" t="0" r="0" b="0"/>
            <wp:wrapThrough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hrough>
            <wp:docPr id="4" name="Рисунок 4" descr="C:\Documents and Settings\KrivorotenkoNG\Рабочий стол\20160122_09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rivorotenkoNG\Рабочий стол\20160122_090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90170</wp:posOffset>
            </wp:positionV>
            <wp:extent cx="3166745" cy="3016250"/>
            <wp:effectExtent l="0" t="0" r="0" b="0"/>
            <wp:wrapThrough wrapText="bothSides">
              <wp:wrapPolygon edited="0">
                <wp:start x="0" y="0"/>
                <wp:lineTo x="0" y="21418"/>
                <wp:lineTo x="21440" y="21418"/>
                <wp:lineTo x="21440" y="0"/>
                <wp:lineTo x="0" y="0"/>
              </wp:wrapPolygon>
            </wp:wrapThrough>
            <wp:docPr id="5" name="Рисунок 5" descr="C:\Documents and Settings\KrivorotenkoNG\Рабочий стол\20160122_09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rivorotenkoNG\Рабочий стол\20160122_090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любого человека можно нарисовать родословное дерево, если знать его предков и потомков. Обратите внимание на высказывания, записанные на доске.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Высказывания читают дети.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«Любовь и уважение к родителям, без всякого сомнения, есть чувство святое</w:t>
      </w:r>
      <w:proofErr w:type="gramStart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В. Белинский.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«Неуважение к предкам есть п</w:t>
      </w:r>
      <w:r w:rsidRPr="00027ADC"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 признак безнравственности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»  А. Пушкин.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Мы должны с уважением говорить о своей родословной, о своих предках. Ведь если бы не они, то не было бы нас на  свете. Какие еще есть родственники у человека? </w:t>
      </w:r>
      <w:r w:rsidRPr="00EB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Учитель: 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какие пословицы о семье вы знаете?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Ученик</w:t>
      </w:r>
      <w:r w:rsidRPr="00EB0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что и клад, коли в семье – лад.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Вся семья вместе, так и душа на месте.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А какие народные мудрости о семье вы знаете?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Ученики</w:t>
      </w: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есть в семье лучшего –  от родителей.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детям плохо не скажут.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обратите внимание на следующие высказывания, записанные на доске.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Ученик</w:t>
      </w:r>
      <w:r w:rsidRPr="00EB0B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Семья – один из шедевров природы. (Д. </w:t>
      </w:r>
      <w:proofErr w:type="spellStart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Сантаяне</w:t>
      </w:r>
      <w:proofErr w:type="spellEnd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Ученик 2: 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 тот, кто счастлив у себя дома. (Л. Толстой)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Согласитесь, ребята, что это действительно мудрые, верные высказывания. Ведь по-настоящему счастлив то  человек, у которого есть семья. </w:t>
      </w:r>
      <w:proofErr w:type="gramStart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</w:t>
      </w:r>
      <w:proofErr w:type="gramEnd"/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пожалуйста, а будет ли счастливой семья, если будет только совместное проживание членов семьи? Что должно царить в по-настоящему  счастливой семье? </w:t>
      </w:r>
      <w:r w:rsidRPr="00EB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детей: любовь, взаимопонимание, поддержка, внимание, взаимопомощь и т.д.)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Учитель: 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Давайте, ребята, мы наше родословное дерево пополним листочками. Вы будете брать по одному листику с названием нравственного качества человека, объяснять, зачем необходимо это нравственное качество в семье, и прикреплять на дерево – пополнять крону дерева листьями. </w:t>
      </w:r>
      <w:proofErr w:type="gramStart"/>
      <w:r w:rsidRPr="00EB0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листах написаны слова: любовь, взаимопонимание, поддержка, внимание, взаимопомощь, сочувствие, дружба, понимание, терпение).</w:t>
      </w:r>
      <w:proofErr w:type="gramEnd"/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Заключительная часть</w:t>
      </w: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AD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Учитель:</w:t>
      </w:r>
      <w:r w:rsidRPr="00EB0BEB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Обратите внимание, ребята, какое получилось у нас дерево, с богатой кроной. Я надеюсь, что  в вашей семье будут всегда «присутствовать» листья с этого дерева. А будущие ваши семьи будут такие же крепкие, богатые листвой деревья. </w:t>
      </w: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23495</wp:posOffset>
            </wp:positionV>
            <wp:extent cx="2908935" cy="2181860"/>
            <wp:effectExtent l="0" t="0" r="0" b="0"/>
            <wp:wrapThrough wrapText="bothSides">
              <wp:wrapPolygon edited="0">
                <wp:start x="0" y="0"/>
                <wp:lineTo x="0" y="21499"/>
                <wp:lineTo x="21501" y="21499"/>
                <wp:lineTo x="21501" y="0"/>
                <wp:lineTo x="0" y="0"/>
              </wp:wrapPolygon>
            </wp:wrapThrough>
            <wp:docPr id="7" name="Рисунок 7" descr="C:\Documents and Settings\KrivorotenkoNG\Рабочий стол\20160122_09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rivorotenkoNG\Рабочий стол\20160122_090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ADC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24130</wp:posOffset>
            </wp:positionV>
            <wp:extent cx="3070860" cy="2303780"/>
            <wp:effectExtent l="0" t="0" r="0" b="0"/>
            <wp:wrapThrough wrapText="bothSides">
              <wp:wrapPolygon edited="0">
                <wp:start x="0" y="0"/>
                <wp:lineTo x="0" y="21433"/>
                <wp:lineTo x="21439" y="21433"/>
                <wp:lineTo x="21439" y="0"/>
                <wp:lineTo x="0" y="0"/>
              </wp:wrapPolygon>
            </wp:wrapThrough>
            <wp:docPr id="6" name="Рисунок 6" descr="C:\Documents and Settings\KrivorotenkoNG\Рабочий стол\20160122_09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rivorotenkoNG\Рабочий стол\20160122_090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Завершить наше занятие я </w:t>
      </w:r>
      <w:r w:rsidRPr="00EB0B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хочу стихотворением</w:t>
      </w:r>
      <w:r w:rsidRPr="00027AD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33423" w:rsidRPr="00027ADC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счастье, любовь и удача,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летом поездки на дачу.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праздник, семейные даты,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Подарки, покупки, приятные траты.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Рождение детей, первый шаг, первый лепет,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Мечты о </w:t>
      </w:r>
      <w:proofErr w:type="gramStart"/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хорошем</w:t>
      </w:r>
      <w:proofErr w:type="gramEnd"/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волнение и трепет.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труд, друг о друге забота,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много домашней работы.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важно!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Семья – это сложно!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 счастливо жить одному невозможно!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Всегда будьте вместе, любовь берегите,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proofErr w:type="gramStart"/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Обиды</w:t>
      </w:r>
      <w:proofErr w:type="gramEnd"/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ссоры подальше гоните,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Хочу, чтоб про нас говорили друзья: </w:t>
      </w:r>
      <w:r w:rsidRPr="00EB0B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Какая хорошая Ваша семья!</w:t>
      </w:r>
    </w:p>
    <w:p w:rsidR="00B33423" w:rsidRPr="00027ADC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33423" w:rsidRPr="00027ADC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27AD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Спасибо вам ребята за работу.</w:t>
      </w:r>
    </w:p>
    <w:p w:rsidR="00B33423" w:rsidRPr="00614B0A" w:rsidRDefault="00614B0A" w:rsidP="00B3342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Фото обучающихся печатается с письменного разрешения родителей.</w:t>
      </w:r>
    </w:p>
    <w:p w:rsidR="00B33423" w:rsidRPr="00EB0BEB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EB0BEB" w:rsidRDefault="00B33423" w:rsidP="00B3342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3423" w:rsidRPr="00027ADC" w:rsidRDefault="00B33423" w:rsidP="00B334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946D6" w:rsidRDefault="000946D6"/>
    <w:sectPr w:rsidR="000946D6" w:rsidSect="00867C9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7FE6"/>
    <w:multiLevelType w:val="hybridMultilevel"/>
    <w:tmpl w:val="FF888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B44C1"/>
    <w:multiLevelType w:val="hybridMultilevel"/>
    <w:tmpl w:val="E2E0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609D0"/>
    <w:multiLevelType w:val="hybridMultilevel"/>
    <w:tmpl w:val="D082A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B3E8B"/>
    <w:multiLevelType w:val="multilevel"/>
    <w:tmpl w:val="353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19AE"/>
    <w:rsid w:val="000946D6"/>
    <w:rsid w:val="001F373B"/>
    <w:rsid w:val="005E19AE"/>
    <w:rsid w:val="00614B0A"/>
    <w:rsid w:val="00B3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3423"/>
    <w:rPr>
      <w:b/>
      <w:bCs/>
    </w:rPr>
  </w:style>
  <w:style w:type="character" w:customStyle="1" w:styleId="apple-converted-space">
    <w:name w:val="apple-converted-space"/>
    <w:basedOn w:val="a0"/>
    <w:rsid w:val="00B33423"/>
  </w:style>
  <w:style w:type="character" w:styleId="a5">
    <w:name w:val="Emphasis"/>
    <w:basedOn w:val="a0"/>
    <w:uiPriority w:val="20"/>
    <w:qFormat/>
    <w:rsid w:val="00B334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3423"/>
    <w:rPr>
      <w:b/>
      <w:bCs/>
    </w:rPr>
  </w:style>
  <w:style w:type="character" w:customStyle="1" w:styleId="apple-converted-space">
    <w:name w:val="apple-converted-space"/>
    <w:basedOn w:val="a0"/>
    <w:rsid w:val="00B33423"/>
  </w:style>
  <w:style w:type="character" w:styleId="a5">
    <w:name w:val="Emphasis"/>
    <w:basedOn w:val="a0"/>
    <w:uiPriority w:val="20"/>
    <w:qFormat/>
    <w:rsid w:val="00B334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1664</Words>
  <Characters>9490</Characters>
  <Application>Microsoft Office Word</Application>
  <DocSecurity>0</DocSecurity>
  <Lines>79</Lines>
  <Paragraphs>22</Paragraphs>
  <ScaleCrop>false</ScaleCrop>
  <Company>МОУ "Прогимназия "Сообщество"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dcterms:created xsi:type="dcterms:W3CDTF">2016-01-22T08:57:00Z</dcterms:created>
  <dcterms:modified xsi:type="dcterms:W3CDTF">2016-01-22T10:02:00Z</dcterms:modified>
</cp:coreProperties>
</file>