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84" w:rsidRDefault="00F73784" w:rsidP="006935C2">
      <w:pPr>
        <w:pStyle w:val="a6"/>
        <w:rPr>
          <w:rFonts w:eastAsia="Calibri"/>
          <w:sz w:val="18"/>
          <w:szCs w:val="18"/>
          <w:lang w:eastAsia="en-US" w:bidi="en-US"/>
        </w:rPr>
      </w:pPr>
    </w:p>
    <w:p w:rsidR="00F73784" w:rsidRDefault="00F73784" w:rsidP="006935C2">
      <w:pPr>
        <w:pStyle w:val="a6"/>
        <w:rPr>
          <w:rFonts w:eastAsia="Calibri"/>
          <w:sz w:val="18"/>
          <w:szCs w:val="18"/>
          <w:lang w:eastAsia="en-US" w:bidi="en-US"/>
        </w:rPr>
      </w:pPr>
    </w:p>
    <w:p w:rsidR="006F564E" w:rsidRPr="006935C2" w:rsidRDefault="006F564E" w:rsidP="006935C2">
      <w:pPr>
        <w:pStyle w:val="a6"/>
        <w:rPr>
          <w:sz w:val="18"/>
          <w:szCs w:val="18"/>
        </w:rPr>
      </w:pPr>
    </w:p>
    <w:p w:rsidR="006F564E" w:rsidRPr="006935C2" w:rsidRDefault="006F564E" w:rsidP="006935C2">
      <w:pPr>
        <w:pStyle w:val="a6"/>
        <w:rPr>
          <w:sz w:val="18"/>
          <w:szCs w:val="18"/>
        </w:rPr>
      </w:pPr>
    </w:p>
    <w:p w:rsidR="006F564E" w:rsidRPr="00D7543C" w:rsidRDefault="006F564E" w:rsidP="006B3452">
      <w:pPr>
        <w:pStyle w:val="a6"/>
        <w:jc w:val="center"/>
        <w:rPr>
          <w:rFonts w:eastAsia="Calibri"/>
          <w:b/>
          <w:lang w:eastAsia="en-US" w:bidi="en-US"/>
        </w:rPr>
      </w:pPr>
      <w:r w:rsidRPr="00D7543C">
        <w:rPr>
          <w:rFonts w:eastAsia="Calibri"/>
          <w:b/>
          <w:lang w:eastAsia="en-US" w:bidi="en-US"/>
        </w:rPr>
        <w:t>1.Пояснительная записка.</w:t>
      </w:r>
    </w:p>
    <w:p w:rsidR="00BC2011" w:rsidRPr="00D7543C" w:rsidRDefault="006B3452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    </w:t>
      </w:r>
      <w:r w:rsidR="00BC2011" w:rsidRPr="00D7543C">
        <w:rPr>
          <w:sz w:val="20"/>
          <w:szCs w:val="20"/>
        </w:rPr>
        <w:t xml:space="preserve">Рабочая программа по предмету «Технология» для  4 класса разработана на основе авторской программы </w:t>
      </w:r>
      <w:proofErr w:type="spellStart"/>
      <w:r w:rsidR="00BC2011" w:rsidRPr="00D7543C">
        <w:rPr>
          <w:sz w:val="20"/>
          <w:szCs w:val="20"/>
        </w:rPr>
        <w:t>Просняко</w:t>
      </w:r>
      <w:r w:rsidRPr="00D7543C">
        <w:rPr>
          <w:sz w:val="20"/>
          <w:szCs w:val="20"/>
        </w:rPr>
        <w:t>вой</w:t>
      </w:r>
      <w:proofErr w:type="spellEnd"/>
      <w:r w:rsidRPr="00D7543C">
        <w:rPr>
          <w:sz w:val="20"/>
          <w:szCs w:val="20"/>
        </w:rPr>
        <w:t xml:space="preserve"> Т. Н. «Художественный труд», </w:t>
      </w:r>
      <w:r w:rsidR="00BC2011" w:rsidRPr="00D7543C">
        <w:rPr>
          <w:sz w:val="20"/>
          <w:szCs w:val="20"/>
        </w:rPr>
        <w:t>утверждённой МО РФ в соответствии с требованиями федерального компонента Государственного стандарта начального образования (Москва, 2009)</w:t>
      </w:r>
    </w:p>
    <w:p w:rsidR="00BC2011" w:rsidRPr="00D7543C" w:rsidRDefault="006B3452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</w:t>
      </w:r>
      <w:r w:rsidR="00BC2011" w:rsidRPr="00D7543C">
        <w:rPr>
          <w:sz w:val="20"/>
          <w:szCs w:val="20"/>
        </w:rPr>
        <w:t>Тематический план ориентирован на использование учебника:</w:t>
      </w:r>
    </w:p>
    <w:p w:rsidR="00BC2011" w:rsidRPr="00D7543C" w:rsidRDefault="00D7253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 </w:t>
      </w:r>
      <w:r w:rsidR="00BC2011" w:rsidRPr="00D7543C">
        <w:rPr>
          <w:sz w:val="20"/>
          <w:szCs w:val="20"/>
        </w:rPr>
        <w:t xml:space="preserve">– </w:t>
      </w:r>
      <w:proofErr w:type="spellStart"/>
      <w:r w:rsidR="00BC2011" w:rsidRPr="00D7543C">
        <w:rPr>
          <w:sz w:val="20"/>
          <w:szCs w:val="20"/>
        </w:rPr>
        <w:t>Проснякова</w:t>
      </w:r>
      <w:proofErr w:type="spellEnd"/>
      <w:r w:rsidR="00BC2011" w:rsidRPr="00D7543C">
        <w:rPr>
          <w:sz w:val="20"/>
          <w:szCs w:val="20"/>
        </w:rPr>
        <w:t xml:space="preserve"> Т. Н. Творческая мастерская. 4 класс. – Самара: корпорация «Федоров», изд-во «Учебная литература», 2012</w:t>
      </w:r>
      <w:r w:rsidR="006F564E" w:rsidRPr="00D7543C">
        <w:rPr>
          <w:sz w:val="20"/>
          <w:szCs w:val="20"/>
        </w:rPr>
        <w:t xml:space="preserve"> </w:t>
      </w:r>
      <w:r w:rsidR="006B3452" w:rsidRPr="00D7543C">
        <w:rPr>
          <w:sz w:val="20"/>
          <w:szCs w:val="20"/>
        </w:rPr>
        <w:t>г.</w:t>
      </w:r>
      <w:r w:rsidR="006F564E" w:rsidRPr="00D7543C">
        <w:rPr>
          <w:sz w:val="20"/>
          <w:szCs w:val="20"/>
        </w:rPr>
        <w:t xml:space="preserve">        </w:t>
      </w:r>
    </w:p>
    <w:p w:rsidR="00EB6A3F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Занятия художественной практической деятельностью, знакомство с произведениями декоративно-прикладного искусства по авторской программе Т.Н. </w:t>
      </w:r>
      <w:proofErr w:type="spellStart"/>
      <w:r w:rsidRPr="00D7543C">
        <w:rPr>
          <w:sz w:val="20"/>
          <w:szCs w:val="20"/>
        </w:rPr>
        <w:t>Просняковой</w:t>
      </w:r>
      <w:proofErr w:type="spellEnd"/>
      <w:r w:rsidRPr="00D7543C">
        <w:rPr>
          <w:sz w:val="20"/>
          <w:szCs w:val="20"/>
        </w:rPr>
        <w:t xml:space="preserve"> к курсу «Технология» решают не только частные задачи художественного вос</w:t>
      </w:r>
      <w:r w:rsidR="006B3452" w:rsidRPr="00D7543C">
        <w:rPr>
          <w:sz w:val="20"/>
          <w:szCs w:val="20"/>
        </w:rPr>
        <w:t>питания, но и более глобальны</w:t>
      </w:r>
      <w:proofErr w:type="gramStart"/>
      <w:r w:rsidR="006B3452" w:rsidRPr="00D7543C">
        <w:rPr>
          <w:sz w:val="20"/>
          <w:szCs w:val="20"/>
        </w:rPr>
        <w:t>е-</w:t>
      </w:r>
      <w:proofErr w:type="gramEnd"/>
      <w:r w:rsidR="006B3452" w:rsidRPr="00D7543C">
        <w:rPr>
          <w:sz w:val="20"/>
          <w:szCs w:val="20"/>
        </w:rPr>
        <w:t xml:space="preserve"> </w:t>
      </w:r>
      <w:r w:rsidRPr="00D7543C">
        <w:rPr>
          <w:sz w:val="20"/>
          <w:szCs w:val="20"/>
        </w:rPr>
        <w:t xml:space="preserve"> развивают интеллектуально-творческий потенциал ребенка.</w:t>
      </w:r>
    </w:p>
    <w:p w:rsidR="00EB6A3F" w:rsidRPr="00D7543C" w:rsidRDefault="00D7253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 </w:t>
      </w:r>
      <w:r w:rsidR="00EB6A3F" w:rsidRPr="00D7543C">
        <w:rPr>
          <w:sz w:val="20"/>
          <w:szCs w:val="20"/>
        </w:rPr>
        <w:t>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Учебный предмет «Технология» закладывает основы трудолюбия и способности к самовыражению в творческой работе. Поэтому целью данного курса является раскрытие творческого потенциала ребенка средствами художественного труда.</w:t>
      </w:r>
    </w:p>
    <w:p w:rsidR="00EB6A3F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Другие важные задачи курса: совершенствование ручной умелости, развитие мелкой моторики рук в процессе освоения различных технологических приемов, развитие конструкторских способностей, технического мышления, воображения, фантазии, художественного вкуса, расширение методов познания окружающей действительности, а также формирование культуры личности ребенка во всех проявлениях.</w:t>
      </w:r>
    </w:p>
    <w:p w:rsidR="00EB6A3F" w:rsidRPr="00D7543C" w:rsidRDefault="00D7253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  </w:t>
      </w:r>
      <w:r w:rsidR="00EB6A3F" w:rsidRPr="00D7543C">
        <w:rPr>
          <w:sz w:val="20"/>
          <w:szCs w:val="20"/>
        </w:rPr>
        <w:t>Предмет «Технология» дает технологическую компетентность, которая соответствует возрасту младших школьников.</w:t>
      </w:r>
    </w:p>
    <w:p w:rsidR="00EB6A3F" w:rsidRPr="00D7543C" w:rsidRDefault="00D7253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Программа 4-</w:t>
      </w:r>
      <w:r w:rsidR="00EB6A3F" w:rsidRPr="00D7543C">
        <w:rPr>
          <w:sz w:val="20"/>
          <w:szCs w:val="20"/>
        </w:rPr>
        <w:t>го года обучения имеет несколько разделов, каждый из которых посвящен определенной группе материалов: бумага и картон, текстильные материалы, пластилин, природные материалы, комбинированные виды работ из различных материалов.</w:t>
      </w:r>
      <w:r w:rsidRPr="00D7543C">
        <w:rPr>
          <w:sz w:val="20"/>
          <w:szCs w:val="20"/>
        </w:rPr>
        <w:t xml:space="preserve"> </w:t>
      </w:r>
      <w:r w:rsidR="00EB6A3F" w:rsidRPr="00D7543C">
        <w:rPr>
          <w:sz w:val="20"/>
          <w:szCs w:val="20"/>
        </w:rPr>
        <w:t>Программа работы с каждым видом материала построена на основе «спирально-концентрического прин</w:t>
      </w:r>
      <w:r w:rsidRPr="00D7543C">
        <w:rPr>
          <w:sz w:val="20"/>
          <w:szCs w:val="20"/>
        </w:rPr>
        <w:t>ципа». Дети, постоянно используют</w:t>
      </w:r>
      <w:r w:rsidR="00EB6A3F" w:rsidRPr="00D7543C">
        <w:rPr>
          <w:sz w:val="20"/>
          <w:szCs w:val="20"/>
        </w:rPr>
        <w:t xml:space="preserve"> </w:t>
      </w:r>
      <w:r w:rsidRPr="00D7543C">
        <w:rPr>
          <w:sz w:val="20"/>
          <w:szCs w:val="20"/>
        </w:rPr>
        <w:t xml:space="preserve">ранее </w:t>
      </w:r>
      <w:r w:rsidR="00EB6A3F" w:rsidRPr="00D7543C">
        <w:rPr>
          <w:sz w:val="20"/>
          <w:szCs w:val="20"/>
        </w:rPr>
        <w:t>сформированные умения и приемы работы, постепенно расширяют и углубляют круг своих возможностей в данной сфере.</w:t>
      </w:r>
      <w:r w:rsidRPr="00D7543C">
        <w:rPr>
          <w:sz w:val="20"/>
          <w:szCs w:val="20"/>
        </w:rPr>
        <w:t xml:space="preserve"> </w:t>
      </w:r>
      <w:r w:rsidR="00EB6A3F" w:rsidRPr="00D7543C">
        <w:rPr>
          <w:sz w:val="20"/>
          <w:szCs w:val="20"/>
        </w:rPr>
        <w:t xml:space="preserve">Решение содержательной задачи каждой основной линии дает возможность ребенку как можно более полно </w:t>
      </w:r>
      <w:proofErr w:type="gramStart"/>
      <w:r w:rsidR="00EB6A3F" w:rsidRPr="00D7543C">
        <w:rPr>
          <w:sz w:val="20"/>
          <w:szCs w:val="20"/>
        </w:rPr>
        <w:t>представить себе место</w:t>
      </w:r>
      <w:proofErr w:type="gramEnd"/>
      <w:r w:rsidR="00EB6A3F" w:rsidRPr="00D7543C">
        <w:rPr>
          <w:sz w:val="20"/>
          <w:szCs w:val="20"/>
        </w:rPr>
        <w:t>, роль, значение и применение материала в окружающей жизни.</w:t>
      </w:r>
    </w:p>
    <w:p w:rsidR="00EB6A3F" w:rsidRPr="00D7543C" w:rsidRDefault="00D7253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 </w:t>
      </w:r>
      <w:r w:rsidR="00EB6A3F" w:rsidRPr="00D7543C">
        <w:rPr>
          <w:sz w:val="20"/>
          <w:szCs w:val="20"/>
        </w:rPr>
        <w:t>В систему представлений о материале должны входить: исторические аспекты его возникновения, художественно-прикладные традиции России и других стран в работе с этим материалом, виды художественной обработки, названия технологических приемов обработки, инструменты для работы, современные виды и способы получения этого материал</w:t>
      </w:r>
      <w:r w:rsidRPr="00D7543C">
        <w:rPr>
          <w:sz w:val="20"/>
          <w:szCs w:val="20"/>
        </w:rPr>
        <w:t>а, изменения свойств и каче</w:t>
      </w:r>
      <w:proofErr w:type="gramStart"/>
      <w:r w:rsidRPr="00D7543C">
        <w:rPr>
          <w:sz w:val="20"/>
          <w:szCs w:val="20"/>
        </w:rPr>
        <w:t xml:space="preserve">ств </w:t>
      </w:r>
      <w:r w:rsidR="00EB6A3F" w:rsidRPr="00D7543C">
        <w:rPr>
          <w:sz w:val="20"/>
          <w:szCs w:val="20"/>
        </w:rPr>
        <w:t>в пр</w:t>
      </w:r>
      <w:proofErr w:type="gramEnd"/>
      <w:r w:rsidR="00EB6A3F" w:rsidRPr="00D7543C">
        <w:rPr>
          <w:sz w:val="20"/>
          <w:szCs w:val="20"/>
        </w:rPr>
        <w:t>оцессе обработки, взаимодействие с другими материалами.</w:t>
      </w:r>
    </w:p>
    <w:p w:rsidR="00EB6A3F" w:rsidRPr="00D7543C" w:rsidRDefault="00D7253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</w:t>
      </w:r>
      <w:r w:rsidR="00EB6A3F" w:rsidRPr="00D7543C">
        <w:rPr>
          <w:sz w:val="20"/>
          <w:szCs w:val="20"/>
        </w:rPr>
        <w:t>Поскольку технология - составная часть комплекса учебных дисциплин, она оказывает существенное влияние на повышение качества работы ученика на всех остальных уроках.</w:t>
      </w:r>
      <w:r w:rsidR="00C96D82" w:rsidRPr="00D7543C">
        <w:rPr>
          <w:sz w:val="20"/>
          <w:szCs w:val="20"/>
        </w:rPr>
        <w:t xml:space="preserve"> </w:t>
      </w:r>
      <w:r w:rsidR="00EB6A3F" w:rsidRPr="00D7543C">
        <w:rPr>
          <w:sz w:val="20"/>
          <w:szCs w:val="20"/>
        </w:rPr>
        <w:t xml:space="preserve">И, наоборот, связь прикладного творчества с содержанием </w:t>
      </w:r>
      <w:proofErr w:type="gramStart"/>
      <w:r w:rsidR="00EB6A3F" w:rsidRPr="00D7543C">
        <w:rPr>
          <w:sz w:val="20"/>
          <w:szCs w:val="20"/>
        </w:rPr>
        <w:t>обучения по</w:t>
      </w:r>
      <w:proofErr w:type="gramEnd"/>
      <w:r w:rsidR="00EB6A3F" w:rsidRPr="00D7543C">
        <w:rPr>
          <w:sz w:val="20"/>
          <w:szCs w:val="20"/>
        </w:rPr>
        <w:t xml:space="preserve"> другим предметам обогащает занятия художественным трудом и повышает заинтересованность учащихся.  </w:t>
      </w:r>
      <w:proofErr w:type="gramStart"/>
      <w:r w:rsidR="00EB6A3F" w:rsidRPr="00D7543C">
        <w:rPr>
          <w:sz w:val="20"/>
          <w:szCs w:val="20"/>
        </w:rPr>
        <w:t>Поэтому на протяжении всего курса программой предусматриваются тематические пересечения с такими дисциплинами, как литературное чтение (выполнение разными приемами портретов героев изучаемых произведений художественной литературы, изготовление настольного театра для постановки сказок), математика (построение геометрических фигур, разметка с помощью циркуля, линейки и угольника, расчет необходимых размеров и др.), окружающий мир  (создание образов животного и растительного мира).</w:t>
      </w:r>
      <w:proofErr w:type="gramEnd"/>
      <w:r w:rsidR="00EB6A3F" w:rsidRPr="00D7543C">
        <w:rPr>
          <w:sz w:val="20"/>
          <w:szCs w:val="20"/>
        </w:rPr>
        <w:t xml:space="preserve"> Углубляются знания учащихся в области истории, обществоведения (знакомство с историей возникновения ремесел, материалов и инструментов, с художественно-культурными традициями разных стран и народов) и экономики (работа в группах с распределением обязанностей, знакомство с различными профессиями, реклама изделий собственного производства).</w:t>
      </w:r>
    </w:p>
    <w:p w:rsidR="00EB6A3F" w:rsidRPr="00D7543C" w:rsidRDefault="00D7253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</w:t>
      </w:r>
      <w:r w:rsidR="00EB6A3F" w:rsidRPr="00D7543C">
        <w:rPr>
          <w:sz w:val="20"/>
          <w:szCs w:val="20"/>
        </w:rPr>
        <w:t xml:space="preserve">Курс «Технология» интегрирует </w:t>
      </w:r>
      <w:proofErr w:type="gramStart"/>
      <w:r w:rsidR="00EB6A3F" w:rsidRPr="00D7543C">
        <w:rPr>
          <w:sz w:val="20"/>
          <w:szCs w:val="20"/>
        </w:rPr>
        <w:t>знания, полученные при изучении других учебных предметов и дает</w:t>
      </w:r>
      <w:proofErr w:type="gramEnd"/>
      <w:r w:rsidR="00EB6A3F" w:rsidRPr="00D7543C">
        <w:rPr>
          <w:sz w:val="20"/>
          <w:szCs w:val="20"/>
        </w:rPr>
        <w:t xml:space="preserve"> возможность реализовать их в интеллектуально-прак</w:t>
      </w:r>
      <w:r w:rsidR="00C96D82" w:rsidRPr="00D7543C">
        <w:rPr>
          <w:sz w:val="20"/>
          <w:szCs w:val="20"/>
        </w:rPr>
        <w:t>тической деятельности учащихся</w:t>
      </w:r>
      <w:r w:rsidR="00EB6A3F" w:rsidRPr="00D7543C">
        <w:rPr>
          <w:sz w:val="20"/>
          <w:szCs w:val="20"/>
        </w:rPr>
        <w:t>. Материал в учебниках сгруппирован в соответствии с данной программой.</w:t>
      </w:r>
    </w:p>
    <w:p w:rsidR="00EB6A3F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Раскрытие каждой темы представляет собой различные этапы решения художественно-творческой задачи.</w:t>
      </w:r>
    </w:p>
    <w:p w:rsidR="00EB6A3F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lastRenderedPageBreak/>
        <w:t>На первом этапе формируется деятельность наблюдения. Ребенок анализирует изображение поделки, пытается понять, как она выполнена, из каких материалов. Далее он должен определить основные этапы работы и их последовательность, обучаясь при этом навыкам самостоятельного планирования своих действий.</w:t>
      </w:r>
    </w:p>
    <w:p w:rsidR="00EB6A3F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Ребенок учится создавать свои проекты, идя от материала к образу (какие объекты можно сделать из этого материала), </w:t>
      </w:r>
      <w:proofErr w:type="gramStart"/>
      <w:r w:rsidRPr="00D7543C">
        <w:rPr>
          <w:sz w:val="20"/>
          <w:szCs w:val="20"/>
        </w:rPr>
        <w:t>и</w:t>
      </w:r>
      <w:proofErr w:type="gramEnd"/>
      <w:r w:rsidRPr="00D7543C">
        <w:rPr>
          <w:sz w:val="20"/>
          <w:szCs w:val="20"/>
        </w:rPr>
        <w:t xml:space="preserve"> наоборот, от образа к материалу и технологии (какой материал лучше подойдет для реализации задуманной идеи).</w:t>
      </w:r>
    </w:p>
    <w:p w:rsidR="00EB6A3F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Учителю рекомендуется применять на уроке как коллективные, так и индивидуальные формы работы, организовывать выставки, конкурсы, показы и ярмарки, чтобы сделать уроки труда яркими, запоминающимися и максимально реализовать поставленные задачи.</w:t>
      </w:r>
    </w:p>
    <w:p w:rsidR="00EB6A3F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Работа в малых группах обеспечивает благотворные условия для коммуникативной практики учащихся и для социальной адаптации в целом. Курс «Технология» обеспечивает развитие различных структурных компонентов личности учащегося (интеллект, эмоционально-эстетическое, духовно-нравственное, физическое).</w:t>
      </w:r>
    </w:p>
    <w:p w:rsidR="006F564E" w:rsidRPr="00D7543C" w:rsidRDefault="00EB6A3F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</w:t>
      </w:r>
    </w:p>
    <w:p w:rsidR="006F564E" w:rsidRPr="00D7543C" w:rsidRDefault="006F564E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          Цели обучения</w:t>
      </w:r>
      <w:r w:rsidR="00F46568" w:rsidRPr="00D7543C">
        <w:rPr>
          <w:sz w:val="20"/>
          <w:szCs w:val="20"/>
        </w:rPr>
        <w:t>:</w:t>
      </w:r>
    </w:p>
    <w:p w:rsidR="006F564E" w:rsidRPr="00D7543C" w:rsidRDefault="006F564E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В процессе обучения технологии в начальной школе реализуются следующие цели:</w:t>
      </w:r>
    </w:p>
    <w:p w:rsidR="006F564E" w:rsidRPr="00D7543C" w:rsidRDefault="006F564E" w:rsidP="00F46568">
      <w:pPr>
        <w:pStyle w:val="a6"/>
        <w:numPr>
          <w:ilvl w:val="0"/>
          <w:numId w:val="14"/>
        </w:numPr>
        <w:rPr>
          <w:sz w:val="20"/>
          <w:szCs w:val="20"/>
        </w:rPr>
      </w:pPr>
      <w:r w:rsidRPr="00D7543C">
        <w:rPr>
          <w:sz w:val="20"/>
          <w:szCs w:val="20"/>
        </w:rPr>
        <w:t xml:space="preserve">развитие </w:t>
      </w:r>
      <w:proofErr w:type="spellStart"/>
      <w:r w:rsidRPr="00D7543C">
        <w:rPr>
          <w:sz w:val="20"/>
          <w:szCs w:val="20"/>
        </w:rPr>
        <w:t>сенсорики</w:t>
      </w:r>
      <w:proofErr w:type="spellEnd"/>
      <w:r w:rsidRPr="00D7543C">
        <w:rPr>
          <w:sz w:val="20"/>
          <w:szCs w:val="20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6F564E" w:rsidRPr="00D7543C" w:rsidRDefault="006F564E" w:rsidP="00F46568">
      <w:pPr>
        <w:pStyle w:val="a6"/>
        <w:numPr>
          <w:ilvl w:val="0"/>
          <w:numId w:val="14"/>
        </w:numPr>
        <w:rPr>
          <w:sz w:val="20"/>
          <w:szCs w:val="20"/>
        </w:rPr>
      </w:pPr>
      <w:r w:rsidRPr="00D7543C">
        <w:rPr>
          <w:sz w:val="20"/>
          <w:szCs w:val="20"/>
        </w:rPr>
        <w:t xml:space="preserve">освоение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6F564E" w:rsidRPr="00D7543C" w:rsidRDefault="006F564E" w:rsidP="00F46568">
      <w:pPr>
        <w:pStyle w:val="a6"/>
        <w:numPr>
          <w:ilvl w:val="0"/>
          <w:numId w:val="14"/>
        </w:numPr>
        <w:rPr>
          <w:sz w:val="20"/>
          <w:szCs w:val="20"/>
        </w:rPr>
      </w:pPr>
      <w:r w:rsidRPr="00D7543C">
        <w:rPr>
          <w:sz w:val="20"/>
          <w:szCs w:val="20"/>
        </w:rPr>
        <w:t xml:space="preserve"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 </w:t>
      </w:r>
    </w:p>
    <w:p w:rsidR="006F564E" w:rsidRPr="00D7543C" w:rsidRDefault="006F564E" w:rsidP="00F46568">
      <w:pPr>
        <w:pStyle w:val="a6"/>
        <w:numPr>
          <w:ilvl w:val="0"/>
          <w:numId w:val="14"/>
        </w:numPr>
        <w:rPr>
          <w:sz w:val="20"/>
          <w:szCs w:val="20"/>
        </w:rPr>
      </w:pPr>
      <w:r w:rsidRPr="00D7543C">
        <w:rPr>
          <w:sz w:val="20"/>
          <w:szCs w:val="20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6F564E" w:rsidRPr="00D7543C" w:rsidRDefault="006F564E" w:rsidP="006935C2">
      <w:pPr>
        <w:pStyle w:val="a6"/>
        <w:rPr>
          <w:sz w:val="20"/>
          <w:szCs w:val="20"/>
        </w:rPr>
      </w:pPr>
    </w:p>
    <w:p w:rsidR="006F564E" w:rsidRPr="00D7543C" w:rsidRDefault="00F4656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</w:t>
      </w:r>
      <w:r w:rsidR="006F564E" w:rsidRPr="00D7543C">
        <w:rPr>
          <w:sz w:val="20"/>
          <w:szCs w:val="20"/>
        </w:rPr>
        <w:t xml:space="preserve">В соответствии с федеральным базисным учебным планом учебный предмет «Технология (Труд)»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   </w:t>
      </w:r>
    </w:p>
    <w:p w:rsidR="006F564E" w:rsidRPr="00D7543C" w:rsidRDefault="00F46568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            </w:t>
      </w:r>
      <w:r w:rsidR="006F564E" w:rsidRPr="00D7543C">
        <w:rPr>
          <w:sz w:val="20"/>
          <w:szCs w:val="20"/>
        </w:rPr>
        <w:t xml:space="preserve">Рабочая программа рассчитана на </w:t>
      </w:r>
      <w:r w:rsidR="004903B1">
        <w:rPr>
          <w:sz w:val="20"/>
          <w:szCs w:val="20"/>
        </w:rPr>
        <w:t>34 часов  в год (1</w:t>
      </w:r>
      <w:r w:rsidR="006F564E" w:rsidRPr="00D7543C">
        <w:rPr>
          <w:sz w:val="20"/>
          <w:szCs w:val="20"/>
        </w:rPr>
        <w:t xml:space="preserve"> часа в неделю).</w:t>
      </w:r>
    </w:p>
    <w:p w:rsidR="006F564E" w:rsidRPr="00D7543C" w:rsidRDefault="006F564E" w:rsidP="006935C2">
      <w:pPr>
        <w:pStyle w:val="a6"/>
        <w:rPr>
          <w:sz w:val="20"/>
          <w:szCs w:val="20"/>
        </w:rPr>
      </w:pPr>
    </w:p>
    <w:p w:rsidR="00EB6A3F" w:rsidRPr="00D7543C" w:rsidRDefault="00C96D82" w:rsidP="00C96D82">
      <w:pPr>
        <w:pStyle w:val="a6"/>
        <w:jc w:val="center"/>
        <w:rPr>
          <w:b/>
        </w:rPr>
      </w:pPr>
      <w:r w:rsidRPr="00D7543C">
        <w:rPr>
          <w:b/>
        </w:rPr>
        <w:t xml:space="preserve">2. </w:t>
      </w:r>
      <w:r w:rsidR="00EB6A3F" w:rsidRPr="00D7543C">
        <w:rPr>
          <w:b/>
        </w:rPr>
        <w:t>Содержание программы</w:t>
      </w:r>
    </w:p>
    <w:p w:rsidR="00F46568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Техника безопасной работы при работе с режущими и колющими инструментами. </w:t>
      </w:r>
    </w:p>
    <w:p w:rsidR="00F46568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 xml:space="preserve">Гигиена труда. 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Организация рабочего места.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Повторение этих правил предваряет изучение каждого нового раздела или знакомство с новыми инструментами и материалами.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</w:p>
    <w:p w:rsidR="00BC2011" w:rsidRPr="00D7543C" w:rsidRDefault="00BC2011" w:rsidP="00F46568">
      <w:pPr>
        <w:pStyle w:val="a6"/>
        <w:jc w:val="center"/>
        <w:rPr>
          <w:sz w:val="20"/>
          <w:szCs w:val="20"/>
          <w:u w:val="single"/>
        </w:rPr>
      </w:pPr>
      <w:r w:rsidRPr="00D7543C">
        <w:rPr>
          <w:sz w:val="20"/>
          <w:szCs w:val="20"/>
          <w:u w:val="single"/>
        </w:rPr>
        <w:t>Бумага и картон</w:t>
      </w:r>
    </w:p>
    <w:p w:rsidR="00BC2011" w:rsidRPr="00D7543C" w:rsidRDefault="00BC2011" w:rsidP="006935C2">
      <w:pPr>
        <w:pStyle w:val="a6"/>
        <w:rPr>
          <w:sz w:val="20"/>
          <w:szCs w:val="20"/>
          <w:u w:val="single"/>
        </w:rPr>
      </w:pPr>
    </w:p>
    <w:p w:rsidR="00BC2011" w:rsidRPr="00D7543C" w:rsidRDefault="00BC2011" w:rsidP="006935C2">
      <w:pPr>
        <w:pStyle w:val="a6"/>
        <w:rPr>
          <w:i/>
          <w:sz w:val="20"/>
          <w:szCs w:val="20"/>
        </w:rPr>
      </w:pPr>
      <w:r w:rsidRPr="00D7543C">
        <w:rPr>
          <w:sz w:val="20"/>
          <w:szCs w:val="20"/>
        </w:rPr>
        <w:t>1.</w:t>
      </w:r>
      <w:r w:rsidRPr="00D7543C">
        <w:rPr>
          <w:sz w:val="20"/>
          <w:szCs w:val="20"/>
        </w:rPr>
        <w:tab/>
      </w:r>
      <w:r w:rsidRPr="00D7543C">
        <w:rPr>
          <w:i/>
          <w:sz w:val="20"/>
          <w:szCs w:val="20"/>
        </w:rPr>
        <w:t>Основные технологические сведения и приемы обработки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Свойства материалов - цвет, блеск, фактура поверхности, проч</w:t>
      </w:r>
      <w:r w:rsidRPr="00D7543C">
        <w:rPr>
          <w:sz w:val="20"/>
          <w:szCs w:val="20"/>
        </w:rPr>
        <w:softHyphen/>
        <w:t>ность, плотность.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Связь приемов обработки с этими свойствами.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Техника криволинейного складывания с надрезом по кривой линии.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Техника преобразования бумаги в новый вид поделочного ма</w:t>
      </w:r>
      <w:r w:rsidRPr="00D7543C">
        <w:rPr>
          <w:sz w:val="20"/>
          <w:szCs w:val="20"/>
        </w:rPr>
        <w:softHyphen/>
        <w:t>териала путем ее размачивания. Способы обработки фольги.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Техника преобразования геометрических тел, выполненных из бумаги, их комбинирования и соединения.</w:t>
      </w:r>
    </w:p>
    <w:p w:rsidR="00BC2011" w:rsidRPr="00D7543C" w:rsidRDefault="00BC2011" w:rsidP="006935C2">
      <w:pPr>
        <w:pStyle w:val="a6"/>
        <w:rPr>
          <w:i/>
          <w:sz w:val="20"/>
          <w:szCs w:val="20"/>
        </w:rPr>
      </w:pPr>
      <w:r w:rsidRPr="00D7543C">
        <w:rPr>
          <w:sz w:val="20"/>
          <w:szCs w:val="20"/>
        </w:rPr>
        <w:t>2.</w:t>
      </w:r>
      <w:r w:rsidRPr="00D7543C">
        <w:rPr>
          <w:sz w:val="20"/>
          <w:szCs w:val="20"/>
        </w:rPr>
        <w:tab/>
      </w:r>
      <w:r w:rsidRPr="00D7543C">
        <w:rPr>
          <w:i/>
          <w:sz w:val="20"/>
          <w:szCs w:val="20"/>
        </w:rPr>
        <w:t>Виды практических работ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Художественное моделирование из бумаги путем складывания (оригами) (6 часов)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Выполнение более сложных многоэтапных изделий из бумаги.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lastRenderedPageBreak/>
        <w:t>Многомодульные конструкции, соединяющиеся, в том числе, с помощью клея.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Складывание по спирали.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Складывание в сочетании с вырезанием. Вырезание и аппликация (6 часов)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Формы и мотивы орнамента. Приемы построения орнаментов.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Выполнение орнаментальной композиции из бумаги с использова</w:t>
      </w:r>
      <w:r w:rsidRPr="00D7543C">
        <w:rPr>
          <w:sz w:val="20"/>
          <w:szCs w:val="20"/>
        </w:rPr>
        <w:softHyphen/>
        <w:t>нием приемов симметричного вырезания. Транспарантное вырезание</w:t>
      </w:r>
      <w:proofErr w:type="gramStart"/>
      <w:r w:rsidRPr="00D7543C">
        <w:rPr>
          <w:sz w:val="20"/>
          <w:szCs w:val="20"/>
          <w:vertAlign w:val="superscript"/>
        </w:rPr>
        <w:t>1</w:t>
      </w:r>
      <w:proofErr w:type="gramEnd"/>
      <w:r w:rsidRPr="00D7543C">
        <w:rPr>
          <w:sz w:val="20"/>
          <w:szCs w:val="20"/>
        </w:rPr>
        <w:t>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proofErr w:type="spellStart"/>
      <w:r w:rsidRPr="00D7543C">
        <w:rPr>
          <w:sz w:val="20"/>
          <w:szCs w:val="20"/>
        </w:rPr>
        <w:t>Многодетальная</w:t>
      </w:r>
      <w:proofErr w:type="spellEnd"/>
      <w:r w:rsidRPr="00D7543C">
        <w:rPr>
          <w:sz w:val="20"/>
          <w:szCs w:val="20"/>
        </w:rPr>
        <w:t xml:space="preserve"> аппликация с использованием различных прие</w:t>
      </w:r>
      <w:r w:rsidRPr="00D7543C">
        <w:rPr>
          <w:sz w:val="20"/>
          <w:szCs w:val="20"/>
        </w:rPr>
        <w:softHyphen/>
        <w:t>мов.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Художественное конструирование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bCs/>
          <w:sz w:val="20"/>
          <w:szCs w:val="20"/>
        </w:rPr>
        <w:t xml:space="preserve"> 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Динамические открытки. Склеивание открыток, плоские детали которых становятся объемными при раскрывании.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Выполнение объемных рамок для поделок и фотографий.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Создание объемных моделей строений на основе преобразова</w:t>
      </w:r>
      <w:r w:rsidRPr="00D7543C">
        <w:rPr>
          <w:sz w:val="20"/>
          <w:szCs w:val="20"/>
        </w:rPr>
        <w:softHyphen/>
        <w:t>ния геометрических тел (пирамиды, конуса, цилиндра, призмы).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Создание бумажных конструкций сложной формы с использо</w:t>
      </w:r>
      <w:r w:rsidRPr="00D7543C">
        <w:rPr>
          <w:sz w:val="20"/>
          <w:szCs w:val="20"/>
        </w:rPr>
        <w:softHyphen/>
        <w:t>ванием техники криволинейного складывания.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Создание художественных образов в технике бумажной плас</w:t>
      </w:r>
      <w:r w:rsidRPr="00D7543C">
        <w:rPr>
          <w:sz w:val="20"/>
          <w:szCs w:val="20"/>
        </w:rPr>
        <w:softHyphen/>
        <w:t>тики с использованием различных приемов обработки бумаги (кри</w:t>
      </w:r>
      <w:r w:rsidRPr="00D7543C">
        <w:rPr>
          <w:sz w:val="20"/>
          <w:szCs w:val="20"/>
        </w:rPr>
        <w:softHyphen/>
        <w:t>волинейные и прямолинейные надрезы, сгибание, склеивание, скру</w:t>
      </w:r>
      <w:r w:rsidRPr="00D7543C">
        <w:rPr>
          <w:sz w:val="20"/>
          <w:szCs w:val="20"/>
        </w:rPr>
        <w:softHyphen/>
        <w:t xml:space="preserve">чивание, </w:t>
      </w:r>
      <w:proofErr w:type="spellStart"/>
      <w:r w:rsidRPr="00D7543C">
        <w:rPr>
          <w:sz w:val="20"/>
          <w:szCs w:val="20"/>
        </w:rPr>
        <w:t>сминание</w:t>
      </w:r>
      <w:proofErr w:type="spellEnd"/>
      <w:r w:rsidRPr="00D7543C">
        <w:rPr>
          <w:sz w:val="20"/>
          <w:szCs w:val="20"/>
        </w:rPr>
        <w:t>, разрезание и др.).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 xml:space="preserve">Моделирование из фольги 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«Лепка» из фольги (для пищевых продуктов).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Моделирование объемных изделий.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Изделия на проволочном каркасе.</w:t>
      </w:r>
    </w:p>
    <w:p w:rsidR="00BC2011" w:rsidRPr="006B3452" w:rsidRDefault="00BC2011" w:rsidP="006935C2">
      <w:pPr>
        <w:pStyle w:val="a6"/>
      </w:pPr>
    </w:p>
    <w:p w:rsidR="00BC2011" w:rsidRPr="00D7543C" w:rsidRDefault="00BC2011" w:rsidP="006935C2">
      <w:pPr>
        <w:pStyle w:val="a6"/>
        <w:rPr>
          <w:bCs/>
          <w:i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3. Примерный перечень работ и творческих заданий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«</w:t>
      </w:r>
      <w:proofErr w:type="spellStart"/>
      <w:r w:rsidRPr="00D7543C">
        <w:rPr>
          <w:sz w:val="20"/>
          <w:szCs w:val="20"/>
        </w:rPr>
        <w:t>Кусудамы</w:t>
      </w:r>
      <w:proofErr w:type="spellEnd"/>
      <w:r w:rsidRPr="00D7543C">
        <w:rPr>
          <w:sz w:val="20"/>
          <w:szCs w:val="20"/>
        </w:rPr>
        <w:t>» - декоративные подвесные украшения в традици</w:t>
      </w:r>
      <w:r w:rsidRPr="00D7543C">
        <w:rPr>
          <w:sz w:val="20"/>
          <w:szCs w:val="20"/>
        </w:rPr>
        <w:softHyphen/>
        <w:t>онной японской технике оригами.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Коробочки, шапочки, цветы, игрушки и сувениры в технике оригами.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«Орнаменты». Аппликации из бумаги.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«Старинный замок». Объемная композиция по мотивам средне</w:t>
      </w:r>
      <w:r w:rsidRPr="00D7543C">
        <w:rPr>
          <w:sz w:val="20"/>
          <w:szCs w:val="20"/>
        </w:rPr>
        <w:softHyphen/>
        <w:t>вековых архитектурных сооружений.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«Герои мифов и легенд». Художественные образы, выполнен</w:t>
      </w:r>
      <w:r w:rsidRPr="00D7543C">
        <w:rPr>
          <w:sz w:val="20"/>
          <w:szCs w:val="20"/>
        </w:rPr>
        <w:softHyphen/>
        <w:t>ные в технике бумажной пластики.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«Серебряный зоопарк» из фольги.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sz w:val="20"/>
          <w:szCs w:val="20"/>
        </w:rPr>
        <w:t>«Прекрасная дама». Моделирование из фольги на проволочном каркасе.</w:t>
      </w:r>
    </w:p>
    <w:p w:rsidR="00BC2011" w:rsidRPr="00D7543C" w:rsidRDefault="00BC2011" w:rsidP="006935C2">
      <w:pPr>
        <w:pStyle w:val="a6"/>
        <w:rPr>
          <w:bCs/>
          <w:i/>
          <w:iCs/>
          <w:sz w:val="20"/>
          <w:szCs w:val="20"/>
        </w:rPr>
      </w:pPr>
      <w:r w:rsidRPr="00D7543C">
        <w:rPr>
          <w:bCs/>
          <w:sz w:val="20"/>
          <w:szCs w:val="20"/>
        </w:rPr>
        <w:t xml:space="preserve">4. </w:t>
      </w:r>
      <w:r w:rsidRPr="00D7543C">
        <w:rPr>
          <w:bCs/>
          <w:i/>
          <w:iCs/>
          <w:sz w:val="20"/>
          <w:szCs w:val="20"/>
        </w:rPr>
        <w:t>Темы для бесед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Орнамент в прикладном творчестве народов мира. История поздравительной открытки. Этикетные формы ее ис</w:t>
      </w:r>
      <w:r w:rsidRPr="00D7543C">
        <w:rPr>
          <w:bCs/>
          <w:sz w:val="20"/>
          <w:szCs w:val="20"/>
        </w:rPr>
        <w:softHyphen/>
        <w:t>пользования.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Архитектурные памятники России, других стран и своего региона.</w:t>
      </w:r>
    </w:p>
    <w:p w:rsidR="00A65811" w:rsidRPr="00D7543C" w:rsidRDefault="00A65811" w:rsidP="006935C2">
      <w:pPr>
        <w:pStyle w:val="a6"/>
        <w:rPr>
          <w:sz w:val="20"/>
          <w:szCs w:val="20"/>
        </w:rPr>
      </w:pPr>
    </w:p>
    <w:p w:rsidR="00BC2011" w:rsidRPr="00D7543C" w:rsidRDefault="00BC2011" w:rsidP="006935C2">
      <w:pPr>
        <w:pStyle w:val="a6"/>
        <w:rPr>
          <w:bCs/>
          <w:sz w:val="20"/>
          <w:szCs w:val="20"/>
          <w:u w:val="single"/>
        </w:rPr>
      </w:pPr>
      <w:r w:rsidRPr="00D7543C">
        <w:rPr>
          <w:bCs/>
          <w:sz w:val="20"/>
          <w:szCs w:val="20"/>
          <w:u w:val="single"/>
        </w:rPr>
        <w:t>Текстильные материалы</w:t>
      </w:r>
    </w:p>
    <w:p w:rsidR="00BC2011" w:rsidRPr="00D7543C" w:rsidRDefault="00BC2011" w:rsidP="006935C2">
      <w:pPr>
        <w:pStyle w:val="a6"/>
        <w:rPr>
          <w:bCs/>
          <w:i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1.</w:t>
      </w:r>
      <w:r w:rsidRPr="00D7543C">
        <w:rPr>
          <w:i/>
          <w:iCs/>
          <w:sz w:val="20"/>
          <w:szCs w:val="20"/>
        </w:rPr>
        <w:tab/>
      </w:r>
      <w:r w:rsidRPr="00D7543C">
        <w:rPr>
          <w:bCs/>
          <w:i/>
          <w:iCs/>
          <w:sz w:val="20"/>
          <w:szCs w:val="20"/>
        </w:rPr>
        <w:t>Основные технологические сведения и приемы обработки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Классификация тканей по признакам: волокну, переплетению нитей, назначению, способам отделки. Приемы лоскутной техники.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 xml:space="preserve">«Чешуйчатая» техника или «уголки» из лоскутов. Техника выполнения швов: «козлик», потайной. Вышивка крестом, </w:t>
      </w:r>
      <w:proofErr w:type="spellStart"/>
      <w:r w:rsidRPr="00D7543C">
        <w:rPr>
          <w:bCs/>
          <w:sz w:val="20"/>
          <w:szCs w:val="20"/>
        </w:rPr>
        <w:t>вприкреп</w:t>
      </w:r>
      <w:proofErr w:type="spellEnd"/>
      <w:r w:rsidRPr="00D7543C">
        <w:rPr>
          <w:bCs/>
          <w:sz w:val="20"/>
          <w:szCs w:val="20"/>
        </w:rPr>
        <w:t>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Техника вязания на спицах. Набор петель, петли лицевые, из</w:t>
      </w:r>
      <w:r w:rsidRPr="00D7543C">
        <w:rPr>
          <w:bCs/>
          <w:sz w:val="20"/>
          <w:szCs w:val="20"/>
        </w:rPr>
        <w:softHyphen/>
        <w:t>наночные.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Техника вязания крючком. Основные элементы. Техника изготовления проволочного каркаса для вязаных игру</w:t>
      </w:r>
      <w:r w:rsidRPr="00D7543C">
        <w:rPr>
          <w:bCs/>
          <w:sz w:val="20"/>
          <w:szCs w:val="20"/>
        </w:rPr>
        <w:softHyphen/>
        <w:t>шек.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Изготовление самодельной рамы для изучения приемов ткаче</w:t>
      </w:r>
      <w:r w:rsidRPr="00D7543C">
        <w:rPr>
          <w:bCs/>
          <w:sz w:val="20"/>
          <w:szCs w:val="20"/>
        </w:rPr>
        <w:softHyphen/>
        <w:t>ства.</w:t>
      </w:r>
    </w:p>
    <w:p w:rsidR="00BC2011" w:rsidRDefault="00BC2011" w:rsidP="006935C2">
      <w:pPr>
        <w:pStyle w:val="a6"/>
        <w:rPr>
          <w:bCs/>
        </w:rPr>
      </w:pPr>
      <w:r w:rsidRPr="00D7543C">
        <w:rPr>
          <w:bCs/>
          <w:sz w:val="20"/>
          <w:szCs w:val="20"/>
        </w:rPr>
        <w:t>Новые приемы вязания узлов. Использование их в различных целях</w:t>
      </w:r>
      <w:r w:rsidRPr="006B3452">
        <w:rPr>
          <w:bCs/>
        </w:rPr>
        <w:t>.</w:t>
      </w:r>
    </w:p>
    <w:p w:rsidR="00F46568" w:rsidRPr="00D7543C" w:rsidRDefault="00F46568" w:rsidP="006935C2">
      <w:pPr>
        <w:pStyle w:val="a6"/>
        <w:rPr>
          <w:bCs/>
          <w:sz w:val="20"/>
          <w:szCs w:val="20"/>
        </w:rPr>
      </w:pPr>
    </w:p>
    <w:p w:rsidR="00BC2011" w:rsidRPr="00D7543C" w:rsidRDefault="00BC2011" w:rsidP="006935C2">
      <w:pPr>
        <w:pStyle w:val="a6"/>
        <w:rPr>
          <w:bCs/>
          <w:i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2.</w:t>
      </w:r>
      <w:r w:rsidRPr="00D7543C">
        <w:rPr>
          <w:i/>
          <w:iCs/>
          <w:sz w:val="20"/>
          <w:szCs w:val="20"/>
        </w:rPr>
        <w:tab/>
      </w:r>
      <w:r w:rsidRPr="00D7543C">
        <w:rPr>
          <w:bCs/>
          <w:i/>
          <w:iCs/>
          <w:sz w:val="20"/>
          <w:szCs w:val="20"/>
        </w:rPr>
        <w:t>Виды практических работ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bCs/>
          <w:sz w:val="20"/>
          <w:szCs w:val="20"/>
        </w:rPr>
        <w:t xml:space="preserve">Обработка ткани 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Швы «козлик» (крестообразный), потайной. Лоскутная техника. Подготовка ткани.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Изготовление шаблонов. Узоры из полосок, квадратов и треу</w:t>
      </w:r>
      <w:r w:rsidRPr="00D7543C">
        <w:rPr>
          <w:bCs/>
          <w:sz w:val="20"/>
          <w:szCs w:val="20"/>
        </w:rPr>
        <w:softHyphen/>
        <w:t>гольников.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Украшение изделий лоскутными «уголками». Изготовление мягкой игрушки.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Вышивание «крестом» по канве или на ткани полотняного пе</w:t>
      </w:r>
      <w:r w:rsidRPr="00D7543C">
        <w:rPr>
          <w:bCs/>
          <w:sz w:val="20"/>
          <w:szCs w:val="20"/>
        </w:rPr>
        <w:softHyphen/>
        <w:t>реплетения.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bCs/>
          <w:sz w:val="20"/>
          <w:szCs w:val="20"/>
        </w:rPr>
        <w:t xml:space="preserve">Украшение изделий лентами, тесьмой, шнуром с помощью шва с перехватами </w:t>
      </w:r>
      <w:proofErr w:type="spellStart"/>
      <w:r w:rsidRPr="00D7543C">
        <w:rPr>
          <w:bCs/>
          <w:sz w:val="20"/>
          <w:szCs w:val="20"/>
        </w:rPr>
        <w:t>вприкреп</w:t>
      </w:r>
      <w:proofErr w:type="spellEnd"/>
      <w:r w:rsidRPr="00D7543C">
        <w:rPr>
          <w:bCs/>
          <w:sz w:val="20"/>
          <w:szCs w:val="20"/>
        </w:rPr>
        <w:t xml:space="preserve">. Вязание </w:t>
      </w:r>
      <w:r w:rsidRPr="00D7543C">
        <w:rPr>
          <w:sz w:val="20"/>
          <w:szCs w:val="20"/>
        </w:rPr>
        <w:t>(6 часов)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Вязание на спицах несложных изделий из шерстяной пряжи.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Вывязывание шнуров и тесьмы.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Cs/>
          <w:sz w:val="20"/>
          <w:szCs w:val="20"/>
        </w:rPr>
        <w:t>Вязание крючком изделий, сувениров, игрушек, в том числе, на проволочном каркасе.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 xml:space="preserve">Ткачество 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iCs/>
          <w:sz w:val="20"/>
          <w:szCs w:val="20"/>
        </w:rPr>
        <w:t>Изготовление простейшего гобелена</w:t>
      </w:r>
      <w:r w:rsidRPr="00D7543C">
        <w:rPr>
          <w:bCs/>
          <w:iCs/>
          <w:sz w:val="20"/>
          <w:szCs w:val="20"/>
          <w:vertAlign w:val="superscript"/>
        </w:rPr>
        <w:t xml:space="preserve"> </w:t>
      </w:r>
      <w:r w:rsidRPr="00D7543C">
        <w:rPr>
          <w:bCs/>
          <w:iCs/>
          <w:sz w:val="20"/>
          <w:szCs w:val="20"/>
        </w:rPr>
        <w:t xml:space="preserve"> из пряжи. Плетение 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Cs/>
          <w:sz w:val="20"/>
          <w:szCs w:val="20"/>
        </w:rPr>
        <w:t>Завязывание лент, шейных платков, галстуков.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Cs/>
          <w:sz w:val="20"/>
          <w:szCs w:val="20"/>
        </w:rPr>
        <w:t>Прочная и нарядная упаковка подарков.</w:t>
      </w:r>
    </w:p>
    <w:p w:rsidR="00F46568" w:rsidRPr="00D7543C" w:rsidRDefault="00F46568" w:rsidP="006935C2">
      <w:pPr>
        <w:pStyle w:val="a6"/>
        <w:rPr>
          <w:b/>
          <w:bCs/>
          <w:iCs/>
          <w:sz w:val="20"/>
          <w:szCs w:val="20"/>
        </w:rPr>
      </w:pPr>
    </w:p>
    <w:p w:rsidR="00BC2011" w:rsidRPr="00D7543C" w:rsidRDefault="00BC2011" w:rsidP="006935C2">
      <w:pPr>
        <w:pStyle w:val="a6"/>
        <w:rPr>
          <w:bCs/>
          <w:i/>
          <w:sz w:val="20"/>
          <w:szCs w:val="20"/>
        </w:rPr>
      </w:pPr>
      <w:r w:rsidRPr="00D7543C">
        <w:rPr>
          <w:bCs/>
          <w:sz w:val="20"/>
          <w:szCs w:val="20"/>
        </w:rPr>
        <w:t>3.</w:t>
      </w:r>
      <w:r w:rsidRPr="00D7543C">
        <w:rPr>
          <w:bCs/>
          <w:sz w:val="20"/>
          <w:szCs w:val="20"/>
        </w:rPr>
        <w:tab/>
      </w:r>
      <w:r w:rsidRPr="00D7543C">
        <w:rPr>
          <w:bCs/>
          <w:i/>
          <w:sz w:val="20"/>
          <w:szCs w:val="20"/>
        </w:rPr>
        <w:t>Примерный перечень работ и творческих заданий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Cs/>
          <w:sz w:val="20"/>
          <w:szCs w:val="20"/>
        </w:rPr>
        <w:t>Изготовление изделия, в котором сочетаются различные прие</w:t>
      </w:r>
      <w:r w:rsidRPr="00D7543C">
        <w:rPr>
          <w:bCs/>
          <w:iCs/>
          <w:sz w:val="20"/>
          <w:szCs w:val="20"/>
        </w:rPr>
        <w:softHyphen/>
        <w:t>мы и технологии (творческий проект). Перчаточная кукла для ку</w:t>
      </w:r>
      <w:r w:rsidRPr="00D7543C">
        <w:rPr>
          <w:bCs/>
          <w:iCs/>
          <w:sz w:val="20"/>
          <w:szCs w:val="20"/>
        </w:rPr>
        <w:softHyphen/>
        <w:t>кольного театра, грелка на чайник, мягкая игрушка. Шитье одеж</w:t>
      </w:r>
      <w:r w:rsidRPr="00D7543C">
        <w:rPr>
          <w:bCs/>
          <w:iCs/>
          <w:sz w:val="20"/>
          <w:szCs w:val="20"/>
        </w:rPr>
        <w:softHyphen/>
        <w:t>ды для кукол, украшение ее вышивкой, выполнение деталей одеж</w:t>
      </w:r>
      <w:r w:rsidRPr="00D7543C">
        <w:rPr>
          <w:bCs/>
          <w:iCs/>
          <w:sz w:val="20"/>
          <w:szCs w:val="20"/>
        </w:rPr>
        <w:softHyphen/>
        <w:t>ды в технике ткачества. Поделки из синтепона.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4.</w:t>
      </w:r>
      <w:r w:rsidRPr="00D7543C">
        <w:rPr>
          <w:sz w:val="20"/>
          <w:szCs w:val="20"/>
        </w:rPr>
        <w:tab/>
      </w:r>
      <w:r w:rsidRPr="00D7543C">
        <w:rPr>
          <w:bCs/>
          <w:i/>
          <w:sz w:val="20"/>
          <w:szCs w:val="20"/>
        </w:rPr>
        <w:t>Темы для бесед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Традиции лоскутной техники в разных странах мира от древ</w:t>
      </w:r>
      <w:r w:rsidRPr="00D7543C">
        <w:rPr>
          <w:bCs/>
          <w:i/>
          <w:iCs/>
          <w:sz w:val="20"/>
          <w:szCs w:val="20"/>
        </w:rPr>
        <w:softHyphen/>
        <w:t>ности до наших дней.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Вышивка на предметах домашнего обихода и народной одежде.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История гобелена или шпалеры - гладкого сюжетного ковра из средневековой Европы.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История кукольного театра.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</w:p>
    <w:p w:rsidR="00BC2011" w:rsidRPr="00D7543C" w:rsidRDefault="00BC2011" w:rsidP="006935C2">
      <w:pPr>
        <w:pStyle w:val="a6"/>
        <w:rPr>
          <w:sz w:val="20"/>
          <w:szCs w:val="20"/>
          <w:u w:val="single"/>
        </w:rPr>
      </w:pPr>
      <w:r w:rsidRPr="00D7543C">
        <w:rPr>
          <w:sz w:val="20"/>
          <w:szCs w:val="20"/>
          <w:u w:val="single"/>
        </w:rPr>
        <w:t>Пластилин</w:t>
      </w:r>
    </w:p>
    <w:p w:rsidR="00A65811" w:rsidRPr="00D7543C" w:rsidRDefault="00A65811" w:rsidP="006935C2">
      <w:pPr>
        <w:pStyle w:val="a6"/>
        <w:rPr>
          <w:sz w:val="20"/>
          <w:szCs w:val="20"/>
          <w:u w:val="single"/>
        </w:rPr>
      </w:pP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 xml:space="preserve">1. </w:t>
      </w:r>
      <w:r w:rsidRPr="00D7543C">
        <w:rPr>
          <w:bCs/>
          <w:i/>
          <w:sz w:val="20"/>
          <w:szCs w:val="20"/>
        </w:rPr>
        <w:t>Основные технологические сведения и приемы обработки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Cs/>
          <w:sz w:val="20"/>
          <w:szCs w:val="20"/>
        </w:rPr>
        <w:t>Получение изобразительных эффектов с использованием но</w:t>
      </w:r>
      <w:r w:rsidRPr="00D7543C">
        <w:rPr>
          <w:bCs/>
          <w:iCs/>
          <w:sz w:val="20"/>
          <w:szCs w:val="20"/>
        </w:rPr>
        <w:softHyphen/>
        <w:t>вых техник: горельеф</w:t>
      </w:r>
      <w:proofErr w:type="gramStart"/>
      <w:r w:rsidRPr="00D7543C">
        <w:rPr>
          <w:bCs/>
          <w:iCs/>
          <w:sz w:val="20"/>
          <w:szCs w:val="20"/>
          <w:vertAlign w:val="superscript"/>
        </w:rPr>
        <w:t>2</w:t>
      </w:r>
      <w:proofErr w:type="gramEnd"/>
      <w:r w:rsidRPr="00D7543C">
        <w:rPr>
          <w:bCs/>
          <w:iCs/>
          <w:sz w:val="20"/>
          <w:szCs w:val="20"/>
        </w:rPr>
        <w:t>, контррельеф</w:t>
      </w:r>
      <w:r w:rsidRPr="00D7543C">
        <w:rPr>
          <w:bCs/>
          <w:iCs/>
          <w:sz w:val="20"/>
          <w:szCs w:val="20"/>
          <w:vertAlign w:val="superscript"/>
        </w:rPr>
        <w:t>3</w:t>
      </w:r>
      <w:r w:rsidRPr="00D7543C">
        <w:rPr>
          <w:bCs/>
          <w:iCs/>
          <w:sz w:val="20"/>
          <w:szCs w:val="20"/>
        </w:rPr>
        <w:t>, сграффито</w:t>
      </w:r>
      <w:r w:rsidRPr="00D7543C">
        <w:rPr>
          <w:bCs/>
          <w:iCs/>
          <w:sz w:val="20"/>
          <w:szCs w:val="20"/>
          <w:vertAlign w:val="superscript"/>
        </w:rPr>
        <w:t>4</w:t>
      </w:r>
      <w:r w:rsidRPr="00D7543C">
        <w:rPr>
          <w:bCs/>
          <w:iCs/>
          <w:sz w:val="20"/>
          <w:szCs w:val="20"/>
        </w:rPr>
        <w:t>, многоплановый рельеф.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Cs/>
          <w:sz w:val="20"/>
          <w:szCs w:val="20"/>
        </w:rPr>
        <w:t>Способы выполнения изделий из пластилина на проволочном каркасе.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Cs/>
          <w:sz w:val="20"/>
          <w:szCs w:val="20"/>
        </w:rPr>
        <w:t>Реалистическая лепка.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2.</w:t>
      </w:r>
      <w:r w:rsidRPr="00D7543C">
        <w:rPr>
          <w:i/>
          <w:iCs/>
          <w:sz w:val="20"/>
          <w:szCs w:val="20"/>
        </w:rPr>
        <w:tab/>
      </w:r>
      <w:r w:rsidRPr="00D7543C">
        <w:rPr>
          <w:bCs/>
          <w:i/>
          <w:iCs/>
          <w:sz w:val="20"/>
          <w:szCs w:val="20"/>
        </w:rPr>
        <w:t>Виды практических работ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Горельеф из пластилина.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Контррельеф. Различные способы получения изображения, уг</w:t>
      </w:r>
      <w:r w:rsidRPr="00D7543C">
        <w:rPr>
          <w:bCs/>
          <w:sz w:val="20"/>
          <w:szCs w:val="20"/>
        </w:rPr>
        <w:softHyphen/>
        <w:t>лубленного в поверхность основы. Сграффито - один из вариан</w:t>
      </w:r>
      <w:r w:rsidRPr="00D7543C">
        <w:rPr>
          <w:bCs/>
          <w:sz w:val="20"/>
          <w:szCs w:val="20"/>
        </w:rPr>
        <w:softHyphen/>
        <w:t>тов получения контррельефа.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Лепка в реалистической технике фигур животных. Передача пропорций, движения.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Пластилиновая скульптура на каркасе из проволоки или других материалов.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Пластилиновая аппликация на картоне.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«Оригами» из пластилина.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3.</w:t>
      </w:r>
      <w:r w:rsidRPr="00D7543C">
        <w:rPr>
          <w:i/>
          <w:iCs/>
          <w:sz w:val="20"/>
          <w:szCs w:val="20"/>
        </w:rPr>
        <w:tab/>
      </w:r>
      <w:r w:rsidRPr="00D7543C">
        <w:rPr>
          <w:bCs/>
          <w:i/>
          <w:iCs/>
          <w:sz w:val="20"/>
          <w:szCs w:val="20"/>
        </w:rPr>
        <w:t>Примерный перечень работ и творческих заданий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«Лесные истории», «Скатерть-самобранка». Декоративные пан</w:t>
      </w:r>
      <w:r w:rsidRPr="00D7543C">
        <w:rPr>
          <w:bCs/>
          <w:sz w:val="20"/>
          <w:szCs w:val="20"/>
        </w:rPr>
        <w:softHyphen/>
        <w:t xml:space="preserve">но с </w:t>
      </w:r>
      <w:proofErr w:type="spellStart"/>
      <w:r w:rsidRPr="00D7543C">
        <w:rPr>
          <w:bCs/>
          <w:sz w:val="20"/>
          <w:szCs w:val="20"/>
        </w:rPr>
        <w:t>полуобъемным</w:t>
      </w:r>
      <w:proofErr w:type="spellEnd"/>
      <w:r w:rsidRPr="00D7543C">
        <w:rPr>
          <w:bCs/>
          <w:sz w:val="20"/>
          <w:szCs w:val="20"/>
        </w:rPr>
        <w:t xml:space="preserve"> изображением.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lastRenderedPageBreak/>
        <w:t>Создание скульптурных композиций «Танцующий мир», «Хищ</w:t>
      </w:r>
      <w:r w:rsidRPr="00D7543C">
        <w:rPr>
          <w:bCs/>
          <w:sz w:val="20"/>
          <w:szCs w:val="20"/>
        </w:rPr>
        <w:softHyphen/>
        <w:t>ники и травоядные», «Кукольный мультфильм».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Композиции из пластилиновой ленты.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Дизайн посуды и парфюмерных флаконов. Творческие работы в смешанной технике.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sz w:val="20"/>
          <w:szCs w:val="20"/>
        </w:rPr>
        <w:t>4.</w:t>
      </w:r>
      <w:r w:rsidRPr="00D7543C">
        <w:rPr>
          <w:sz w:val="20"/>
          <w:szCs w:val="20"/>
        </w:rPr>
        <w:tab/>
      </w:r>
      <w:r w:rsidRPr="00D7543C">
        <w:rPr>
          <w:bCs/>
          <w:i/>
          <w:iCs/>
          <w:sz w:val="20"/>
          <w:szCs w:val="20"/>
        </w:rPr>
        <w:t>Темы для бесед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Скульптура как вид искусства, основанный на принципе трех</w:t>
      </w:r>
      <w:r w:rsidRPr="00D7543C">
        <w:rPr>
          <w:bCs/>
          <w:sz w:val="20"/>
          <w:szCs w:val="20"/>
        </w:rPr>
        <w:softHyphen/>
        <w:t>мерного изображения. Жанры скульптуры.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Керамические изразцы для украшения интерьера и наружного убранства зданий.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</w:p>
    <w:p w:rsidR="00BC2011" w:rsidRPr="00D7543C" w:rsidRDefault="00BC2011" w:rsidP="006935C2">
      <w:pPr>
        <w:pStyle w:val="a6"/>
        <w:rPr>
          <w:bCs/>
          <w:sz w:val="20"/>
          <w:szCs w:val="20"/>
          <w:u w:val="single"/>
        </w:rPr>
      </w:pPr>
      <w:r w:rsidRPr="00D7543C">
        <w:rPr>
          <w:bCs/>
          <w:sz w:val="20"/>
          <w:szCs w:val="20"/>
          <w:u w:val="single"/>
        </w:rPr>
        <w:t>Природные материалы</w:t>
      </w:r>
    </w:p>
    <w:p w:rsidR="00A65811" w:rsidRPr="00D7543C" w:rsidRDefault="00A65811" w:rsidP="006935C2">
      <w:pPr>
        <w:pStyle w:val="a6"/>
        <w:rPr>
          <w:bCs/>
          <w:sz w:val="20"/>
          <w:szCs w:val="20"/>
          <w:u w:val="single"/>
        </w:rPr>
      </w:pP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1.</w:t>
      </w:r>
      <w:r w:rsidRPr="00D7543C">
        <w:rPr>
          <w:i/>
          <w:iCs/>
          <w:sz w:val="20"/>
          <w:szCs w:val="20"/>
        </w:rPr>
        <w:tab/>
      </w:r>
      <w:r w:rsidRPr="00D7543C">
        <w:rPr>
          <w:bCs/>
          <w:i/>
          <w:iCs/>
          <w:sz w:val="20"/>
          <w:szCs w:val="20"/>
        </w:rPr>
        <w:t>Основные технико-технологические сведения</w:t>
      </w:r>
      <w:r w:rsidRPr="00D7543C">
        <w:rPr>
          <w:bCs/>
          <w:i/>
          <w:iCs/>
          <w:sz w:val="20"/>
          <w:szCs w:val="20"/>
        </w:rPr>
        <w:br/>
        <w:t>и приемы обработки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Правила сбора сушки и хранения природных материалов. Способы обработки бересты. Приемы работы с кожей.</w:t>
      </w:r>
    </w:p>
    <w:p w:rsidR="00BC2011" w:rsidRPr="00D7543C" w:rsidRDefault="00BC2011" w:rsidP="006935C2">
      <w:pPr>
        <w:pStyle w:val="a6"/>
        <w:rPr>
          <w:bCs/>
          <w:iCs/>
          <w:sz w:val="20"/>
          <w:szCs w:val="20"/>
        </w:rPr>
      </w:pPr>
      <w:r w:rsidRPr="00D7543C">
        <w:rPr>
          <w:bCs/>
          <w:i/>
          <w:iCs/>
          <w:sz w:val="20"/>
          <w:szCs w:val="20"/>
        </w:rPr>
        <w:t>2.</w:t>
      </w:r>
      <w:r w:rsidRPr="00D7543C">
        <w:rPr>
          <w:i/>
          <w:iCs/>
          <w:sz w:val="20"/>
          <w:szCs w:val="20"/>
        </w:rPr>
        <w:tab/>
      </w:r>
      <w:r w:rsidRPr="00D7543C">
        <w:rPr>
          <w:bCs/>
          <w:i/>
          <w:iCs/>
          <w:sz w:val="20"/>
          <w:szCs w:val="20"/>
        </w:rPr>
        <w:t>Виды практических работ</w:t>
      </w:r>
    </w:p>
    <w:p w:rsidR="00BC2011" w:rsidRPr="00D7543C" w:rsidRDefault="00BC2011" w:rsidP="006935C2">
      <w:pPr>
        <w:pStyle w:val="a6"/>
        <w:rPr>
          <w:sz w:val="20"/>
          <w:szCs w:val="20"/>
        </w:rPr>
      </w:pPr>
      <w:r w:rsidRPr="00D7543C">
        <w:rPr>
          <w:bCs/>
          <w:sz w:val="20"/>
          <w:szCs w:val="20"/>
        </w:rPr>
        <w:t xml:space="preserve">Флористика </w:t>
      </w:r>
    </w:p>
    <w:p w:rsidR="00BC2011" w:rsidRPr="00D7543C" w:rsidRDefault="00BC2011" w:rsidP="006935C2">
      <w:pPr>
        <w:pStyle w:val="a6"/>
        <w:rPr>
          <w:bCs/>
          <w:sz w:val="20"/>
          <w:szCs w:val="20"/>
        </w:rPr>
      </w:pPr>
      <w:r w:rsidRPr="00D7543C">
        <w:rPr>
          <w:bCs/>
          <w:sz w:val="20"/>
          <w:szCs w:val="20"/>
        </w:rPr>
        <w:t>Дизайн комнатных растений: уход и декорирование. Изготовление изделий из бересты.</w:t>
      </w:r>
    </w:p>
    <w:p w:rsidR="00D7543C" w:rsidRPr="00D7543C" w:rsidRDefault="00D7543C" w:rsidP="006935C2">
      <w:pPr>
        <w:pStyle w:val="a6"/>
        <w:rPr>
          <w:bCs/>
          <w:sz w:val="20"/>
          <w:szCs w:val="20"/>
        </w:rPr>
      </w:pPr>
    </w:p>
    <w:p w:rsidR="00F46568" w:rsidRPr="00D7543C" w:rsidRDefault="00F46568" w:rsidP="00F46568">
      <w:pPr>
        <w:pStyle w:val="a6"/>
        <w:jc w:val="center"/>
        <w:rPr>
          <w:b/>
          <w:bCs/>
        </w:rPr>
      </w:pPr>
      <w:r w:rsidRPr="00D7543C">
        <w:rPr>
          <w:b/>
          <w:bCs/>
        </w:rPr>
        <w:t>3. Планируемые результаты.</w:t>
      </w:r>
    </w:p>
    <w:p w:rsidR="006F564E" w:rsidRPr="00D7543C" w:rsidRDefault="006F564E" w:rsidP="006935C2">
      <w:pPr>
        <w:pStyle w:val="a6"/>
        <w:rPr>
          <w:b/>
        </w:rPr>
      </w:pPr>
    </w:p>
    <w:p w:rsidR="006F564E" w:rsidRPr="00D7543C" w:rsidRDefault="00F46568" w:rsidP="006935C2">
      <w:pPr>
        <w:pStyle w:val="a6"/>
        <w:rPr>
          <w:color w:val="000000"/>
          <w:sz w:val="20"/>
          <w:szCs w:val="20"/>
        </w:rPr>
      </w:pPr>
      <w:r>
        <w:rPr>
          <w:color w:val="000000"/>
        </w:rPr>
        <w:t xml:space="preserve">            </w:t>
      </w:r>
      <w:r w:rsidRPr="00D7543C">
        <w:rPr>
          <w:color w:val="000000"/>
          <w:sz w:val="20"/>
          <w:szCs w:val="20"/>
        </w:rPr>
        <w:t xml:space="preserve">Обучение технологии </w:t>
      </w:r>
      <w:r w:rsidR="006F564E" w:rsidRPr="00D7543C">
        <w:rPr>
          <w:color w:val="000000"/>
          <w:sz w:val="20"/>
          <w:szCs w:val="20"/>
        </w:rPr>
        <w:t xml:space="preserve"> способствует формированию </w:t>
      </w:r>
      <w:proofErr w:type="spellStart"/>
      <w:r w:rsidR="006F564E" w:rsidRPr="00D7543C">
        <w:rPr>
          <w:color w:val="000000"/>
          <w:sz w:val="20"/>
          <w:szCs w:val="20"/>
        </w:rPr>
        <w:t>общеучебных</w:t>
      </w:r>
      <w:proofErr w:type="spellEnd"/>
      <w:r w:rsidR="006F564E" w:rsidRPr="00D7543C">
        <w:rPr>
          <w:color w:val="000000"/>
          <w:sz w:val="20"/>
          <w:szCs w:val="20"/>
        </w:rPr>
        <w:t xml:space="preserve"> умений и навыков. Среди них: умение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деятельность и др.</w:t>
      </w:r>
    </w:p>
    <w:p w:rsidR="006F564E" w:rsidRPr="006B3452" w:rsidRDefault="006F564E" w:rsidP="006935C2">
      <w:pPr>
        <w:pStyle w:val="a6"/>
        <w:rPr>
          <w:color w:val="000000"/>
          <w:u w:val="single"/>
        </w:rPr>
      </w:pPr>
    </w:p>
    <w:p w:rsidR="00D7543C" w:rsidRDefault="00D7543C" w:rsidP="00D7543C">
      <w:pPr>
        <w:pStyle w:val="a6"/>
        <w:jc w:val="center"/>
        <w:rPr>
          <w:b/>
          <w:iCs/>
        </w:rPr>
      </w:pPr>
      <w:r>
        <w:rPr>
          <w:b/>
          <w:iCs/>
        </w:rPr>
        <w:t>Личностные результаты: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овладение способностью принимать и реализовывать цели и задачи учебной деятельности;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оценивание жизненных ситуаций (поступков, явлений, событий) с точки зрения собственных ощущений, соотношение их с общепринятыми нормами ценностями; оценивание поступков в предложенных ситуациях, которые можно характеризовать как хорошие или плохие;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развитие самостоятельности;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принятие других мнений и высказываний, уважительное отношение к ним;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формирование эстетических потребностей, ценностей и чувств.</w:t>
      </w:r>
    </w:p>
    <w:p w:rsidR="00D7543C" w:rsidRDefault="00D7543C" w:rsidP="00D7543C">
      <w:pPr>
        <w:pStyle w:val="a6"/>
        <w:jc w:val="center"/>
        <w:rPr>
          <w:b/>
          <w:iCs/>
        </w:rPr>
      </w:pPr>
      <w:r>
        <w:rPr>
          <w:b/>
          <w:iCs/>
        </w:rPr>
        <w:t>Предметные результаты: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простейшие наблюдения и исследования свойств материалов, способов их обработки, конструкций, их свойств, принципов и приемов создания;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 xml:space="preserve">- моделирование, конструирование из разных материалов </w:t>
      </w:r>
      <w:proofErr w:type="gramStart"/>
      <w:r w:rsidRPr="00D7543C">
        <w:rPr>
          <w:iCs/>
          <w:sz w:val="20"/>
          <w:szCs w:val="20"/>
        </w:rPr>
        <w:t xml:space="preserve">( </w:t>
      </w:r>
      <w:proofErr w:type="gramEnd"/>
      <w:r w:rsidRPr="00D7543C">
        <w:rPr>
          <w:iCs/>
          <w:sz w:val="20"/>
          <w:szCs w:val="20"/>
        </w:rPr>
        <w:t>по образцу, модели, условиям использования, техническим условиям);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решение доступных конструкторск</w:t>
      </w:r>
      <w:proofErr w:type="gramStart"/>
      <w:r w:rsidRPr="00D7543C">
        <w:rPr>
          <w:iCs/>
          <w:sz w:val="20"/>
          <w:szCs w:val="20"/>
        </w:rPr>
        <w:t>о-</w:t>
      </w:r>
      <w:proofErr w:type="gramEnd"/>
      <w:r w:rsidRPr="00D7543C">
        <w:rPr>
          <w:iCs/>
          <w:sz w:val="20"/>
          <w:szCs w:val="20"/>
        </w:rPr>
        <w:t xml:space="preserve"> технологических задач (определение области поиска, нахождение информации, определение возможных решений, выбор решения), творческих  художественных задач (дизайн, оформление);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приобретение навыков самообслуживания, овладение  приемами ручной обработки материалов, усвоение правил техники безопасности;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-простейшее проектирование;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знания о различных профессиях.</w:t>
      </w:r>
    </w:p>
    <w:p w:rsidR="00D7543C" w:rsidRDefault="00D7543C" w:rsidP="00D7543C">
      <w:pPr>
        <w:pStyle w:val="a6"/>
        <w:jc w:val="center"/>
        <w:rPr>
          <w:b/>
          <w:iCs/>
        </w:rPr>
      </w:pPr>
      <w:proofErr w:type="spellStart"/>
      <w:r>
        <w:rPr>
          <w:b/>
          <w:iCs/>
        </w:rPr>
        <w:t>Метапредметные</w:t>
      </w:r>
      <w:proofErr w:type="spellEnd"/>
      <w:r>
        <w:rPr>
          <w:b/>
          <w:iCs/>
        </w:rPr>
        <w:t xml:space="preserve"> результаты: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самостоятельно формулировать цель урока после предварительного обсуждения;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lastRenderedPageBreak/>
        <w:t>- уметь совместно с учителем выявлять и формулировать учебную проблему;</w:t>
      </w:r>
    </w:p>
    <w:p w:rsidR="00D7543C" w:rsidRPr="00D7543C" w:rsidRDefault="00D7543C" w:rsidP="00D7543C">
      <w:pPr>
        <w:pStyle w:val="a6"/>
        <w:rPr>
          <w:iCs/>
          <w:sz w:val="20"/>
          <w:szCs w:val="20"/>
        </w:rPr>
      </w:pPr>
      <w:r w:rsidRPr="00D7543C">
        <w:rPr>
          <w:iCs/>
          <w:sz w:val="20"/>
          <w:szCs w:val="20"/>
        </w:rPr>
        <w:t>- осуществлять текущий и итоговый контроль общего качества выполненного изделия, проверять в действии, вносить необходимые доработки;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учиться вырабатывать критерии оценки и определять степень успешности выполнения  работы;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искать и отбирать необходимые для решения учебной задачи источники информации в учебнике (текст, иллюстрация, схема, чертеж, инструкционная карта), энциклопедиях, справочнике, Интернете;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перерабатывать полученную информацию: сравнивать, классифицировать факты и явления;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делать выводы на основе обобщения полученных знаний;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преобразовывать информацию: представлять в виде текста, таблицы, схемы;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высказывать свою точку зрения, обосновывать ее, аргументировать;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слушать других, пытаться принимать другую точку зрения, быть готовым изменить свою;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>- уметь сотрудничать, выполнять различные роли в группе;</w:t>
      </w:r>
    </w:p>
    <w:p w:rsidR="00D7543C" w:rsidRPr="00640B19" w:rsidRDefault="00D7543C" w:rsidP="00D7543C">
      <w:pPr>
        <w:pStyle w:val="a6"/>
        <w:rPr>
          <w:iCs/>
          <w:sz w:val="20"/>
          <w:szCs w:val="20"/>
        </w:rPr>
      </w:pPr>
      <w:r w:rsidRPr="00640B19">
        <w:rPr>
          <w:iCs/>
          <w:sz w:val="20"/>
          <w:szCs w:val="20"/>
        </w:rPr>
        <w:t xml:space="preserve">- уважительно относиться к позиции </w:t>
      </w:r>
      <w:proofErr w:type="gramStart"/>
      <w:r w:rsidRPr="00640B19">
        <w:rPr>
          <w:iCs/>
          <w:sz w:val="20"/>
          <w:szCs w:val="20"/>
        </w:rPr>
        <w:t>другого</w:t>
      </w:r>
      <w:proofErr w:type="gramEnd"/>
      <w:r w:rsidRPr="00640B19">
        <w:rPr>
          <w:iCs/>
          <w:sz w:val="20"/>
          <w:szCs w:val="20"/>
        </w:rPr>
        <w:t>, пытаться договориться.</w:t>
      </w:r>
    </w:p>
    <w:p w:rsidR="00D7543C" w:rsidRPr="000A7DFF" w:rsidRDefault="00D7543C" w:rsidP="00D7543C">
      <w:pPr>
        <w:pStyle w:val="a6"/>
        <w:rPr>
          <w:u w:val="single" w:color="333333"/>
        </w:rPr>
      </w:pPr>
      <w:r>
        <w:rPr>
          <w:iCs/>
        </w:rPr>
        <w:t xml:space="preserve">       </w:t>
      </w:r>
    </w:p>
    <w:p w:rsidR="00D7543C" w:rsidRDefault="00D7543C" w:rsidP="00D7543C"/>
    <w:p w:rsidR="00D7543C" w:rsidRDefault="00D7543C" w:rsidP="00D7543C"/>
    <w:p w:rsidR="00A00E01" w:rsidRDefault="00A00E01" w:rsidP="00A00E01"/>
    <w:p w:rsidR="00D7543C" w:rsidRDefault="00D7543C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462027" w:rsidP="00462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 по технологии</w:t>
      </w:r>
    </w:p>
    <w:p w:rsidR="00640B19" w:rsidRDefault="00640B19" w:rsidP="00A00E01">
      <w:pPr>
        <w:rPr>
          <w:b/>
          <w:sz w:val="28"/>
          <w:szCs w:val="28"/>
        </w:rPr>
      </w:pPr>
    </w:p>
    <w:p w:rsidR="00640B19" w:rsidRDefault="00640B19" w:rsidP="00A00E01">
      <w:pPr>
        <w:rPr>
          <w:b/>
          <w:sz w:val="28"/>
          <w:szCs w:val="28"/>
        </w:rPr>
      </w:pP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2753"/>
        <w:gridCol w:w="2973"/>
        <w:gridCol w:w="3069"/>
        <w:gridCol w:w="1185"/>
        <w:gridCol w:w="1588"/>
        <w:gridCol w:w="1530"/>
      </w:tblGrid>
      <w:tr w:rsidR="00462027" w:rsidRPr="008814B7" w:rsidTr="00972943">
        <w:tc>
          <w:tcPr>
            <w:tcW w:w="926" w:type="dxa"/>
          </w:tcPr>
          <w:p w:rsidR="00462027" w:rsidRPr="00462027" w:rsidRDefault="00462027" w:rsidP="00A00E01">
            <w:pPr>
              <w:pStyle w:val="a6"/>
            </w:pPr>
            <w:r w:rsidRPr="00462027">
              <w:t>№</w:t>
            </w:r>
          </w:p>
          <w:p w:rsidR="00462027" w:rsidRPr="00462027" w:rsidRDefault="00462027" w:rsidP="00A00E01">
            <w:pPr>
              <w:pStyle w:val="a6"/>
            </w:pPr>
            <w:r w:rsidRPr="00462027">
              <w:t>уроков</w:t>
            </w:r>
          </w:p>
        </w:tc>
        <w:tc>
          <w:tcPr>
            <w:tcW w:w="2753" w:type="dxa"/>
          </w:tcPr>
          <w:p w:rsidR="00462027" w:rsidRPr="00462027" w:rsidRDefault="00462027" w:rsidP="00A00E01">
            <w:pPr>
              <w:pStyle w:val="a6"/>
            </w:pPr>
            <w:r w:rsidRPr="00462027">
              <w:t xml:space="preserve">       Тема урока</w:t>
            </w:r>
          </w:p>
        </w:tc>
        <w:tc>
          <w:tcPr>
            <w:tcW w:w="2973" w:type="dxa"/>
          </w:tcPr>
          <w:p w:rsidR="00462027" w:rsidRPr="00462027" w:rsidRDefault="00462027" w:rsidP="00462027">
            <w:pPr>
              <w:shd w:val="clear" w:color="auto" w:fill="FFFFFF"/>
              <w:spacing w:before="19" w:line="240" w:lineRule="atLeast"/>
              <w:ind w:right="10"/>
              <w:jc w:val="center"/>
              <w:rPr>
                <w:color w:val="000000" w:themeColor="text1"/>
              </w:rPr>
            </w:pPr>
          </w:p>
          <w:p w:rsidR="00462027" w:rsidRPr="00462027" w:rsidRDefault="00462027" w:rsidP="00462027">
            <w:pPr>
              <w:shd w:val="clear" w:color="auto" w:fill="FFFFFF"/>
              <w:spacing w:before="19" w:line="240" w:lineRule="atLeast"/>
              <w:ind w:right="10"/>
              <w:jc w:val="center"/>
              <w:rPr>
                <w:color w:val="000000" w:themeColor="text1"/>
              </w:rPr>
            </w:pPr>
            <w:r w:rsidRPr="00462027">
              <w:rPr>
                <w:color w:val="000000" w:themeColor="text1"/>
              </w:rPr>
              <w:t>Элементы</w:t>
            </w:r>
          </w:p>
          <w:p w:rsidR="00462027" w:rsidRPr="00462027" w:rsidRDefault="00462027" w:rsidP="00462027">
            <w:pPr>
              <w:shd w:val="clear" w:color="auto" w:fill="FFFFFF"/>
              <w:spacing w:before="19" w:line="240" w:lineRule="atLeast"/>
              <w:ind w:right="10"/>
              <w:jc w:val="center"/>
              <w:rPr>
                <w:color w:val="000000"/>
                <w:spacing w:val="-7"/>
                <w:w w:val="114"/>
              </w:rPr>
            </w:pPr>
            <w:r w:rsidRPr="00462027">
              <w:rPr>
                <w:color w:val="000000" w:themeColor="text1"/>
              </w:rPr>
              <w:t>содержания</w:t>
            </w:r>
          </w:p>
          <w:p w:rsidR="00462027" w:rsidRPr="00462027" w:rsidRDefault="00462027" w:rsidP="00A00E01">
            <w:pPr>
              <w:pStyle w:val="a6"/>
            </w:pPr>
          </w:p>
        </w:tc>
        <w:tc>
          <w:tcPr>
            <w:tcW w:w="3069" w:type="dxa"/>
          </w:tcPr>
          <w:p w:rsidR="00462027" w:rsidRPr="00462027" w:rsidRDefault="00462027" w:rsidP="00462027">
            <w:pPr>
              <w:jc w:val="center"/>
              <w:rPr>
                <w:color w:val="000000"/>
              </w:rPr>
            </w:pPr>
            <w:r w:rsidRPr="00462027">
              <w:rPr>
                <w:color w:val="000000"/>
              </w:rPr>
              <w:t xml:space="preserve">Планируемые результаты: предметные, </w:t>
            </w:r>
            <w:proofErr w:type="spellStart"/>
            <w:r w:rsidRPr="00462027">
              <w:rPr>
                <w:color w:val="000000"/>
              </w:rPr>
              <w:t>метапредметные</w:t>
            </w:r>
            <w:proofErr w:type="spellEnd"/>
            <w:r w:rsidRPr="00462027">
              <w:rPr>
                <w:color w:val="000000"/>
              </w:rPr>
              <w:t xml:space="preserve"> результаты (УУД, личностные результаты)</w:t>
            </w:r>
          </w:p>
          <w:p w:rsidR="00462027" w:rsidRPr="00462027" w:rsidRDefault="00462027" w:rsidP="00A00E01">
            <w:pPr>
              <w:pStyle w:val="a6"/>
            </w:pPr>
          </w:p>
        </w:tc>
        <w:tc>
          <w:tcPr>
            <w:tcW w:w="1185" w:type="dxa"/>
          </w:tcPr>
          <w:p w:rsidR="00462027" w:rsidRPr="00462027" w:rsidRDefault="00462027" w:rsidP="00A00E01">
            <w:pPr>
              <w:pStyle w:val="a6"/>
            </w:pPr>
            <w:r w:rsidRPr="00462027">
              <w:t>ИКТ</w:t>
            </w:r>
          </w:p>
        </w:tc>
        <w:tc>
          <w:tcPr>
            <w:tcW w:w="1588" w:type="dxa"/>
          </w:tcPr>
          <w:p w:rsidR="00462027" w:rsidRPr="00462027" w:rsidRDefault="00462027" w:rsidP="00A00E01">
            <w:pPr>
              <w:pStyle w:val="a6"/>
            </w:pPr>
            <w:r w:rsidRPr="00462027">
              <w:t>Планируемая дата проведения урока</w:t>
            </w:r>
          </w:p>
        </w:tc>
        <w:tc>
          <w:tcPr>
            <w:tcW w:w="1530" w:type="dxa"/>
          </w:tcPr>
          <w:p w:rsidR="00462027" w:rsidRPr="00462027" w:rsidRDefault="00462027" w:rsidP="00A00E01">
            <w:pPr>
              <w:pStyle w:val="a6"/>
            </w:pPr>
            <w:r w:rsidRPr="00462027">
              <w:t>Фактическая дата проведения урока</w:t>
            </w: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1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Осенняя экскурсия. Сбор природных материалов.</w:t>
            </w:r>
          </w:p>
          <w:p w:rsidR="00462027" w:rsidRPr="00D7543C" w:rsidRDefault="00462027" w:rsidP="00B16434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Техника безопасности и приемы работы. </w:t>
            </w:r>
          </w:p>
        </w:tc>
        <w:tc>
          <w:tcPr>
            <w:tcW w:w="2973" w:type="dxa"/>
          </w:tcPr>
          <w:p w:rsidR="00462027" w:rsidRPr="00D7543C" w:rsidRDefault="00462027" w:rsidP="0021164C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понятие «природный материал», о сезонных изменениях в природе </w:t>
            </w:r>
          </w:p>
          <w:p w:rsidR="00462027" w:rsidRPr="00D7543C" w:rsidRDefault="00462027" w:rsidP="0021164C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собирать природный материал 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 xml:space="preserve">уметь совместно с учителем выявлять и формулировать учебную проблему;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Познавательные: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543C">
              <w:rPr>
                <w:i/>
                <w:iCs/>
                <w:sz w:val="18"/>
                <w:szCs w:val="18"/>
              </w:rPr>
              <w:t xml:space="preserve">добывать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</w:t>
            </w:r>
          </w:p>
          <w:p w:rsidR="00462027" w:rsidRDefault="00462027" w:rsidP="00050C9E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донести свою позицию до других: </w:t>
            </w:r>
          </w:p>
          <w:p w:rsidR="00462027" w:rsidRPr="00D7543C" w:rsidRDefault="00462027" w:rsidP="00050C9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разных материалов. Куклы из ниток.</w:t>
            </w:r>
          </w:p>
        </w:tc>
        <w:tc>
          <w:tcPr>
            <w:tcW w:w="2973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свойства ниток, правила техники безопасности при работе с ножницами.</w:t>
            </w:r>
          </w:p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выбирать нитки для работы.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>: с</w:t>
            </w:r>
            <w:r w:rsidRPr="00D7543C">
              <w:rPr>
                <w:sz w:val="18"/>
                <w:szCs w:val="18"/>
              </w:rPr>
              <w:t xml:space="preserve">амостоятельно формулировать цель урока </w:t>
            </w:r>
          </w:p>
          <w:p w:rsidR="00462027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Познавательные:</w:t>
            </w:r>
            <w:r w:rsidRPr="00D7543C">
              <w:rPr>
                <w:sz w:val="18"/>
                <w:szCs w:val="18"/>
              </w:rPr>
              <w:t xml:space="preserve"> 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>в виде схемы</w:t>
            </w:r>
            <w:r>
              <w:rPr>
                <w:sz w:val="18"/>
                <w:szCs w:val="18"/>
              </w:rPr>
              <w:t>.</w:t>
            </w:r>
          </w:p>
          <w:p w:rsidR="00462027" w:rsidRPr="00D7543C" w:rsidRDefault="00462027" w:rsidP="00050C9E">
            <w:pPr>
              <w:pStyle w:val="a6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донести свою позицию до других; 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оценивать предложенные ситуации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разных материалов. Куклы из ниток.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свойства ниток, правила техники безопасности при работе с ножницами.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выбирать нитки для работы.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>: с</w:t>
            </w:r>
            <w:r w:rsidRPr="00D7543C">
              <w:rPr>
                <w:sz w:val="18"/>
                <w:szCs w:val="18"/>
              </w:rPr>
              <w:t xml:space="preserve">амостоятельно формулировать цель урока </w:t>
            </w:r>
          </w:p>
          <w:p w:rsidR="00462027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Познавательные:</w:t>
            </w:r>
            <w:r w:rsidRPr="00D7543C">
              <w:rPr>
                <w:sz w:val="18"/>
                <w:szCs w:val="18"/>
              </w:rPr>
              <w:t xml:space="preserve"> 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>в виде схемы</w:t>
            </w:r>
            <w:r>
              <w:rPr>
                <w:sz w:val="18"/>
                <w:szCs w:val="18"/>
              </w:rPr>
              <w:t>.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Коммуникативные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донести свою позицию до других;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оценивать предложенные ситуации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Работа с разными материалами. Контурные фигуры на проволоке с нанизанными бусинами. </w:t>
            </w:r>
          </w:p>
        </w:tc>
        <w:tc>
          <w:tcPr>
            <w:tcW w:w="2973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свойства проволоки и пластилина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выполнять работу с использованием разных видов проволоки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>: с</w:t>
            </w:r>
            <w:r w:rsidRPr="00D7543C">
              <w:rPr>
                <w:sz w:val="18"/>
                <w:szCs w:val="18"/>
              </w:rPr>
              <w:t>амостоя</w:t>
            </w:r>
            <w:r>
              <w:rPr>
                <w:sz w:val="18"/>
                <w:szCs w:val="18"/>
              </w:rPr>
              <w:t>тельно формулировать цель урока.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Познавательные:</w:t>
            </w:r>
            <w:r w:rsidRPr="00D7543C">
              <w:rPr>
                <w:sz w:val="18"/>
                <w:szCs w:val="18"/>
              </w:rPr>
              <w:t xml:space="preserve"> 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 xml:space="preserve">в виде </w:t>
            </w:r>
            <w:r>
              <w:rPr>
                <w:sz w:val="18"/>
                <w:szCs w:val="18"/>
              </w:rPr>
              <w:t>схемы.</w:t>
            </w:r>
          </w:p>
          <w:p w:rsidR="00462027" w:rsidRPr="00D7543C" w:rsidRDefault="00462027" w:rsidP="00FC6B33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lastRenderedPageBreak/>
              <w:t>Коммуникативные</w:t>
            </w:r>
            <w:r>
              <w:rPr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уметь сотрудничать в совместном решении проблемы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 w:rsidRPr="00EB5E57">
              <w:rPr>
                <w:sz w:val="18"/>
                <w:szCs w:val="18"/>
              </w:rPr>
              <w:t xml:space="preserve"> </w:t>
            </w:r>
            <w:proofErr w:type="gramStart"/>
            <w:r w:rsidRPr="00EB5E57">
              <w:rPr>
                <w:sz w:val="18"/>
                <w:szCs w:val="18"/>
              </w:rPr>
              <w:t>овладевать сп</w:t>
            </w:r>
            <w:r>
              <w:rPr>
                <w:sz w:val="18"/>
                <w:szCs w:val="18"/>
              </w:rPr>
              <w:t>особностью ставить</w:t>
            </w:r>
            <w:proofErr w:type="gramEnd"/>
            <w:r>
              <w:rPr>
                <w:sz w:val="18"/>
                <w:szCs w:val="18"/>
              </w:rPr>
              <w:t xml:space="preserve"> цели и задачи учебной деятельности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Объемные поделки. Ажурные игрушки.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новую технику работы с бумагой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выполнять работу в технике объемного  складывания.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>уметь совместно с учителем выявлять и формулировать учебную проблему;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8F3047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Объемные поделки. Ажурные игрушки.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новую технику работы с бумагой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выполнять работу в технике объемного  складывания.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>уметь совместно с учителем выявлять и формулировать учебную проблему;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Объемные поделки. Ажурные игрушки.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новую технику работы с бумагой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выполнять работу в технике объемного  складывания.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>уметь совместно с учителем выявлять и формулировать учебную проблему;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</w:t>
            </w:r>
            <w:r w:rsidRPr="00D7543C">
              <w:rPr>
                <w:sz w:val="18"/>
                <w:szCs w:val="18"/>
              </w:rPr>
              <w:lastRenderedPageBreak/>
              <w:t xml:space="preserve">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Объемные поделки. Бумажный город.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понятие «замок», схему замка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проектировать свою деятельность </w:t>
            </w:r>
          </w:p>
        </w:tc>
        <w:tc>
          <w:tcPr>
            <w:tcW w:w="3069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>самостоятельно формулировать цель урока после предварительного обсуждения;</w:t>
            </w:r>
          </w:p>
          <w:p w:rsidR="00462027" w:rsidRPr="00D7543C" w:rsidRDefault="00462027" w:rsidP="002B0409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i/>
                <w:iCs/>
                <w:sz w:val="18"/>
                <w:szCs w:val="18"/>
              </w:rPr>
              <w:t xml:space="preserve">добывать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2B0409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донести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 w:rsidRPr="00EB5E57">
              <w:rPr>
                <w:sz w:val="18"/>
                <w:szCs w:val="18"/>
              </w:rPr>
              <w:t xml:space="preserve"> </w:t>
            </w:r>
            <w:proofErr w:type="gramStart"/>
            <w:r w:rsidRPr="00EB5E57">
              <w:rPr>
                <w:sz w:val="18"/>
                <w:szCs w:val="18"/>
              </w:rPr>
              <w:t>овладевать сп</w:t>
            </w:r>
            <w:r>
              <w:rPr>
                <w:sz w:val="18"/>
                <w:szCs w:val="18"/>
              </w:rPr>
              <w:t>особностью ставить</w:t>
            </w:r>
            <w:proofErr w:type="gramEnd"/>
            <w:r>
              <w:rPr>
                <w:sz w:val="18"/>
                <w:szCs w:val="18"/>
              </w:rPr>
              <w:t xml:space="preserve"> цели и задачи учебной деятельности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Объемные поделки. Бумажный город.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понятие «замок», схему замка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проектировать свою деятельность 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 xml:space="preserve">уметь совместно с учителем выявлять и формулировать учебную проблему;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sz w:val="18"/>
                <w:szCs w:val="18"/>
              </w:rPr>
              <w:t xml:space="preserve">перерабатывать полученную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сравнивать </w:t>
            </w:r>
            <w:r w:rsidRPr="00D7543C">
              <w:rPr>
                <w:sz w:val="18"/>
                <w:szCs w:val="18"/>
              </w:rPr>
              <w:t xml:space="preserve">и </w:t>
            </w:r>
            <w:r w:rsidRPr="00D7543C">
              <w:rPr>
                <w:i/>
                <w:iCs/>
                <w:sz w:val="18"/>
                <w:szCs w:val="18"/>
              </w:rPr>
              <w:t xml:space="preserve">классифицировать </w:t>
            </w:r>
            <w:r w:rsidRPr="00D7543C">
              <w:rPr>
                <w:sz w:val="18"/>
                <w:szCs w:val="18"/>
              </w:rPr>
              <w:t xml:space="preserve">факты и явления; определять причинно-следственные связи изучаемых явлений, событий;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уметь сотрудничать, выполняя различные роли в группе, в совместном решении проблемы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Объемные поделки. Бумажный город.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понятие «замок», схему замка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проектировать свою деятельность 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 xml:space="preserve">уметь совместно с учителем выявлять и формулировать учебную проблему;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sz w:val="18"/>
                <w:szCs w:val="18"/>
              </w:rPr>
              <w:t xml:space="preserve">перерабатывать полученную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сравнивать </w:t>
            </w:r>
            <w:r w:rsidRPr="00D7543C">
              <w:rPr>
                <w:sz w:val="18"/>
                <w:szCs w:val="18"/>
              </w:rPr>
              <w:t xml:space="preserve">и </w:t>
            </w:r>
            <w:r w:rsidRPr="00D7543C">
              <w:rPr>
                <w:i/>
                <w:iCs/>
                <w:sz w:val="18"/>
                <w:szCs w:val="18"/>
              </w:rPr>
              <w:t xml:space="preserve">классифицировать </w:t>
            </w:r>
            <w:r w:rsidRPr="00D7543C">
              <w:rPr>
                <w:sz w:val="18"/>
                <w:szCs w:val="18"/>
              </w:rPr>
              <w:t xml:space="preserve">факты и явления; определять причинно-следственные связи </w:t>
            </w:r>
            <w:r w:rsidRPr="00D7543C">
              <w:rPr>
                <w:sz w:val="18"/>
                <w:szCs w:val="18"/>
              </w:rPr>
              <w:lastRenderedPageBreak/>
              <w:t xml:space="preserve">изучаемых явлений, событий;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уметь сотрудничать, выполняя различные роли в группе, в совместном решении проблемы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Криволинейное складывание. Украшение для праздника.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новую технику работы с бумагой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выполнять работу в технике криволинейного складывания.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самостоятельно формулировать цель урока после предварительного обсуждения;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2B0409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уважительно</w:t>
            </w:r>
            <w:proofErr w:type="spellEnd"/>
            <w:r w:rsidRPr="00D7543C">
              <w:rPr>
                <w:sz w:val="18"/>
                <w:szCs w:val="18"/>
              </w:rPr>
              <w:t xml:space="preserve"> относиться к позиции </w:t>
            </w:r>
            <w:proofErr w:type="gramStart"/>
            <w:r w:rsidRPr="00D7543C">
              <w:rPr>
                <w:sz w:val="18"/>
                <w:szCs w:val="18"/>
              </w:rPr>
              <w:t>другого</w:t>
            </w:r>
            <w:proofErr w:type="gramEnd"/>
            <w:r w:rsidRPr="00D7543C">
              <w:rPr>
                <w:sz w:val="18"/>
                <w:szCs w:val="18"/>
              </w:rPr>
              <w:t xml:space="preserve">, пытаться договариваться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самостоятельность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Криволинейное складывание. Украшение для праздника.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новую технику работы с бумагой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выполнять работу в технике криволинейного складывания.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самостоятельно формулировать цель урока после предварительного обсуждения;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F505BE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уважительно</w:t>
            </w:r>
            <w:proofErr w:type="spellEnd"/>
            <w:r w:rsidRPr="00D7543C">
              <w:rPr>
                <w:sz w:val="18"/>
                <w:szCs w:val="18"/>
              </w:rPr>
              <w:t xml:space="preserve"> относиться к позиции </w:t>
            </w:r>
            <w:proofErr w:type="gramStart"/>
            <w:r w:rsidRPr="00D7543C">
              <w:rPr>
                <w:sz w:val="18"/>
                <w:szCs w:val="18"/>
              </w:rPr>
              <w:t>другого</w:t>
            </w:r>
            <w:proofErr w:type="gramEnd"/>
            <w:r w:rsidRPr="00D7543C">
              <w:rPr>
                <w:sz w:val="18"/>
                <w:szCs w:val="18"/>
              </w:rPr>
              <w:t xml:space="preserve">, пытаться договариваться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самостоятельность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из бумаги. Криволинейное складывание. Украшение для праздника.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новую технику работы с бумагой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выполнять работу в технике криволинейного складывания.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самостоятельно формулировать цель урока после предварительного обсуждения;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F505BE">
            <w:pPr>
              <w:pStyle w:val="Default"/>
              <w:rPr>
                <w:b/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уважительно</w:t>
            </w:r>
            <w:proofErr w:type="spellEnd"/>
            <w:r w:rsidRPr="00D7543C">
              <w:rPr>
                <w:sz w:val="18"/>
                <w:szCs w:val="18"/>
              </w:rPr>
              <w:t xml:space="preserve"> относиться к позиции </w:t>
            </w:r>
            <w:proofErr w:type="gramStart"/>
            <w:r w:rsidRPr="00D7543C">
              <w:rPr>
                <w:sz w:val="18"/>
                <w:szCs w:val="18"/>
              </w:rPr>
              <w:t>другого</w:t>
            </w:r>
            <w:proofErr w:type="gramEnd"/>
            <w:r w:rsidRPr="00D7543C">
              <w:rPr>
                <w:sz w:val="18"/>
                <w:szCs w:val="18"/>
              </w:rPr>
              <w:t xml:space="preserve">, пытаться договариваться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</w:t>
            </w:r>
            <w:r>
              <w:rPr>
                <w:sz w:val="18"/>
                <w:szCs w:val="18"/>
              </w:rPr>
              <w:lastRenderedPageBreak/>
              <w:t>самостоятельность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Работа с тканью.  Роспись по ткани. Коллаж «Аквариум»</w:t>
            </w:r>
          </w:p>
        </w:tc>
        <w:tc>
          <w:tcPr>
            <w:tcW w:w="2973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историю ткачества, виды ткацкого переплетения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выполнять работу в технике ручное ткачество 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sz w:val="18"/>
                <w:szCs w:val="18"/>
              </w:rPr>
              <w:t xml:space="preserve"> уметь совместно с учителем выявлять и формулировать учебную проблему;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r w:rsidRPr="00D7543C">
              <w:rPr>
                <w:b/>
                <w:sz w:val="18"/>
                <w:szCs w:val="18"/>
              </w:rPr>
              <w:t>Познавательные:</w:t>
            </w:r>
            <w:r w:rsidRPr="00D7543C">
              <w:rPr>
                <w:sz w:val="18"/>
                <w:szCs w:val="18"/>
              </w:rPr>
              <w:t xml:space="preserve"> 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 xml:space="preserve">в виде текста, таблицы, схемы (в информационных проектах). </w:t>
            </w:r>
          </w:p>
          <w:p w:rsidR="00462027" w:rsidRPr="00D7543C" w:rsidRDefault="00462027" w:rsidP="0093635A">
            <w:pPr>
              <w:pStyle w:val="a6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слушать</w:t>
            </w:r>
            <w:proofErr w:type="spellEnd"/>
            <w:r w:rsidRPr="00D7543C">
              <w:rPr>
                <w:sz w:val="18"/>
                <w:szCs w:val="18"/>
              </w:rPr>
              <w:t xml:space="preserve"> других, пытаться принимать другую точку зрения, быть готовым изменить свою точку зрения 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 w:rsidRPr="00EB5E57">
              <w:rPr>
                <w:sz w:val="18"/>
                <w:szCs w:val="18"/>
              </w:rPr>
              <w:t xml:space="preserve"> </w:t>
            </w:r>
            <w:proofErr w:type="gramStart"/>
            <w:r w:rsidRPr="00EB5E57">
              <w:rPr>
                <w:sz w:val="18"/>
                <w:szCs w:val="18"/>
              </w:rPr>
              <w:t>овладевать сп</w:t>
            </w:r>
            <w:r>
              <w:rPr>
                <w:sz w:val="18"/>
                <w:szCs w:val="18"/>
              </w:rPr>
              <w:t>особностью ставить</w:t>
            </w:r>
            <w:proofErr w:type="gramEnd"/>
            <w:r>
              <w:rPr>
                <w:sz w:val="18"/>
                <w:szCs w:val="18"/>
              </w:rPr>
              <w:t xml:space="preserve"> цели и задачи учебной деятельности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Работа с тканью.  Роспись по ткани. Коллаж «Аквариум»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историю ткачества, виды ткацкого переплетения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выполнять работу в технике ручное ткачество 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sz w:val="18"/>
                <w:szCs w:val="18"/>
              </w:rPr>
              <w:t xml:space="preserve"> уметь совместно с учителем выявлять и формулировать учебную проблему;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r w:rsidRPr="00D7543C">
              <w:rPr>
                <w:b/>
                <w:sz w:val="18"/>
                <w:szCs w:val="18"/>
              </w:rPr>
              <w:t>Познавательные:</w:t>
            </w:r>
            <w:r w:rsidRPr="00D7543C">
              <w:rPr>
                <w:sz w:val="18"/>
                <w:szCs w:val="18"/>
              </w:rPr>
              <w:t xml:space="preserve"> 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 xml:space="preserve">в виде текста, таблицы, схемы (в информационных проектах).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слушать</w:t>
            </w:r>
            <w:proofErr w:type="spellEnd"/>
            <w:r w:rsidRPr="00D7543C">
              <w:rPr>
                <w:sz w:val="18"/>
                <w:szCs w:val="18"/>
              </w:rPr>
              <w:t xml:space="preserve"> других, пытаться принимать другую точку зрения, быть готовым изменить свою точку зрения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 w:rsidRPr="00EB5E57">
              <w:rPr>
                <w:sz w:val="18"/>
                <w:szCs w:val="18"/>
              </w:rPr>
              <w:t xml:space="preserve"> </w:t>
            </w:r>
            <w:proofErr w:type="gramStart"/>
            <w:r w:rsidRPr="00EB5E57">
              <w:rPr>
                <w:sz w:val="18"/>
                <w:szCs w:val="18"/>
              </w:rPr>
              <w:t>овладевать сп</w:t>
            </w:r>
            <w:r>
              <w:rPr>
                <w:sz w:val="18"/>
                <w:szCs w:val="18"/>
              </w:rPr>
              <w:t>особностью ставить</w:t>
            </w:r>
            <w:proofErr w:type="gramEnd"/>
            <w:r>
              <w:rPr>
                <w:sz w:val="18"/>
                <w:szCs w:val="18"/>
              </w:rPr>
              <w:t xml:space="preserve"> цели и задачи учебной деятельности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753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Работа с тканью.  Роспись по ткани. Коллаж «Аквариум»</w:t>
            </w:r>
          </w:p>
        </w:tc>
        <w:tc>
          <w:tcPr>
            <w:tcW w:w="2973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историю ткачества, виды ткацкого переплетения </w:t>
            </w:r>
          </w:p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выполнять работу в технике ручное ткачество </w:t>
            </w:r>
          </w:p>
        </w:tc>
        <w:tc>
          <w:tcPr>
            <w:tcW w:w="3069" w:type="dxa"/>
          </w:tcPr>
          <w:p w:rsidR="00462027" w:rsidRPr="00D7543C" w:rsidRDefault="00462027" w:rsidP="00F505BE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sz w:val="18"/>
                <w:szCs w:val="18"/>
              </w:rPr>
              <w:t xml:space="preserve"> уметь совместно с учителем выявлять и формулировать учебную проблему;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r w:rsidRPr="00D7543C">
              <w:rPr>
                <w:b/>
                <w:sz w:val="18"/>
                <w:szCs w:val="18"/>
              </w:rPr>
              <w:t>Познавательные:</w:t>
            </w:r>
            <w:r w:rsidRPr="00D7543C">
              <w:rPr>
                <w:sz w:val="18"/>
                <w:szCs w:val="18"/>
              </w:rPr>
              <w:t xml:space="preserve"> 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 xml:space="preserve">в виде текста, таблицы, схемы (в информационных проектах).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слушать</w:t>
            </w:r>
            <w:proofErr w:type="spellEnd"/>
            <w:r w:rsidRPr="00D7543C">
              <w:rPr>
                <w:sz w:val="18"/>
                <w:szCs w:val="18"/>
              </w:rPr>
              <w:t xml:space="preserve"> других, пытаться принимать другую точку зрения, быть готовым изменить свою точку зрения </w:t>
            </w:r>
          </w:p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 w:rsidRPr="00EB5E57">
              <w:rPr>
                <w:sz w:val="18"/>
                <w:szCs w:val="18"/>
              </w:rPr>
              <w:t xml:space="preserve"> </w:t>
            </w:r>
            <w:proofErr w:type="gramStart"/>
            <w:r w:rsidRPr="00EB5E57">
              <w:rPr>
                <w:sz w:val="18"/>
                <w:szCs w:val="18"/>
              </w:rPr>
              <w:t>овладевать сп</w:t>
            </w:r>
            <w:r>
              <w:rPr>
                <w:sz w:val="18"/>
                <w:szCs w:val="18"/>
              </w:rPr>
              <w:t>особностью ставить</w:t>
            </w:r>
            <w:proofErr w:type="gramEnd"/>
            <w:r>
              <w:rPr>
                <w:sz w:val="18"/>
                <w:szCs w:val="18"/>
              </w:rPr>
              <w:t xml:space="preserve"> цели и задачи учебной деятельности</w:t>
            </w:r>
          </w:p>
        </w:tc>
        <w:tc>
          <w:tcPr>
            <w:tcW w:w="1185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F505BE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Работа с разными материалами. </w:t>
            </w:r>
            <w:r w:rsidRPr="00D7543C">
              <w:rPr>
                <w:sz w:val="18"/>
                <w:szCs w:val="18"/>
              </w:rPr>
              <w:lastRenderedPageBreak/>
              <w:t xml:space="preserve">Папье-маше. </w:t>
            </w:r>
            <w:proofErr w:type="spellStart"/>
            <w:r w:rsidRPr="00D7543C">
              <w:rPr>
                <w:sz w:val="18"/>
                <w:szCs w:val="18"/>
              </w:rPr>
              <w:t>Шумелки</w:t>
            </w:r>
            <w:proofErr w:type="spellEnd"/>
            <w:r w:rsidRPr="00D7543C">
              <w:rPr>
                <w:sz w:val="18"/>
                <w:szCs w:val="18"/>
              </w:rPr>
              <w:t>.</w:t>
            </w:r>
          </w:p>
        </w:tc>
        <w:tc>
          <w:tcPr>
            <w:tcW w:w="2973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lastRenderedPageBreak/>
              <w:t xml:space="preserve">Знать историю возникновения </w:t>
            </w:r>
            <w:r w:rsidRPr="00D7543C">
              <w:rPr>
                <w:sz w:val="18"/>
                <w:szCs w:val="18"/>
              </w:rPr>
              <w:lastRenderedPageBreak/>
              <w:t>техники папье-маше, места ее применения, уметь проектировать свою деятельность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 xml:space="preserve">уметь совместно с </w:t>
            </w:r>
            <w:r w:rsidRPr="00D7543C">
              <w:rPr>
                <w:sz w:val="18"/>
                <w:szCs w:val="18"/>
              </w:rPr>
              <w:lastRenderedPageBreak/>
              <w:t>учителем выявлять и формулировать учебную проблему;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i/>
                <w:iCs/>
                <w:sz w:val="18"/>
                <w:szCs w:val="18"/>
              </w:rPr>
              <w:t xml:space="preserve">добывать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Коммуникативные</w:t>
            </w:r>
          </w:p>
          <w:p w:rsidR="00462027" w:rsidRPr="00D7543C" w:rsidRDefault="00462027" w:rsidP="00FC6B33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 сотрудничать, выполняя различные роли в группе, в совместном решении проблемы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оценивать предложенные ситуации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Работа с разными материалами. Папье-маше. </w:t>
            </w:r>
            <w:proofErr w:type="spellStart"/>
            <w:r w:rsidRPr="00D7543C">
              <w:rPr>
                <w:sz w:val="18"/>
                <w:szCs w:val="18"/>
              </w:rPr>
              <w:t>Шумелки</w:t>
            </w:r>
            <w:proofErr w:type="spellEnd"/>
            <w:r w:rsidRPr="00D7543C">
              <w:rPr>
                <w:sz w:val="18"/>
                <w:szCs w:val="18"/>
              </w:rPr>
              <w:t>.</w:t>
            </w:r>
          </w:p>
        </w:tc>
        <w:tc>
          <w:tcPr>
            <w:tcW w:w="2973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 историю возникновения техники папье-маше, места ее применения, уметь проектировать свою деятельность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выполнять задание по составленному под контролем учителя плану, сверять свои действия с ним;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i/>
                <w:iCs/>
                <w:sz w:val="18"/>
                <w:szCs w:val="18"/>
              </w:rPr>
              <w:t xml:space="preserve">искать и отбирать </w:t>
            </w:r>
            <w:r w:rsidRPr="00D7543C">
              <w:rPr>
                <w:sz w:val="18"/>
                <w:szCs w:val="1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  <w:proofErr w:type="gramEnd"/>
          </w:p>
          <w:p w:rsidR="00462027" w:rsidRPr="00D7543C" w:rsidRDefault="00462027" w:rsidP="008F304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донести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оценивать предложенные ситуации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753" w:type="dxa"/>
          </w:tcPr>
          <w:p w:rsidR="00462027" w:rsidRPr="00D7543C" w:rsidRDefault="00462027" w:rsidP="000911C3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Работа с разными материалами. Папье-маше. Маски.</w:t>
            </w:r>
          </w:p>
        </w:tc>
        <w:tc>
          <w:tcPr>
            <w:tcW w:w="2973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 историю возникновения техники папье-маше, места ее применения, уметь проектировать свою деятельность.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 xml:space="preserve">уметь совместно с учителем выявлять и формулировать учебную проблему;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>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r w:rsidRPr="00D7543C">
              <w:rPr>
                <w:b/>
                <w:sz w:val="18"/>
                <w:szCs w:val="18"/>
              </w:rPr>
              <w:t>Коммуникативные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53" w:type="dxa"/>
          </w:tcPr>
          <w:p w:rsidR="00462027" w:rsidRPr="00D7543C" w:rsidRDefault="00462027" w:rsidP="000911C3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Работа с разными материалами. Папье-маше. Маски.</w:t>
            </w:r>
          </w:p>
        </w:tc>
        <w:tc>
          <w:tcPr>
            <w:tcW w:w="2973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 историю возникновения техники папье-маше, места ее </w:t>
            </w:r>
            <w:r w:rsidRPr="00D7543C">
              <w:rPr>
                <w:sz w:val="18"/>
                <w:szCs w:val="18"/>
              </w:rPr>
              <w:lastRenderedPageBreak/>
              <w:t>применения, уметь проектировать свою деятельность.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выполнять задание по составленному под контролем </w:t>
            </w:r>
            <w:r w:rsidRPr="00D7543C">
              <w:rPr>
                <w:sz w:val="18"/>
                <w:szCs w:val="18"/>
              </w:rPr>
              <w:lastRenderedPageBreak/>
              <w:t xml:space="preserve">учителя плану, сверять свои действия с ним;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sz w:val="18"/>
                <w:szCs w:val="18"/>
              </w:rPr>
              <w:t>п</w:t>
            </w:r>
            <w:proofErr w:type="gramEnd"/>
            <w:r w:rsidRPr="00D7543C">
              <w:rPr>
                <w:sz w:val="18"/>
                <w:szCs w:val="18"/>
              </w:rPr>
              <w:t>ерерабатывать</w:t>
            </w:r>
            <w:proofErr w:type="spellEnd"/>
            <w:r w:rsidRPr="00D7543C">
              <w:rPr>
                <w:sz w:val="18"/>
                <w:szCs w:val="18"/>
              </w:rPr>
              <w:t xml:space="preserve"> полученную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сравнивать </w:t>
            </w:r>
            <w:r w:rsidRPr="00D7543C">
              <w:rPr>
                <w:sz w:val="18"/>
                <w:szCs w:val="18"/>
              </w:rPr>
              <w:t xml:space="preserve">и </w:t>
            </w:r>
            <w:r w:rsidRPr="00D7543C">
              <w:rPr>
                <w:i/>
                <w:iCs/>
                <w:sz w:val="18"/>
                <w:szCs w:val="18"/>
              </w:rPr>
              <w:t xml:space="preserve">классифицировать </w:t>
            </w:r>
            <w:r w:rsidRPr="00D7543C">
              <w:rPr>
                <w:sz w:val="18"/>
                <w:szCs w:val="18"/>
              </w:rPr>
              <w:t xml:space="preserve">факты и явления; определять причинно-следственные связи изучаемых явлений, событий; </w:t>
            </w:r>
          </w:p>
          <w:p w:rsidR="00462027" w:rsidRPr="00D7543C" w:rsidRDefault="00462027" w:rsidP="00FC6B3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слушать</w:t>
            </w:r>
            <w:proofErr w:type="spellEnd"/>
            <w:r w:rsidRPr="00D7543C">
              <w:rPr>
                <w:sz w:val="18"/>
                <w:szCs w:val="18"/>
              </w:rPr>
              <w:t xml:space="preserve"> других, пытаться принимать другую точку зрения, быть готовым изменить свою точку зрения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жизненные ситуации с точки зрения собственных ощущений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Моделирование бесшовных кукол. Кукла-</w:t>
            </w:r>
            <w:proofErr w:type="spellStart"/>
            <w:r w:rsidRPr="00D7543C">
              <w:rPr>
                <w:sz w:val="18"/>
                <w:szCs w:val="18"/>
              </w:rPr>
              <w:t>крестовец</w:t>
            </w:r>
            <w:proofErr w:type="spellEnd"/>
            <w:r w:rsidRPr="00D7543C">
              <w:rPr>
                <w:sz w:val="18"/>
                <w:szCs w:val="18"/>
              </w:rPr>
              <w:t>.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историю появления куко</w:t>
            </w:r>
            <w:proofErr w:type="gramStart"/>
            <w:r w:rsidRPr="00D7543C">
              <w:rPr>
                <w:sz w:val="18"/>
                <w:szCs w:val="18"/>
              </w:rPr>
              <w:t>л-</w:t>
            </w:r>
            <w:proofErr w:type="gramEnd"/>
            <w:r w:rsidRPr="00D7543C">
              <w:rPr>
                <w:sz w:val="18"/>
                <w:szCs w:val="18"/>
              </w:rPr>
              <w:t xml:space="preserve"> оберегов.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изготовить куклу - </w:t>
            </w:r>
            <w:proofErr w:type="spellStart"/>
            <w:r w:rsidRPr="00D7543C">
              <w:rPr>
                <w:sz w:val="18"/>
                <w:szCs w:val="18"/>
              </w:rPr>
              <w:t>берегиню</w:t>
            </w:r>
            <w:proofErr w:type="spellEnd"/>
            <w:r w:rsidRPr="00D7543C">
              <w:rPr>
                <w:sz w:val="18"/>
                <w:szCs w:val="18"/>
              </w:rPr>
              <w:t xml:space="preserve">, изготавливать выкройку, подбирать материал 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 xml:space="preserve">уметь совместно с учителем выявлять и формулировать учебную проблему;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FC6B3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высказывать </w:t>
            </w:r>
            <w:r w:rsidRPr="00D7543C">
              <w:rPr>
                <w:sz w:val="18"/>
                <w:szCs w:val="18"/>
              </w:rPr>
              <w:t xml:space="preserve">свою точку зрения и пытаться её </w:t>
            </w:r>
            <w:r w:rsidRPr="00D7543C">
              <w:rPr>
                <w:i/>
                <w:iCs/>
                <w:sz w:val="18"/>
                <w:szCs w:val="18"/>
              </w:rPr>
              <w:t>обосновать</w:t>
            </w:r>
            <w:r w:rsidRPr="00D7543C">
              <w:rPr>
                <w:sz w:val="18"/>
                <w:szCs w:val="18"/>
              </w:rPr>
              <w:t xml:space="preserve">, приводя аргументы;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самостоятельность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Работа с тканью. Объемные игрушки из плотной ткани. Собачка.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виды ткани, их особенности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изготавливать выкройку, выполнять работу, используя шов «вперед иголку»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 xml:space="preserve">уметь совместно с учителем выявлять и формулировать учебную проблему; 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Познавательные:</w:t>
            </w:r>
            <w:r w:rsidRPr="00D7543C">
              <w:rPr>
                <w:sz w:val="18"/>
                <w:szCs w:val="18"/>
              </w:rPr>
              <w:t xml:space="preserve"> 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 xml:space="preserve">в виде текста, таблицы, схемы (в информационных проектах). </w:t>
            </w:r>
          </w:p>
          <w:p w:rsidR="00462027" w:rsidRPr="00D7543C" w:rsidRDefault="00462027" w:rsidP="0093635A">
            <w:pPr>
              <w:pStyle w:val="a6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уметь</w:t>
            </w:r>
            <w:proofErr w:type="spellEnd"/>
            <w:r w:rsidRPr="00D7543C">
              <w:rPr>
                <w:sz w:val="18"/>
                <w:szCs w:val="18"/>
              </w:rPr>
              <w:t xml:space="preserve"> сотрудничать, выполняя различные роли в группе, в совместном решении проблемы 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оценивать предложенные ситуации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Работа с тканью. Объемные игрушки из плотной ткани. Собачка.</w:t>
            </w:r>
          </w:p>
        </w:tc>
        <w:tc>
          <w:tcPr>
            <w:tcW w:w="2973" w:type="dxa"/>
          </w:tcPr>
          <w:p w:rsidR="00462027" w:rsidRPr="00D7543C" w:rsidRDefault="00462027" w:rsidP="00D65FA6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виды ткани, их особенности </w:t>
            </w:r>
          </w:p>
          <w:p w:rsidR="00462027" w:rsidRPr="00D7543C" w:rsidRDefault="00462027" w:rsidP="00D65FA6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изготавливать выкройку, выполнять работу, используя шов </w:t>
            </w:r>
            <w:r w:rsidRPr="00D7543C">
              <w:rPr>
                <w:sz w:val="18"/>
                <w:szCs w:val="18"/>
              </w:rPr>
              <w:lastRenderedPageBreak/>
              <w:t>«вперед иголку»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D7543C">
              <w:rPr>
                <w:b/>
                <w:sz w:val="18"/>
                <w:szCs w:val="18"/>
              </w:rPr>
              <w:t>Регулятивные</w:t>
            </w:r>
            <w:r w:rsidRPr="00D7543C">
              <w:rPr>
                <w:sz w:val="18"/>
                <w:szCs w:val="18"/>
              </w:rPr>
              <w:t>уметь</w:t>
            </w:r>
            <w:proofErr w:type="spellEnd"/>
            <w:r w:rsidRPr="00D7543C">
              <w:rPr>
                <w:sz w:val="18"/>
                <w:szCs w:val="18"/>
              </w:rPr>
              <w:t xml:space="preserve"> с помощью учителя анализировать предложенное задание, отделять </w:t>
            </w:r>
            <w:r w:rsidRPr="00D7543C">
              <w:rPr>
                <w:sz w:val="18"/>
                <w:szCs w:val="18"/>
              </w:rPr>
              <w:lastRenderedPageBreak/>
              <w:t xml:space="preserve">известное и неизвестное;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и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скать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и отбирать </w:t>
            </w:r>
            <w:r w:rsidRPr="00D7543C">
              <w:rPr>
                <w:sz w:val="18"/>
                <w:szCs w:val="1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462027" w:rsidRPr="00D7543C" w:rsidRDefault="00462027" w:rsidP="008F3047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Работа с тканью. Объемные игрушки из тонкой ткани. </w:t>
            </w:r>
            <w:proofErr w:type="spellStart"/>
            <w:r w:rsidRPr="00D7543C">
              <w:rPr>
                <w:sz w:val="18"/>
                <w:szCs w:val="18"/>
              </w:rPr>
              <w:t>Дутики</w:t>
            </w:r>
            <w:proofErr w:type="spellEnd"/>
          </w:p>
        </w:tc>
        <w:tc>
          <w:tcPr>
            <w:tcW w:w="2973" w:type="dxa"/>
          </w:tcPr>
          <w:p w:rsidR="00462027" w:rsidRPr="00D7543C" w:rsidRDefault="00462027" w:rsidP="00D65FA6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виды ткани, их особенности</w:t>
            </w:r>
          </w:p>
          <w:p w:rsidR="00462027" w:rsidRPr="00D7543C" w:rsidRDefault="00462027" w:rsidP="00D65FA6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sz w:val="18"/>
                <w:szCs w:val="18"/>
              </w:rPr>
              <w:t>Уметь: изготовить выкройку, выполнять работу, используя шов «назад иголку» или «строчка»</w:t>
            </w:r>
            <w:proofErr w:type="gramEnd"/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самостоятельно формулировать цель урока после предварительного обсуждения;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8F3047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жизненные ситуации с точки зрения собственных ощущений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462027" w:rsidRPr="00D7543C" w:rsidRDefault="00462027" w:rsidP="00A00E01">
            <w:pPr>
              <w:pStyle w:val="a6"/>
              <w:rPr>
                <w:i/>
                <w:sz w:val="18"/>
                <w:szCs w:val="18"/>
              </w:rPr>
            </w:pPr>
          </w:p>
          <w:p w:rsidR="00462027" w:rsidRPr="00D7543C" w:rsidRDefault="00462027" w:rsidP="00A00E01">
            <w:pPr>
              <w:pStyle w:val="a6"/>
              <w:rPr>
                <w:i/>
                <w:sz w:val="18"/>
                <w:szCs w:val="18"/>
              </w:rPr>
            </w:pPr>
          </w:p>
          <w:p w:rsidR="00462027" w:rsidRPr="00D7543C" w:rsidRDefault="00462027" w:rsidP="00A00E01">
            <w:pPr>
              <w:pStyle w:val="a6"/>
              <w:rPr>
                <w:i/>
                <w:sz w:val="18"/>
                <w:szCs w:val="18"/>
              </w:rPr>
            </w:pPr>
          </w:p>
        </w:tc>
        <w:tc>
          <w:tcPr>
            <w:tcW w:w="2753" w:type="dxa"/>
          </w:tcPr>
          <w:p w:rsidR="00462027" w:rsidRPr="00D7543C" w:rsidRDefault="00462027" w:rsidP="003528B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Конструирование из бумаги. Изготовление рамок для художественных работ. </w:t>
            </w:r>
          </w:p>
          <w:p w:rsidR="00462027" w:rsidRPr="00D7543C" w:rsidRDefault="00462027" w:rsidP="003528B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историю возникновения бумаги.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выполнять из плотной и цветной бумаги  рамку для фотографий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самостоятельно формулировать цель урока после предварительного обсуждения; 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i/>
                <w:iCs/>
                <w:sz w:val="18"/>
                <w:szCs w:val="18"/>
              </w:rPr>
              <w:t xml:space="preserve">добывать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FC6B33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слушать других, пытаться принимать другую точку зрения, быть готовым изменить свою точку зрения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</w:t>
            </w:r>
            <w:r>
              <w:rPr>
                <w:sz w:val="18"/>
                <w:szCs w:val="18"/>
              </w:rPr>
              <w:lastRenderedPageBreak/>
              <w:t>самостоятельность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753" w:type="dxa"/>
          </w:tcPr>
          <w:p w:rsidR="00462027" w:rsidRPr="00D7543C" w:rsidRDefault="00462027" w:rsidP="004A5678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Конструирование из бумаги. Изготовление рамок для художественных работ.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историю возникновения бумаги. </w:t>
            </w:r>
          </w:p>
          <w:p w:rsidR="00462027" w:rsidRPr="00D7543C" w:rsidRDefault="00462027" w:rsidP="007452F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выполнять из плотной и цветной бумаги  рамку для фотографий </w:t>
            </w:r>
          </w:p>
        </w:tc>
        <w:tc>
          <w:tcPr>
            <w:tcW w:w="3069" w:type="dxa"/>
          </w:tcPr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Регулятивные: у</w:t>
            </w:r>
            <w:r w:rsidRPr="00D7543C">
              <w:rPr>
                <w:sz w:val="18"/>
                <w:szCs w:val="18"/>
              </w:rPr>
              <w:t xml:space="preserve">меть с помощью учителя анализировать предложенное задание, отделять известное и неизвестное; 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sz w:val="18"/>
                <w:szCs w:val="18"/>
              </w:rPr>
              <w:t xml:space="preserve">преобразовывать информацию: </w:t>
            </w:r>
            <w:r w:rsidRPr="00D7543C">
              <w:rPr>
                <w:i/>
                <w:iCs/>
                <w:sz w:val="18"/>
                <w:szCs w:val="18"/>
              </w:rPr>
              <w:t xml:space="preserve">представлять </w:t>
            </w:r>
            <w:r w:rsidRPr="00D7543C">
              <w:rPr>
                <w:sz w:val="18"/>
                <w:szCs w:val="18"/>
              </w:rPr>
              <w:t xml:space="preserve">в виде текста, таблицы, схемы (в информационных проектах). </w:t>
            </w:r>
          </w:p>
          <w:p w:rsidR="00462027" w:rsidRPr="00D7543C" w:rsidRDefault="00462027" w:rsidP="0093635A">
            <w:pPr>
              <w:pStyle w:val="Default"/>
              <w:rPr>
                <w:b/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 xml:space="preserve"> уважительно относиться к позиции </w:t>
            </w:r>
            <w:proofErr w:type="gramStart"/>
            <w:r w:rsidRPr="00D7543C">
              <w:rPr>
                <w:sz w:val="18"/>
                <w:szCs w:val="18"/>
              </w:rPr>
              <w:t>другого</w:t>
            </w:r>
            <w:proofErr w:type="gramEnd"/>
            <w:r w:rsidRPr="00D7543C">
              <w:rPr>
                <w:sz w:val="18"/>
                <w:szCs w:val="18"/>
              </w:rPr>
              <w:t xml:space="preserve">, пытаться договариваться </w:t>
            </w:r>
          </w:p>
          <w:p w:rsidR="00462027" w:rsidRPr="00D7543C" w:rsidRDefault="00462027" w:rsidP="00DA1EA1">
            <w:pPr>
              <w:pStyle w:val="a6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оценивать предложенные ситуации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753" w:type="dxa"/>
          </w:tcPr>
          <w:p w:rsidR="00462027" w:rsidRPr="00D7543C" w:rsidRDefault="00462027" w:rsidP="003528B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Приемы работы с фольгой. Изготовление цветов 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технику тиснения </w:t>
            </w:r>
          </w:p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выполнять работу из фольги, изготавливать отпечаток на фольге 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>уметь совместно с учителем выявлять и формулировать учебную проблему;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8F3047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53" w:type="dxa"/>
          </w:tcPr>
          <w:p w:rsidR="00462027" w:rsidRPr="00D7543C" w:rsidRDefault="00462027" w:rsidP="003528B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Приемы работы с фольгой. Изготовление цветов </w:t>
            </w:r>
          </w:p>
        </w:tc>
        <w:tc>
          <w:tcPr>
            <w:tcW w:w="2973" w:type="dxa"/>
          </w:tcPr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Знать: технику тиснения </w:t>
            </w:r>
          </w:p>
          <w:p w:rsidR="00462027" w:rsidRPr="00D7543C" w:rsidRDefault="00462027" w:rsidP="007452F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Уметь: выполнять работу из фольги, изготавливать отпечаток на фольге </w:t>
            </w:r>
          </w:p>
        </w:tc>
        <w:tc>
          <w:tcPr>
            <w:tcW w:w="3069" w:type="dxa"/>
          </w:tcPr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выполнять задание по составленному под контролем учителя плану, сверять свои действия с ним; </w:t>
            </w:r>
            <w:r w:rsidRPr="00D7543C">
              <w:rPr>
                <w:b/>
                <w:sz w:val="18"/>
                <w:szCs w:val="18"/>
              </w:rPr>
              <w:t>Познавательные:</w:t>
            </w:r>
          </w:p>
          <w:p w:rsidR="00462027" w:rsidRPr="00D7543C" w:rsidRDefault="00462027" w:rsidP="00AF0BD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i/>
                <w:iCs/>
                <w:sz w:val="18"/>
                <w:szCs w:val="18"/>
              </w:rPr>
              <w:t xml:space="preserve">искать и отбирать </w:t>
            </w:r>
            <w:r w:rsidRPr="00D7543C">
              <w:rPr>
                <w:sz w:val="18"/>
                <w:szCs w:val="1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462027" w:rsidRPr="00D7543C" w:rsidRDefault="00462027" w:rsidP="00FC6B33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слушать</w:t>
            </w:r>
            <w:proofErr w:type="spellEnd"/>
            <w:r w:rsidRPr="00D7543C">
              <w:rPr>
                <w:sz w:val="18"/>
                <w:szCs w:val="18"/>
              </w:rPr>
              <w:t xml:space="preserve"> других, пытаться принимать другую точку зрения, быть готовым изменить свою точку зрения </w:t>
            </w:r>
          </w:p>
          <w:p w:rsidR="00462027" w:rsidRPr="00D7543C" w:rsidRDefault="00462027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оценивать </w:t>
            </w:r>
            <w:r>
              <w:rPr>
                <w:sz w:val="18"/>
                <w:szCs w:val="18"/>
              </w:rPr>
              <w:lastRenderedPageBreak/>
              <w:t>жизненные ситуации с точки зрения собственных ощущений</w:t>
            </w:r>
          </w:p>
        </w:tc>
        <w:tc>
          <w:tcPr>
            <w:tcW w:w="1185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A00E01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753" w:type="dxa"/>
          </w:tcPr>
          <w:p w:rsidR="00462027" w:rsidRPr="00D7543C" w:rsidRDefault="00462027" w:rsidP="002F7DA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 Практика работы на компьютере. Повторение. Организация работы с текстом на компьютере. </w:t>
            </w:r>
          </w:p>
        </w:tc>
        <w:tc>
          <w:tcPr>
            <w:tcW w:w="2973" w:type="dxa"/>
          </w:tcPr>
          <w:p w:rsidR="00462027" w:rsidRPr="00D7543C" w:rsidRDefault="00462027" w:rsidP="00D7543C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виды информационных объектов.</w:t>
            </w:r>
          </w:p>
          <w:p w:rsidR="00462027" w:rsidRPr="00D7543C" w:rsidRDefault="00462027" w:rsidP="00D7543C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набирать текст, включать звук, составлять таблицу.</w:t>
            </w:r>
          </w:p>
        </w:tc>
        <w:tc>
          <w:tcPr>
            <w:tcW w:w="3069" w:type="dxa"/>
          </w:tcPr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>уметь совместно с учителем выявлять и формулировать учебную проблему;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других: </w:t>
            </w:r>
            <w:r w:rsidRPr="00D7543C">
              <w:rPr>
                <w:i/>
                <w:iCs/>
                <w:sz w:val="18"/>
                <w:szCs w:val="18"/>
              </w:rPr>
              <w:t xml:space="preserve">оформлять </w:t>
            </w:r>
            <w:r w:rsidRPr="00D7543C">
              <w:rPr>
                <w:sz w:val="18"/>
                <w:szCs w:val="18"/>
              </w:rPr>
              <w:t xml:space="preserve">свои мысли в устной и письменной речи с учётом своих учебных и жизненных речевых ситуаций; </w:t>
            </w:r>
          </w:p>
          <w:p w:rsidR="00462027" w:rsidRPr="00640B19" w:rsidRDefault="00462027" w:rsidP="00876CB6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ситуации – хорошие, плохие</w:t>
            </w:r>
          </w:p>
        </w:tc>
        <w:tc>
          <w:tcPr>
            <w:tcW w:w="1185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53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Подключение дополнительных устройств к компьютеру для работы с текстом (принтер, сканер).</w:t>
            </w:r>
          </w:p>
        </w:tc>
        <w:tc>
          <w:tcPr>
            <w:tcW w:w="2973" w:type="dxa"/>
          </w:tcPr>
          <w:p w:rsidR="00462027" w:rsidRPr="00D7543C" w:rsidRDefault="00462027" w:rsidP="00D7543C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виды информационных объектов, виды дополнительных устройств.</w:t>
            </w:r>
          </w:p>
          <w:p w:rsidR="00462027" w:rsidRPr="00D7543C" w:rsidRDefault="00462027" w:rsidP="00D7543C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набирать текст, включать звук, составлять таблицу, ск</w:t>
            </w:r>
            <w:r>
              <w:rPr>
                <w:sz w:val="18"/>
                <w:szCs w:val="18"/>
              </w:rPr>
              <w:t>анировать и распечатывать текст</w:t>
            </w:r>
            <w:r w:rsidRPr="00D7543C">
              <w:rPr>
                <w:sz w:val="18"/>
                <w:szCs w:val="18"/>
              </w:rPr>
              <w:t>.</w:t>
            </w:r>
          </w:p>
        </w:tc>
        <w:tc>
          <w:tcPr>
            <w:tcW w:w="3069" w:type="dxa"/>
          </w:tcPr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самостоятельно формулировать цель урока после предварительного обсуждения; 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i/>
                <w:iCs/>
                <w:sz w:val="18"/>
                <w:szCs w:val="18"/>
              </w:rPr>
              <w:t xml:space="preserve">добывать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слушать других, пытаться принимать другую точку зрения, быть готовым изменить свою точку зрения </w:t>
            </w:r>
          </w:p>
          <w:p w:rsidR="00462027" w:rsidRPr="00640B19" w:rsidRDefault="00462027" w:rsidP="00876CB6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 w:rsidRPr="00EB5E57">
              <w:rPr>
                <w:sz w:val="18"/>
                <w:szCs w:val="18"/>
              </w:rPr>
              <w:t xml:space="preserve"> </w:t>
            </w:r>
            <w:proofErr w:type="gramStart"/>
            <w:r w:rsidRPr="00EB5E57">
              <w:rPr>
                <w:sz w:val="18"/>
                <w:szCs w:val="18"/>
              </w:rPr>
              <w:t>овладевать сп</w:t>
            </w:r>
            <w:r>
              <w:rPr>
                <w:sz w:val="18"/>
                <w:szCs w:val="18"/>
              </w:rPr>
              <w:t>особностью ставить</w:t>
            </w:r>
            <w:proofErr w:type="gramEnd"/>
            <w:r>
              <w:rPr>
                <w:sz w:val="18"/>
                <w:szCs w:val="18"/>
              </w:rPr>
              <w:t xml:space="preserve"> цели и задачи учебной деятельности</w:t>
            </w:r>
          </w:p>
        </w:tc>
        <w:tc>
          <w:tcPr>
            <w:tcW w:w="1185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753" w:type="dxa"/>
          </w:tcPr>
          <w:p w:rsidR="00462027" w:rsidRPr="00D7543C" w:rsidRDefault="00462027" w:rsidP="00EE6FC1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Практика работы на компьютере Инструментальные программы для  работы с текстом (текстовые редакторы). </w:t>
            </w:r>
          </w:p>
        </w:tc>
        <w:tc>
          <w:tcPr>
            <w:tcW w:w="2973" w:type="dxa"/>
          </w:tcPr>
          <w:p w:rsidR="00462027" w:rsidRPr="00D7543C" w:rsidRDefault="00462027" w:rsidP="00040875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правила клавиатурного письма; приёмы работы  мышкой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набирать простой текст, копировать его.</w:t>
            </w:r>
          </w:p>
        </w:tc>
        <w:tc>
          <w:tcPr>
            <w:tcW w:w="3069" w:type="dxa"/>
          </w:tcPr>
          <w:p w:rsidR="00462027" w:rsidRPr="00D7543C" w:rsidRDefault="00462027" w:rsidP="0044064B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под контролем учителя выполнять пробные поисковые действия (упражнения) для выявления оптимального решения проблемы (задачи); </w:t>
            </w:r>
          </w:p>
          <w:p w:rsidR="00462027" w:rsidRPr="00D7543C" w:rsidRDefault="00462027" w:rsidP="0044064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44064B">
            <w:pPr>
              <w:pStyle w:val="Default"/>
              <w:rPr>
                <w:b/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уважительно относиться к позиции </w:t>
            </w:r>
            <w:proofErr w:type="gramStart"/>
            <w:r w:rsidRPr="00D7543C">
              <w:rPr>
                <w:sz w:val="18"/>
                <w:szCs w:val="18"/>
              </w:rPr>
              <w:t>другого</w:t>
            </w:r>
            <w:proofErr w:type="gramEnd"/>
            <w:r w:rsidRPr="00D7543C">
              <w:rPr>
                <w:sz w:val="18"/>
                <w:szCs w:val="18"/>
              </w:rPr>
              <w:t xml:space="preserve">, пытаться договариваться </w:t>
            </w:r>
          </w:p>
          <w:p w:rsidR="00462027" w:rsidRPr="00D7543C" w:rsidRDefault="00462027" w:rsidP="0044064B">
            <w:pPr>
              <w:pStyle w:val="Default"/>
              <w:rPr>
                <w:b/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lastRenderedPageBreak/>
              <w:t>Личностные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D03CF">
              <w:rPr>
                <w:b/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оценивать жизненные ситуации с точки зрения собственных ощущений</w:t>
            </w:r>
          </w:p>
        </w:tc>
        <w:tc>
          <w:tcPr>
            <w:tcW w:w="1185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753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Практика работы на компьютере.</w:t>
            </w:r>
          </w:p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Освоение клавиатуры компьютера.</w:t>
            </w:r>
          </w:p>
        </w:tc>
        <w:tc>
          <w:tcPr>
            <w:tcW w:w="2973" w:type="dxa"/>
          </w:tcPr>
          <w:p w:rsidR="00462027" w:rsidRPr="00D7543C" w:rsidRDefault="00462027" w:rsidP="002F7DAA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Назначение основных устройств компьютера</w:t>
            </w:r>
          </w:p>
          <w:p w:rsidR="00462027" w:rsidRPr="00D7543C" w:rsidRDefault="00462027" w:rsidP="002F7DAA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подключать, работать в меню «Пуск», печатание текста.</w:t>
            </w:r>
          </w:p>
        </w:tc>
        <w:tc>
          <w:tcPr>
            <w:tcW w:w="3069" w:type="dxa"/>
          </w:tcPr>
          <w:p w:rsidR="00462027" w:rsidRPr="00D7543C" w:rsidRDefault="00462027" w:rsidP="0044064B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под контролем учителя выполнять пробные поисковые действия (упражнения) для выявления оптимального решения проблемы (задачи); </w:t>
            </w:r>
          </w:p>
          <w:p w:rsidR="00462027" w:rsidRPr="00D7543C" w:rsidRDefault="00462027" w:rsidP="0044064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44064B">
            <w:pPr>
              <w:pStyle w:val="Default"/>
              <w:rPr>
                <w:b/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уважительно относиться к позиции </w:t>
            </w:r>
            <w:proofErr w:type="gramStart"/>
            <w:r w:rsidRPr="00D7543C">
              <w:rPr>
                <w:sz w:val="18"/>
                <w:szCs w:val="18"/>
              </w:rPr>
              <w:t>другого</w:t>
            </w:r>
            <w:proofErr w:type="gramEnd"/>
            <w:r w:rsidRPr="00D7543C">
              <w:rPr>
                <w:sz w:val="18"/>
                <w:szCs w:val="18"/>
              </w:rPr>
              <w:t xml:space="preserve">, пытаться договариваться </w:t>
            </w:r>
          </w:p>
          <w:p w:rsidR="00462027" w:rsidRPr="00D7543C" w:rsidRDefault="00462027" w:rsidP="0044064B">
            <w:pPr>
              <w:pStyle w:val="Default"/>
              <w:rPr>
                <w:b/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</w:p>
        </w:tc>
        <w:tc>
          <w:tcPr>
            <w:tcW w:w="1185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753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Практика работы на компьютере. Компьютерные программы для работы с текстом</w:t>
            </w:r>
          </w:p>
        </w:tc>
        <w:tc>
          <w:tcPr>
            <w:tcW w:w="2973" w:type="dxa"/>
          </w:tcPr>
          <w:p w:rsidR="00462027" w:rsidRPr="00D7543C" w:rsidRDefault="00462027" w:rsidP="00040875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правила клавиатурного письма; приёмы работы  мышкой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набирать простой текст, копировать его.</w:t>
            </w:r>
          </w:p>
        </w:tc>
        <w:tc>
          <w:tcPr>
            <w:tcW w:w="3069" w:type="dxa"/>
          </w:tcPr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Регулятивные</w:t>
            </w:r>
            <w:proofErr w:type="gramEnd"/>
            <w:r w:rsidRPr="00D7543C">
              <w:rPr>
                <w:b/>
                <w:sz w:val="18"/>
                <w:szCs w:val="18"/>
              </w:rPr>
              <w:t xml:space="preserve">: </w:t>
            </w:r>
            <w:r w:rsidRPr="00D7543C">
              <w:rPr>
                <w:sz w:val="18"/>
                <w:szCs w:val="18"/>
              </w:rPr>
              <w:t>уметь совместно с учителем выявлять и формулировать учебную проблему;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 xml:space="preserve"> </w:t>
            </w:r>
            <w:proofErr w:type="spellStart"/>
            <w:r w:rsidRPr="00D7543C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D7543C">
              <w:rPr>
                <w:b/>
                <w:sz w:val="18"/>
                <w:szCs w:val="18"/>
              </w:rPr>
              <w:t>:</w:t>
            </w:r>
            <w:r w:rsidRPr="00D7543C">
              <w:rPr>
                <w:i/>
                <w:iCs/>
                <w:sz w:val="18"/>
                <w:szCs w:val="18"/>
              </w:rPr>
              <w:t>д</w:t>
            </w:r>
            <w:proofErr w:type="gramEnd"/>
            <w:r w:rsidRPr="00D7543C">
              <w:rPr>
                <w:i/>
                <w:iCs/>
                <w:sz w:val="18"/>
                <w:szCs w:val="18"/>
              </w:rPr>
              <w:t>обывать</w:t>
            </w:r>
            <w:proofErr w:type="spellEnd"/>
            <w:r w:rsidRPr="00D7543C">
              <w:rPr>
                <w:i/>
                <w:iCs/>
                <w:sz w:val="18"/>
                <w:szCs w:val="18"/>
              </w:rPr>
              <w:t xml:space="preserve">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Default="00462027" w:rsidP="00311A3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7543C">
              <w:rPr>
                <w:b/>
                <w:sz w:val="18"/>
                <w:szCs w:val="18"/>
              </w:rPr>
              <w:t>Коммуникативные</w:t>
            </w:r>
            <w:r w:rsidRPr="00D7543C">
              <w:rPr>
                <w:sz w:val="18"/>
                <w:szCs w:val="18"/>
              </w:rPr>
              <w:t>донести</w:t>
            </w:r>
            <w:proofErr w:type="spellEnd"/>
            <w:r w:rsidRPr="00D7543C">
              <w:rPr>
                <w:sz w:val="18"/>
                <w:szCs w:val="18"/>
              </w:rPr>
              <w:t xml:space="preserve"> свою позицию до других</w:t>
            </w:r>
          </w:p>
          <w:p w:rsidR="00462027" w:rsidRPr="00050C9E" w:rsidRDefault="00462027" w:rsidP="00311A3A">
            <w:pPr>
              <w:pStyle w:val="Default"/>
              <w:rPr>
                <w:sz w:val="18"/>
                <w:szCs w:val="18"/>
              </w:rPr>
            </w:pPr>
            <w:proofErr w:type="gramStart"/>
            <w:r w:rsidRPr="00D7543C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D7543C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развивать самостоятельность</w:t>
            </w:r>
          </w:p>
        </w:tc>
        <w:tc>
          <w:tcPr>
            <w:tcW w:w="1185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</w:tr>
      <w:tr w:rsidR="00462027" w:rsidRPr="00D7543C" w:rsidTr="00972943">
        <w:tc>
          <w:tcPr>
            <w:tcW w:w="926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753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Практика работы на компьютере. Компьютерные программы для работы с текстом</w:t>
            </w:r>
          </w:p>
        </w:tc>
        <w:tc>
          <w:tcPr>
            <w:tcW w:w="2973" w:type="dxa"/>
          </w:tcPr>
          <w:p w:rsidR="00462027" w:rsidRPr="00D7543C" w:rsidRDefault="00462027" w:rsidP="00040875">
            <w:pPr>
              <w:pStyle w:val="a6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Знать: правила клавиатурного письма; приёмы работы  мышкой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sz w:val="18"/>
                <w:szCs w:val="18"/>
              </w:rPr>
              <w:t>Уметь: набирать простой текст, копировать его.</w:t>
            </w:r>
          </w:p>
        </w:tc>
        <w:tc>
          <w:tcPr>
            <w:tcW w:w="3069" w:type="dxa"/>
          </w:tcPr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Регулятивные: </w:t>
            </w:r>
            <w:r w:rsidRPr="00D7543C">
              <w:rPr>
                <w:sz w:val="18"/>
                <w:szCs w:val="18"/>
              </w:rPr>
              <w:t xml:space="preserve">самостоятельно формулировать цель урока </w:t>
            </w:r>
            <w:r w:rsidRPr="00D7543C">
              <w:rPr>
                <w:b/>
                <w:sz w:val="18"/>
                <w:szCs w:val="18"/>
              </w:rPr>
              <w:t xml:space="preserve">Познавательные: </w:t>
            </w:r>
            <w:r w:rsidRPr="00D7543C">
              <w:rPr>
                <w:i/>
                <w:iCs/>
                <w:sz w:val="18"/>
                <w:szCs w:val="18"/>
              </w:rPr>
              <w:t xml:space="preserve">добывать </w:t>
            </w:r>
            <w:r w:rsidRPr="00D7543C">
              <w:rPr>
                <w:sz w:val="18"/>
                <w:szCs w:val="1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462027" w:rsidRPr="00D7543C" w:rsidRDefault="00462027" w:rsidP="00040875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 xml:space="preserve">Коммуникативные </w:t>
            </w:r>
            <w:r w:rsidRPr="00D7543C">
              <w:rPr>
                <w:sz w:val="18"/>
                <w:szCs w:val="18"/>
              </w:rPr>
              <w:t xml:space="preserve">слушать других, пытаться принимать другую точку зрения, быть готовым изменить свою точку зрения </w:t>
            </w:r>
          </w:p>
          <w:p w:rsidR="00462027" w:rsidRPr="00640B19" w:rsidRDefault="00462027" w:rsidP="00876CB6">
            <w:pPr>
              <w:pStyle w:val="Default"/>
              <w:rPr>
                <w:sz w:val="18"/>
                <w:szCs w:val="18"/>
              </w:rPr>
            </w:pPr>
            <w:r w:rsidRPr="00D7543C">
              <w:rPr>
                <w:b/>
                <w:sz w:val="18"/>
                <w:szCs w:val="18"/>
              </w:rPr>
              <w:t>Личностные:</w:t>
            </w:r>
            <w:r>
              <w:rPr>
                <w:sz w:val="18"/>
                <w:szCs w:val="18"/>
              </w:rPr>
              <w:t xml:space="preserve"> оценивать предложенные ситуации</w:t>
            </w:r>
          </w:p>
        </w:tc>
        <w:tc>
          <w:tcPr>
            <w:tcW w:w="1185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62027" w:rsidRPr="00D7543C" w:rsidRDefault="00462027" w:rsidP="00876CB6">
            <w:pPr>
              <w:pStyle w:val="a6"/>
              <w:rPr>
                <w:sz w:val="18"/>
                <w:szCs w:val="18"/>
              </w:rPr>
            </w:pPr>
          </w:p>
        </w:tc>
      </w:tr>
    </w:tbl>
    <w:p w:rsidR="004903B1" w:rsidRDefault="004903B1" w:rsidP="00F46568">
      <w:pPr>
        <w:shd w:val="clear" w:color="auto" w:fill="FFFFFF"/>
        <w:ind w:left="851"/>
        <w:jc w:val="both"/>
        <w:rPr>
          <w:b/>
        </w:rPr>
      </w:pPr>
    </w:p>
    <w:p w:rsidR="00972943" w:rsidRDefault="00972943" w:rsidP="00F46568">
      <w:pPr>
        <w:shd w:val="clear" w:color="auto" w:fill="FFFFFF"/>
        <w:ind w:left="851"/>
        <w:jc w:val="both"/>
        <w:rPr>
          <w:b/>
        </w:rPr>
      </w:pPr>
    </w:p>
    <w:p w:rsidR="00972943" w:rsidRDefault="00972943" w:rsidP="00F46568">
      <w:pPr>
        <w:shd w:val="clear" w:color="auto" w:fill="FFFFFF"/>
        <w:ind w:left="851"/>
        <w:jc w:val="both"/>
        <w:rPr>
          <w:b/>
        </w:rPr>
      </w:pPr>
    </w:p>
    <w:p w:rsidR="00972943" w:rsidRDefault="00972943" w:rsidP="00F46568">
      <w:pPr>
        <w:shd w:val="clear" w:color="auto" w:fill="FFFFFF"/>
        <w:ind w:left="851"/>
        <w:jc w:val="both"/>
        <w:rPr>
          <w:b/>
        </w:rPr>
      </w:pPr>
      <w:bookmarkStart w:id="0" w:name="_GoBack"/>
      <w:bookmarkEnd w:id="0"/>
    </w:p>
    <w:p w:rsidR="00F46568" w:rsidRPr="00D7543C" w:rsidRDefault="00F46568" w:rsidP="00F46568">
      <w:pPr>
        <w:shd w:val="clear" w:color="auto" w:fill="FFFFFF"/>
        <w:ind w:left="851"/>
        <w:jc w:val="both"/>
        <w:rPr>
          <w:b/>
        </w:rPr>
      </w:pPr>
      <w:r w:rsidRPr="00D7543C">
        <w:rPr>
          <w:b/>
        </w:rPr>
        <w:t>5.   Материально-техническое, учебно-методическое и информационное обеспечение образовательного процесса.</w:t>
      </w:r>
    </w:p>
    <w:p w:rsidR="00A00E01" w:rsidRPr="00D7543C" w:rsidRDefault="00A00E01" w:rsidP="006F564E">
      <w:pPr>
        <w:spacing w:after="200" w:line="276" w:lineRule="auto"/>
        <w:rPr>
          <w:b/>
          <w:sz w:val="22"/>
          <w:szCs w:val="22"/>
        </w:rPr>
      </w:pPr>
    </w:p>
    <w:p w:rsidR="00A00E01" w:rsidRDefault="00A00E01" w:rsidP="00F46568">
      <w:pPr>
        <w:spacing w:after="200" w:line="276" w:lineRule="auto"/>
        <w:jc w:val="center"/>
        <w:rPr>
          <w:sz w:val="22"/>
          <w:szCs w:val="22"/>
        </w:rPr>
      </w:pPr>
    </w:p>
    <w:p w:rsidR="00DE3F3B" w:rsidRPr="00D7543C" w:rsidRDefault="00DE3F3B" w:rsidP="00DE3F3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7543C">
        <w:rPr>
          <w:rFonts w:eastAsia="Calibri"/>
          <w:sz w:val="20"/>
          <w:szCs w:val="20"/>
          <w:lang w:eastAsia="en-US"/>
        </w:rPr>
        <w:t xml:space="preserve">Т.  Н. </w:t>
      </w:r>
      <w:proofErr w:type="spellStart"/>
      <w:r w:rsidRPr="00D7543C">
        <w:rPr>
          <w:rFonts w:eastAsia="Calibri"/>
          <w:sz w:val="20"/>
          <w:szCs w:val="20"/>
          <w:lang w:eastAsia="en-US"/>
        </w:rPr>
        <w:t>Проснякова</w:t>
      </w:r>
      <w:proofErr w:type="spellEnd"/>
      <w:proofErr w:type="gramStart"/>
      <w:r w:rsidRPr="00D7543C">
        <w:rPr>
          <w:rFonts w:eastAsia="Calibri"/>
          <w:sz w:val="20"/>
          <w:szCs w:val="20"/>
          <w:lang w:eastAsia="en-US"/>
        </w:rPr>
        <w:t xml:space="preserve"> .</w:t>
      </w:r>
      <w:proofErr w:type="gramEnd"/>
      <w:r w:rsidRPr="00D7543C">
        <w:rPr>
          <w:rFonts w:eastAsia="Calibri"/>
          <w:sz w:val="20"/>
          <w:szCs w:val="20"/>
          <w:lang w:eastAsia="en-US"/>
        </w:rPr>
        <w:t xml:space="preserve">Технология. Уроки мастерства. 4 класс, 2012 г. </w:t>
      </w:r>
    </w:p>
    <w:p w:rsidR="006F564E" w:rsidRPr="00D7543C" w:rsidRDefault="00DE3F3B" w:rsidP="00DE3F3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7543C">
        <w:rPr>
          <w:rFonts w:eastAsia="Calibri"/>
          <w:sz w:val="20"/>
          <w:szCs w:val="20"/>
          <w:lang w:eastAsia="en-US"/>
        </w:rPr>
        <w:t xml:space="preserve">Методические рекомендации к учебнику «Уроки мастерства» 4 класс, автор Т.Н. </w:t>
      </w:r>
      <w:proofErr w:type="spellStart"/>
      <w:r w:rsidRPr="00D7543C">
        <w:rPr>
          <w:rFonts w:eastAsia="Calibri"/>
          <w:sz w:val="20"/>
          <w:szCs w:val="20"/>
          <w:lang w:eastAsia="en-US"/>
        </w:rPr>
        <w:t>Проснякова</w:t>
      </w:r>
      <w:proofErr w:type="spellEnd"/>
    </w:p>
    <w:p w:rsidR="00DE3F3B" w:rsidRPr="003A44A8" w:rsidRDefault="00DE3F3B" w:rsidP="00DE3F3B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6F564E" w:rsidRPr="00F1513E" w:rsidRDefault="006F564E" w:rsidP="006F564E">
      <w:pPr>
        <w:rPr>
          <w:sz w:val="22"/>
          <w:szCs w:val="22"/>
        </w:rPr>
      </w:pPr>
    </w:p>
    <w:p w:rsidR="006F564E" w:rsidRDefault="006F564E" w:rsidP="006F564E"/>
    <w:p w:rsidR="00175353" w:rsidRDefault="00175353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p w:rsidR="00A00E01" w:rsidRDefault="00A00E01"/>
    <w:sectPr w:rsidR="00A00E01" w:rsidSect="00A00E01">
      <w:pgSz w:w="16838" w:h="11906" w:orient="landscape"/>
      <w:pgMar w:top="1134" w:right="1134" w:bottom="12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0A"/>
    <w:multiLevelType w:val="hybridMultilevel"/>
    <w:tmpl w:val="DC68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4813"/>
    <w:multiLevelType w:val="hybridMultilevel"/>
    <w:tmpl w:val="9F5E8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42BA7"/>
    <w:multiLevelType w:val="hybridMultilevel"/>
    <w:tmpl w:val="CB54F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2BAF"/>
    <w:multiLevelType w:val="multilevel"/>
    <w:tmpl w:val="1F7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C87405"/>
    <w:multiLevelType w:val="multilevel"/>
    <w:tmpl w:val="6D5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B93BF3"/>
    <w:multiLevelType w:val="multilevel"/>
    <w:tmpl w:val="199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803AEE"/>
    <w:multiLevelType w:val="multilevel"/>
    <w:tmpl w:val="035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3F766F"/>
    <w:multiLevelType w:val="multilevel"/>
    <w:tmpl w:val="7FF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053A8F"/>
    <w:multiLevelType w:val="multilevel"/>
    <w:tmpl w:val="7F8C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D34695"/>
    <w:multiLevelType w:val="hybridMultilevel"/>
    <w:tmpl w:val="A4D299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405626"/>
    <w:multiLevelType w:val="multilevel"/>
    <w:tmpl w:val="8E4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B0C23"/>
    <w:multiLevelType w:val="multilevel"/>
    <w:tmpl w:val="B73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5233CD"/>
    <w:multiLevelType w:val="hybridMultilevel"/>
    <w:tmpl w:val="C83A16BE"/>
    <w:lvl w:ilvl="0" w:tplc="A948C970">
      <w:start w:val="1"/>
      <w:numFmt w:val="bullet"/>
      <w:lvlText w:val=""/>
      <w:lvlJc w:val="left"/>
      <w:pPr>
        <w:tabs>
          <w:tab w:val="num" w:pos="840"/>
        </w:tabs>
        <w:ind w:left="840" w:firstLine="0"/>
      </w:pPr>
      <w:rPr>
        <w:rFonts w:ascii="Wingdings" w:hAnsi="Wingdings" w:hint="default"/>
        <w:color w:val="auto"/>
        <w:sz w:val="16"/>
        <w:szCs w:val="16"/>
      </w:rPr>
    </w:lvl>
    <w:lvl w:ilvl="1" w:tplc="58EA86DA">
      <w:start w:val="1"/>
      <w:numFmt w:val="bullet"/>
      <w:lvlText w:val="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64E"/>
    <w:rsid w:val="00016C0F"/>
    <w:rsid w:val="00040875"/>
    <w:rsid w:val="00050C9E"/>
    <w:rsid w:val="000911C3"/>
    <w:rsid w:val="000C750D"/>
    <w:rsid w:val="00112D8C"/>
    <w:rsid w:val="00150085"/>
    <w:rsid w:val="001607A9"/>
    <w:rsid w:val="00175353"/>
    <w:rsid w:val="001C043C"/>
    <w:rsid w:val="0021164C"/>
    <w:rsid w:val="002548F0"/>
    <w:rsid w:val="00256D50"/>
    <w:rsid w:val="00295CB0"/>
    <w:rsid w:val="002A5BD4"/>
    <w:rsid w:val="002B0409"/>
    <w:rsid w:val="002B0A7C"/>
    <w:rsid w:val="002F7DAA"/>
    <w:rsid w:val="00311A3A"/>
    <w:rsid w:val="00315EF5"/>
    <w:rsid w:val="00340D42"/>
    <w:rsid w:val="003528B7"/>
    <w:rsid w:val="003951FC"/>
    <w:rsid w:val="00412C94"/>
    <w:rsid w:val="0044064B"/>
    <w:rsid w:val="00462027"/>
    <w:rsid w:val="004903B1"/>
    <w:rsid w:val="00491529"/>
    <w:rsid w:val="004A19BB"/>
    <w:rsid w:val="004A5678"/>
    <w:rsid w:val="004B48A2"/>
    <w:rsid w:val="004C41B1"/>
    <w:rsid w:val="0055253C"/>
    <w:rsid w:val="005D7C81"/>
    <w:rsid w:val="00637443"/>
    <w:rsid w:val="00640B19"/>
    <w:rsid w:val="00660D45"/>
    <w:rsid w:val="00664432"/>
    <w:rsid w:val="006935C2"/>
    <w:rsid w:val="006B3452"/>
    <w:rsid w:val="006F472B"/>
    <w:rsid w:val="006F564E"/>
    <w:rsid w:val="007115C3"/>
    <w:rsid w:val="007452FA"/>
    <w:rsid w:val="007A1A64"/>
    <w:rsid w:val="007D2068"/>
    <w:rsid w:val="00831382"/>
    <w:rsid w:val="008359D8"/>
    <w:rsid w:val="0084600C"/>
    <w:rsid w:val="008463C0"/>
    <w:rsid w:val="00864ABA"/>
    <w:rsid w:val="00876CB6"/>
    <w:rsid w:val="008A58F0"/>
    <w:rsid w:val="008F3047"/>
    <w:rsid w:val="009259C8"/>
    <w:rsid w:val="0093635A"/>
    <w:rsid w:val="00972943"/>
    <w:rsid w:val="00985128"/>
    <w:rsid w:val="00A00E01"/>
    <w:rsid w:val="00A24789"/>
    <w:rsid w:val="00A37BDA"/>
    <w:rsid w:val="00A65811"/>
    <w:rsid w:val="00AF0BD5"/>
    <w:rsid w:val="00B16434"/>
    <w:rsid w:val="00BA45D6"/>
    <w:rsid w:val="00BC2011"/>
    <w:rsid w:val="00BC67B2"/>
    <w:rsid w:val="00BE29EC"/>
    <w:rsid w:val="00BF57C0"/>
    <w:rsid w:val="00C96D82"/>
    <w:rsid w:val="00CA23AF"/>
    <w:rsid w:val="00CD3886"/>
    <w:rsid w:val="00D5229D"/>
    <w:rsid w:val="00D5661E"/>
    <w:rsid w:val="00D65FA6"/>
    <w:rsid w:val="00D72538"/>
    <w:rsid w:val="00D7543C"/>
    <w:rsid w:val="00DA1EA1"/>
    <w:rsid w:val="00DE3F3B"/>
    <w:rsid w:val="00DF6728"/>
    <w:rsid w:val="00E71DFF"/>
    <w:rsid w:val="00EB6A3F"/>
    <w:rsid w:val="00EE6FC1"/>
    <w:rsid w:val="00F46568"/>
    <w:rsid w:val="00F73784"/>
    <w:rsid w:val="00FA322D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564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F564E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rsid w:val="006F564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6A3F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BC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BC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1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0">
    <w:name w:val="c10"/>
    <w:basedOn w:val="a0"/>
    <w:uiPriority w:val="99"/>
    <w:rsid w:val="002F7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564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F564E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uiPriority w:val="99"/>
    <w:rsid w:val="006F564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6A3F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BC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BC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1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10">
    <w:name w:val="c10"/>
    <w:basedOn w:val="a0"/>
    <w:uiPriority w:val="99"/>
    <w:rsid w:val="002F7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CB73-7FF2-4235-AF7C-80B56B95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5383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</dc:creator>
  <cp:lastModifiedBy>user</cp:lastModifiedBy>
  <cp:revision>4</cp:revision>
  <dcterms:created xsi:type="dcterms:W3CDTF">2015-09-11T14:33:00Z</dcterms:created>
  <dcterms:modified xsi:type="dcterms:W3CDTF">2015-09-15T05:18:00Z</dcterms:modified>
</cp:coreProperties>
</file>