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C2" w:rsidRPr="00E17FC2" w:rsidRDefault="00E17FC2" w:rsidP="00E17FC2">
      <w:pPr>
        <w:jc w:val="center"/>
        <w:rPr>
          <w:rFonts w:ascii="Comic Sans MS" w:hAnsi="Comic Sans MS"/>
          <w:b/>
          <w:i/>
        </w:rPr>
      </w:pPr>
      <w:r w:rsidRPr="00E17FC2">
        <w:rPr>
          <w:rFonts w:ascii="Comic Sans MS" w:hAnsi="Comic Sans MS"/>
          <w:b/>
          <w:i/>
        </w:rPr>
        <w:t>ПРОБЛЕМЫ ДИСЦИПЛИНЫ НА УРОКАХ. ПРАКТИКУМ ПО РЕШЕНИЮ ПЕДАГОГИЧЕСКИХ СИТУАЦИЙ.</w:t>
      </w:r>
    </w:p>
    <w:p w:rsidR="00122461" w:rsidRDefault="00E17FC2" w:rsidP="00122461">
      <w:pPr>
        <w:rPr>
          <w:rFonts w:ascii="Comic Sans MS" w:hAnsi="Comic Sans MS"/>
          <w:b/>
          <w:u w:val="double"/>
        </w:rPr>
      </w:pPr>
      <w:r w:rsidRPr="00E17FC2">
        <w:rPr>
          <w:rFonts w:ascii="Comic Sans MS" w:hAnsi="Comic Sans MS"/>
          <w:i/>
          <w:u w:val="single"/>
        </w:rPr>
        <w:t>Правило 1.</w:t>
      </w:r>
      <w:r w:rsidRPr="00E17FC2">
        <w:rPr>
          <w:rFonts w:ascii="Comic Sans MS" w:hAnsi="Comic Sans MS"/>
        </w:rPr>
        <w:t xml:space="preserve"> </w:t>
      </w:r>
      <w:r w:rsidRPr="008D3721">
        <w:rPr>
          <w:rFonts w:ascii="Comic Sans MS" w:hAnsi="Comic Sans MS"/>
          <w:sz w:val="20"/>
        </w:rPr>
        <w:t>Не пытайтесь за каждым отрицательным поступком школьника видеть только отрицательные мотивы. </w:t>
      </w:r>
      <w:r w:rsidRPr="008D3721">
        <w:rPr>
          <w:rFonts w:ascii="Comic Sans MS" w:hAnsi="Comic Sans MS"/>
          <w:sz w:val="20"/>
        </w:rPr>
        <w:br/>
        <w:t xml:space="preserve">Здесь важна “педагогическая зоркость” – внимательное отношение к каждому острому моменту во взаимодействии со школьниками и коллегами и вдумчивый анализ случившегося. Видеть только </w:t>
      </w:r>
      <w:proofErr w:type="gramStart"/>
      <w:r w:rsidRPr="008D3721">
        <w:rPr>
          <w:rFonts w:ascii="Comic Sans MS" w:hAnsi="Comic Sans MS"/>
          <w:sz w:val="20"/>
        </w:rPr>
        <w:t>плохое</w:t>
      </w:r>
      <w:proofErr w:type="gramEnd"/>
      <w:r w:rsidRPr="008D3721">
        <w:rPr>
          <w:rFonts w:ascii="Comic Sans MS" w:hAnsi="Comic Sans MS"/>
          <w:sz w:val="20"/>
        </w:rPr>
        <w:t xml:space="preserve"> – усугублять конфликтность ситуации. </w:t>
      </w:r>
      <w:r w:rsidRPr="008D3721">
        <w:rPr>
          <w:rFonts w:ascii="Comic Sans MS" w:hAnsi="Comic Sans MS"/>
          <w:sz w:val="20"/>
        </w:rPr>
        <w:br/>
      </w:r>
      <w:r w:rsidRPr="008D3721">
        <w:rPr>
          <w:rFonts w:ascii="Times New Roman" w:hAnsi="Times New Roman" w:cs="Times New Roman"/>
          <w:i/>
          <w:sz w:val="20"/>
        </w:rPr>
        <w:t>Учительница удаляет из класса ученицу за то, что та улыбается на ее уроках. Вслед выходящей за дверь девушке доносится: “Я над тобой не так посмеюсь!” Девушка хромает, поэтому воспринимает заявление учительницы как насмешку над своим уродством. При разбирательстве выяснилось, что учительница воспринимала улыбку школьницы как издевательство над своей глухотой, о чем ученица даже и не подозревала. Ученица же своей улыбкой надеялась сгладить свой недуг. </w:t>
      </w:r>
      <w:r w:rsidRPr="00E17FC2">
        <w:rPr>
          <w:rFonts w:ascii="Comic Sans MS" w:hAnsi="Comic Sans MS"/>
        </w:rPr>
        <w:br/>
      </w:r>
      <w:r w:rsidRPr="00E17FC2">
        <w:rPr>
          <w:rFonts w:ascii="Comic Sans MS" w:hAnsi="Comic Sans MS"/>
          <w:i/>
          <w:u w:val="single"/>
        </w:rPr>
        <w:t>Правило 2.</w:t>
      </w:r>
      <w:r w:rsidRPr="00E17FC2">
        <w:rPr>
          <w:rFonts w:ascii="Comic Sans MS" w:hAnsi="Comic Sans MS"/>
        </w:rPr>
        <w:t xml:space="preserve"> Тщательно готовьтесь к уроку, не допускайте ни малейшей некомпетентности в преподавании своего предмета. </w:t>
      </w:r>
      <w:r w:rsidRPr="00E17FC2">
        <w:rPr>
          <w:rFonts w:ascii="Comic Sans MS" w:hAnsi="Comic Sans MS"/>
        </w:rPr>
        <w:br/>
      </w:r>
      <w:proofErr w:type="gramStart"/>
      <w:r w:rsidRPr="00E17FC2">
        <w:rPr>
          <w:rFonts w:ascii="Times New Roman" w:hAnsi="Times New Roman" w:cs="Times New Roman"/>
          <w:i/>
        </w:rPr>
        <w:t>Учитель вместе с учеником решают</w:t>
      </w:r>
      <w:proofErr w:type="gramEnd"/>
      <w:r w:rsidRPr="00E17FC2">
        <w:rPr>
          <w:rFonts w:ascii="Times New Roman" w:hAnsi="Times New Roman" w:cs="Times New Roman"/>
          <w:i/>
        </w:rPr>
        <w:t xml:space="preserve"> у доски задачу и приходят к неправильному ответу. Пока педагог искал ошибку, класс вел себя очень шумно. Учитель, повернувшись к классу, попросил: “Ребята, тише, не сбивайте!” Один из шустрых учеников добавил: </w:t>
      </w:r>
      <w:proofErr w:type="gramStart"/>
      <w:r w:rsidRPr="00E17FC2">
        <w:rPr>
          <w:rFonts w:ascii="Times New Roman" w:hAnsi="Times New Roman" w:cs="Times New Roman"/>
          <w:i/>
        </w:rPr>
        <w:t>“Бестолкового с толку</w:t>
      </w:r>
      <w:r w:rsidR="008D3721">
        <w:rPr>
          <w:rFonts w:ascii="Times New Roman" w:hAnsi="Times New Roman" w:cs="Times New Roman"/>
          <w:i/>
        </w:rPr>
        <w:t>!”</w:t>
      </w:r>
      <w:proofErr w:type="gramEnd"/>
      <w:r w:rsidR="008D3721">
        <w:rPr>
          <w:rFonts w:ascii="Times New Roman" w:hAnsi="Times New Roman" w:cs="Times New Roman"/>
          <w:i/>
        </w:rPr>
        <w:t xml:space="preserve"> Учитель выбегает из класса. </w:t>
      </w:r>
      <w:r w:rsidRPr="00E17FC2">
        <w:rPr>
          <w:rFonts w:ascii="Comic Sans MS" w:hAnsi="Comic Sans MS"/>
        </w:rPr>
        <w:br/>
      </w:r>
      <w:r w:rsidRPr="00E17FC2">
        <w:rPr>
          <w:rFonts w:ascii="Comic Sans MS" w:hAnsi="Comic Sans MS"/>
          <w:i/>
          <w:u w:val="single"/>
        </w:rPr>
        <w:t>Правило 3.</w:t>
      </w:r>
      <w:r w:rsidRPr="00E17FC2">
        <w:rPr>
          <w:rFonts w:ascii="Comic Sans MS" w:hAnsi="Comic Sans MS"/>
        </w:rPr>
        <w:t xml:space="preserve"> </w:t>
      </w:r>
      <w:r w:rsidRPr="008D3721">
        <w:rPr>
          <w:rFonts w:ascii="Comic Sans MS" w:hAnsi="Comic Sans MS"/>
          <w:sz w:val="20"/>
        </w:rPr>
        <w:t>Школьники склонны охотнее выполнять распоряжения учителей при опосредованном способе воздействия. </w:t>
      </w:r>
      <w:r w:rsidRPr="008D3721">
        <w:rPr>
          <w:rFonts w:ascii="Comic Sans MS" w:hAnsi="Comic Sans MS"/>
          <w:sz w:val="20"/>
        </w:rPr>
        <w:br/>
        <w:t xml:space="preserve">Есть два способа воздействия на человека – </w:t>
      </w:r>
      <w:r w:rsidRPr="008D3721">
        <w:rPr>
          <w:rFonts w:ascii="Comic Sans MS" w:hAnsi="Comic Sans MS"/>
          <w:b/>
          <w:i/>
          <w:sz w:val="20"/>
        </w:rPr>
        <w:t>прямой и косвенный</w:t>
      </w:r>
      <w:r w:rsidRPr="008D3721">
        <w:rPr>
          <w:rFonts w:ascii="Comic Sans MS" w:hAnsi="Comic Sans MS"/>
          <w:sz w:val="20"/>
        </w:rPr>
        <w:t xml:space="preserve">, опосредованный. </w:t>
      </w:r>
      <w:r w:rsidRPr="008D3721">
        <w:rPr>
          <w:rFonts w:ascii="Comic Sans MS" w:hAnsi="Comic Sans MS"/>
          <w:i/>
          <w:sz w:val="20"/>
        </w:rPr>
        <w:t>Первый способ</w:t>
      </w:r>
      <w:r w:rsidRPr="008D3721">
        <w:rPr>
          <w:rFonts w:ascii="Comic Sans MS" w:hAnsi="Comic Sans MS"/>
          <w:sz w:val="20"/>
        </w:rPr>
        <w:t xml:space="preserve"> – традиционный, игнорирующий особенности личности – основан на волевом давлении на психику ученика и поэтому наименее эффективный, хотя внешне прямой способ кажется единственно правильным и даже естественным, логически обоснованным для решения вопроса: потребовать то, что нужно сделать, приказать, наказать виновного. Однако для ученика прямое воздействие, вдобавок с угрозами и раздражением, является психологически неприемлемым и вызывает ответное противодействие негативного характера. </w:t>
      </w:r>
      <w:r w:rsidRPr="008D3721">
        <w:rPr>
          <w:rFonts w:ascii="Comic Sans MS" w:hAnsi="Comic Sans MS"/>
          <w:sz w:val="20"/>
        </w:rPr>
        <w:br/>
        <w:t xml:space="preserve">Более эффективный способ – </w:t>
      </w:r>
      <w:r w:rsidRPr="008D3721">
        <w:rPr>
          <w:rFonts w:ascii="Comic Sans MS" w:hAnsi="Comic Sans MS"/>
          <w:i/>
          <w:sz w:val="20"/>
        </w:rPr>
        <w:t>второй.</w:t>
      </w:r>
      <w:r w:rsidRPr="008D3721">
        <w:rPr>
          <w:rFonts w:ascii="Comic Sans MS" w:hAnsi="Comic Sans MS"/>
          <w:sz w:val="20"/>
        </w:rPr>
        <w:t xml:space="preserve"> Это метод косвенного воздействия. Смысл в том, что через возбуждение интересов, потребностей, мотивов поведения человека от него можно добиться большего. Именно через побуждение, через стимулы можно поставить человека в такие условия, когда он сам будет действовать в интересах коллектива и общего дела, а одновременно и в целях собственного самоутверждения. </w:t>
      </w:r>
      <w:r w:rsidRPr="008D3721">
        <w:rPr>
          <w:rFonts w:ascii="Comic Sans MS" w:hAnsi="Comic Sans MS"/>
          <w:sz w:val="20"/>
        </w:rPr>
        <w:br/>
      </w:r>
      <w:r w:rsidRPr="008D3721">
        <w:rPr>
          <w:rFonts w:ascii="Times New Roman" w:hAnsi="Times New Roman" w:cs="Times New Roman"/>
          <w:i/>
          <w:sz w:val="20"/>
        </w:rPr>
        <w:t>Ученик теряет интерес к учению. В дневнике – одни неудовлетворительные оценки. Кругом все плохо: учителя стыдят, дома заврался. </w:t>
      </w:r>
      <w:r w:rsidRPr="008D3721">
        <w:rPr>
          <w:rFonts w:ascii="Times New Roman" w:hAnsi="Times New Roman" w:cs="Times New Roman"/>
          <w:i/>
          <w:sz w:val="20"/>
        </w:rPr>
        <w:br/>
        <w:t>Учитель, беря дневник в руки, не спешит устраивать разнос. Листая дневник, он в раздумье спрашивает: “Что же мы будем делать? Нам с тобой надо постараться поправить положение дел. Ты плохо учишься, я, видимо, плохо учу. Давай докажем всем, что мы можем исправиться”. Резу</w:t>
      </w:r>
      <w:bookmarkStart w:id="0" w:name="_GoBack"/>
      <w:bookmarkEnd w:id="0"/>
      <w:r w:rsidRPr="008D3721">
        <w:rPr>
          <w:rFonts w:ascii="Times New Roman" w:hAnsi="Times New Roman" w:cs="Times New Roman"/>
          <w:i/>
          <w:sz w:val="20"/>
        </w:rPr>
        <w:t xml:space="preserve">льтат непременно будет положительным. Даже если ученику не удастся исправить все оценки, то все равно учитель достиг цели </w:t>
      </w:r>
      <w:r w:rsidR="008D3721">
        <w:rPr>
          <w:rFonts w:ascii="Times New Roman" w:hAnsi="Times New Roman" w:cs="Times New Roman"/>
          <w:i/>
          <w:sz w:val="20"/>
        </w:rPr>
        <w:t>– он завоевал доверие ребенка. </w:t>
      </w:r>
      <w:r w:rsidRPr="008D3721">
        <w:rPr>
          <w:rFonts w:ascii="Comic Sans MS" w:hAnsi="Comic Sans MS"/>
          <w:sz w:val="20"/>
        </w:rPr>
        <w:br/>
      </w:r>
      <w:r w:rsidRPr="00E17FC2">
        <w:rPr>
          <w:rFonts w:ascii="Comic Sans MS" w:hAnsi="Comic Sans MS"/>
          <w:i/>
          <w:u w:val="single"/>
        </w:rPr>
        <w:t>Правило 4.</w:t>
      </w:r>
      <w:r w:rsidRPr="00E17FC2">
        <w:rPr>
          <w:rFonts w:ascii="Comic Sans MS" w:hAnsi="Comic Sans MS"/>
        </w:rPr>
        <w:t xml:space="preserve"> </w:t>
      </w:r>
      <w:r w:rsidRPr="008D3721">
        <w:rPr>
          <w:rFonts w:ascii="Comic Sans MS" w:hAnsi="Comic Sans MS"/>
          <w:sz w:val="20"/>
        </w:rPr>
        <w:t>Школьника можно изменить к лучшему с помощью специальных приемов оценки его личности. </w:t>
      </w:r>
      <w:r w:rsidRPr="008D3721">
        <w:rPr>
          <w:rFonts w:ascii="Comic Sans MS" w:hAnsi="Comic Sans MS"/>
          <w:sz w:val="20"/>
        </w:rPr>
        <w:br/>
        <w:t xml:space="preserve">Важное средство формирования личности школьника – педагогически грамотная оценка его как личности. Мудрая, научно инструментованная оценка человека является для него сигналом о социальном продвижении, о благополучном самоутверждении в социально верном направлении. </w:t>
      </w:r>
      <w:proofErr w:type="gramStart"/>
      <w:r w:rsidRPr="008D3721">
        <w:rPr>
          <w:rFonts w:ascii="Comic Sans MS" w:hAnsi="Comic Sans MS"/>
          <w:sz w:val="20"/>
        </w:rPr>
        <w:t>Психологи предлагают следующие правила оценки личности: </w:t>
      </w:r>
      <w:r w:rsidRPr="008D3721">
        <w:rPr>
          <w:rFonts w:ascii="Comic Sans MS" w:hAnsi="Comic Sans MS"/>
          <w:sz w:val="20"/>
        </w:rPr>
        <w:br/>
      </w:r>
      <w:r w:rsidRPr="008D3721">
        <w:rPr>
          <w:rFonts w:ascii="Gabriola" w:hAnsi="Gabriola"/>
          <w:i/>
          <w:sz w:val="20"/>
        </w:rPr>
        <w:t>положительная оценка эффективна в сочетании с высокой требовательностью; </w:t>
      </w:r>
      <w:r w:rsidRPr="008D3721">
        <w:rPr>
          <w:rFonts w:ascii="Gabriola" w:hAnsi="Gabriola"/>
          <w:i/>
          <w:sz w:val="20"/>
        </w:rPr>
        <w:br/>
        <w:t>неприемлемы глобальная положительная и глобальная отрицательная оценки; </w:t>
      </w:r>
      <w:r w:rsidRPr="008D3721">
        <w:rPr>
          <w:rFonts w:ascii="Gabriola" w:hAnsi="Gabriola"/>
          <w:i/>
          <w:sz w:val="20"/>
        </w:rPr>
        <w:br/>
        <w:t>глобальная положительная оценка вызывает чувство непогрешимости, снижает самокритичность, требовательность к себе, закрывает пути для дальнейшего совершенствования; </w:t>
      </w:r>
      <w:r w:rsidRPr="008D3721">
        <w:rPr>
          <w:rFonts w:ascii="Gabriola" w:hAnsi="Gabriola"/>
          <w:i/>
          <w:sz w:val="20"/>
        </w:rPr>
        <w:br/>
        <w:t>глобальная отрицательная оценка подрывает у школьника веру в себя, вызывает отвращение к школе и к учению.</w:t>
      </w:r>
      <w:proofErr w:type="gramEnd"/>
      <w:r w:rsidRPr="008D3721">
        <w:rPr>
          <w:rFonts w:ascii="Comic Sans MS" w:hAnsi="Comic Sans MS"/>
          <w:sz w:val="20"/>
        </w:rPr>
        <w:t> </w:t>
      </w:r>
      <w:r w:rsidRPr="008D3721">
        <w:rPr>
          <w:rFonts w:ascii="Comic Sans MS" w:hAnsi="Comic Sans MS"/>
          <w:sz w:val="20"/>
        </w:rPr>
        <w:br/>
      </w:r>
      <w:r w:rsidRPr="00E17FC2">
        <w:rPr>
          <w:rFonts w:ascii="Comic Sans MS" w:hAnsi="Comic Sans MS"/>
        </w:rPr>
        <w:t>Наиболее целесообразны: </w:t>
      </w:r>
      <w:r w:rsidRPr="00E17FC2">
        <w:rPr>
          <w:rFonts w:ascii="Comic Sans MS" w:hAnsi="Comic Sans MS"/>
        </w:rPr>
        <w:br/>
      </w:r>
      <w:r w:rsidRPr="008D3721">
        <w:rPr>
          <w:rFonts w:ascii="Gabriola" w:hAnsi="Gabriola"/>
          <w:i/>
          <w:sz w:val="20"/>
        </w:rPr>
        <w:t>парциальная положительная оценка, когда в итоге личность гордится своими достижениями в одном конкретном деле и вместе с тем осознает, что успех не дает основания для самоуспокоения во всех других отношениях; </w:t>
      </w:r>
      <w:r w:rsidRPr="008D3721">
        <w:rPr>
          <w:rFonts w:ascii="Gabriola" w:hAnsi="Gabriola"/>
          <w:i/>
          <w:sz w:val="20"/>
        </w:rPr>
        <w:br/>
        <w:t xml:space="preserve">парциальная отрицательная оценка, при которой ученик понимает, что в данном конкретном случае он совершил ошибку, которую можно исправить, так как для </w:t>
      </w:r>
      <w:r w:rsidRPr="008D3721">
        <w:rPr>
          <w:rFonts w:ascii="Gabriola" w:hAnsi="Gabriola"/>
          <w:i/>
          <w:sz w:val="20"/>
        </w:rPr>
        <w:lastRenderedPageBreak/>
        <w:t xml:space="preserve">этого он имеет </w:t>
      </w:r>
      <w:r w:rsidR="008D3721">
        <w:rPr>
          <w:rFonts w:ascii="Gabriola" w:hAnsi="Gabriola"/>
          <w:i/>
          <w:sz w:val="20"/>
        </w:rPr>
        <w:t>достаточно сил и возможностей. </w:t>
      </w:r>
      <w:r w:rsidRPr="008D3721">
        <w:rPr>
          <w:rFonts w:ascii="Comic Sans MS" w:hAnsi="Comic Sans MS"/>
          <w:sz w:val="20"/>
        </w:rPr>
        <w:br/>
      </w:r>
      <w:r w:rsidRPr="00E17FC2">
        <w:rPr>
          <w:rFonts w:ascii="Comic Sans MS" w:hAnsi="Comic Sans MS"/>
          <w:i/>
          <w:u w:val="single"/>
        </w:rPr>
        <w:t>Правило 5.</w:t>
      </w:r>
      <w:r w:rsidRPr="00E17FC2">
        <w:rPr>
          <w:rFonts w:ascii="Comic Sans MS" w:hAnsi="Comic Sans MS"/>
        </w:rPr>
        <w:t xml:space="preserve"> </w:t>
      </w:r>
      <w:r w:rsidRPr="008D3721">
        <w:rPr>
          <w:rFonts w:ascii="Comic Sans MS" w:hAnsi="Comic Sans MS"/>
          <w:sz w:val="20"/>
        </w:rPr>
        <w:t>Совместная деятельность сближает людей и повышает их авторитет. </w:t>
      </w:r>
      <w:r w:rsidRPr="008D3721">
        <w:rPr>
          <w:rFonts w:ascii="Comic Sans MS" w:hAnsi="Comic Sans MS"/>
          <w:sz w:val="20"/>
        </w:rPr>
        <w:br/>
        <w:t xml:space="preserve">Социальные психологи рекомендуют по возможности чаще использовать совместную деятельность как наиболее эффективную форму организации. Не всякая работа в коллективе по существу коллективная. В группе часто бывают задания индивидуальные, фронтальные, однако и в том, и в другом случае между учащимися не возникает никаких новых отношений. Другое дело – задания, которые требуют объединенных усилий, а разделение обязанностей на пути к общей цели будет рождать отношения взаимной ответственности. Можно рекомендовать следующие формы совместной деятельности на практических и лабораторных занятиях: парная работа в </w:t>
      </w:r>
      <w:proofErr w:type="spellStart"/>
      <w:r w:rsidRPr="008D3721">
        <w:rPr>
          <w:rFonts w:ascii="Comic Sans MS" w:hAnsi="Comic Sans MS"/>
          <w:sz w:val="20"/>
        </w:rPr>
        <w:t>микрогруппах</w:t>
      </w:r>
      <w:proofErr w:type="spellEnd"/>
      <w:r w:rsidRPr="008D3721">
        <w:rPr>
          <w:rFonts w:ascii="Comic Sans MS" w:hAnsi="Comic Sans MS"/>
          <w:sz w:val="20"/>
        </w:rPr>
        <w:t>, комментирование устных ответов и рецензирование письменных работ с последующим их обсуждением в группе, коллективный показ достижений и т.д. </w:t>
      </w:r>
      <w:r w:rsidRPr="00E17FC2">
        <w:rPr>
          <w:rFonts w:ascii="Comic Sans MS" w:hAnsi="Comic Sans MS"/>
        </w:rPr>
        <w:br/>
      </w:r>
      <w:r w:rsidRPr="00E17FC2">
        <w:rPr>
          <w:rFonts w:ascii="Comic Sans MS" w:hAnsi="Comic Sans MS"/>
          <w:i/>
          <w:u w:val="single"/>
        </w:rPr>
        <w:t>Правило 6.</w:t>
      </w:r>
      <w:r w:rsidRPr="00E17FC2">
        <w:rPr>
          <w:rFonts w:ascii="Comic Sans MS" w:hAnsi="Comic Sans MS"/>
        </w:rPr>
        <w:t xml:space="preserve"> </w:t>
      </w:r>
      <w:r w:rsidRPr="008D3721">
        <w:rPr>
          <w:rFonts w:ascii="Comic Sans MS" w:hAnsi="Comic Sans MS"/>
          <w:sz w:val="20"/>
        </w:rPr>
        <w:t>Предусмотрительность и корректность поведения учителя снижают напряжение в общении. </w:t>
      </w:r>
      <w:r w:rsidRPr="008D3721">
        <w:rPr>
          <w:rFonts w:ascii="Comic Sans MS" w:hAnsi="Comic Sans MS"/>
          <w:sz w:val="20"/>
        </w:rPr>
        <w:br/>
        <w:t xml:space="preserve">Важным профилактическим средством является так называемый ориентировочный стиль поведения, который предполагает </w:t>
      </w:r>
      <w:r w:rsidRPr="008D3721">
        <w:rPr>
          <w:rFonts w:ascii="Arial" w:hAnsi="Arial" w:cs="Arial"/>
          <w:sz w:val="20"/>
        </w:rPr>
        <w:t>предусмотрительность</w:t>
      </w:r>
      <w:r w:rsidRPr="008D3721">
        <w:rPr>
          <w:rFonts w:ascii="Agency FB" w:hAnsi="Agency FB"/>
          <w:sz w:val="20"/>
        </w:rPr>
        <w:t xml:space="preserve">, </w:t>
      </w:r>
      <w:r w:rsidRPr="008D3721">
        <w:rPr>
          <w:rFonts w:ascii="Arial" w:hAnsi="Arial" w:cs="Arial"/>
          <w:sz w:val="20"/>
        </w:rPr>
        <w:t>корректность</w:t>
      </w:r>
      <w:r w:rsidRPr="008D3721">
        <w:rPr>
          <w:rFonts w:ascii="Agency FB" w:hAnsi="Agency FB"/>
          <w:sz w:val="20"/>
        </w:rPr>
        <w:t xml:space="preserve">, </w:t>
      </w:r>
      <w:r w:rsidRPr="008D3721">
        <w:rPr>
          <w:rFonts w:ascii="Arial" w:hAnsi="Arial" w:cs="Arial"/>
          <w:sz w:val="20"/>
        </w:rPr>
        <w:t>предупредительность</w:t>
      </w:r>
      <w:r w:rsidRPr="008D3721">
        <w:rPr>
          <w:rFonts w:ascii="Agency FB" w:hAnsi="Agency FB"/>
          <w:sz w:val="20"/>
        </w:rPr>
        <w:t> </w:t>
      </w:r>
      <w:r w:rsidRPr="008D3721">
        <w:rPr>
          <w:rFonts w:ascii="Agency FB" w:hAnsi="Agency FB"/>
          <w:sz w:val="20"/>
        </w:rPr>
        <w:br/>
      </w:r>
      <w:r w:rsidRPr="008D3721">
        <w:rPr>
          <w:rFonts w:ascii="Comic Sans MS" w:hAnsi="Comic Sans MS"/>
          <w:sz w:val="20"/>
        </w:rPr>
        <w:t>и т.д. в общении со школьниками. </w:t>
      </w:r>
      <w:r w:rsidRPr="008D3721">
        <w:rPr>
          <w:rFonts w:ascii="Comic Sans MS" w:hAnsi="Comic Sans MS"/>
          <w:sz w:val="20"/>
        </w:rPr>
        <w:br/>
        <w:t>Очень важно из конфликтной ситуации выйти с достоинством. Таким образом, будут защищены те социально ценные нормы, которые отстаивает учитель. Чтобы выиграть психологическое противоборство в столкновении двух полярных систем норм и ценностей, учителю целесообразно запомнить эти подсказки. </w:t>
      </w:r>
      <w:r w:rsidRPr="008D3721">
        <w:rPr>
          <w:rFonts w:ascii="Comic Sans MS" w:hAnsi="Comic Sans MS"/>
          <w:sz w:val="20"/>
        </w:rPr>
        <w:br/>
      </w:r>
    </w:p>
    <w:p w:rsidR="00122461" w:rsidRPr="008D3721" w:rsidRDefault="00E17FC2" w:rsidP="00122461">
      <w:pPr>
        <w:rPr>
          <w:rFonts w:ascii="Comic Sans MS" w:hAnsi="Comic Sans MS"/>
          <w:sz w:val="20"/>
        </w:rPr>
      </w:pPr>
      <w:r w:rsidRPr="00122461">
        <w:rPr>
          <w:rFonts w:ascii="Comic Sans MS" w:hAnsi="Comic Sans MS"/>
          <w:b/>
          <w:sz w:val="20"/>
          <w:u w:val="double"/>
        </w:rPr>
        <w:t>Подсказка первая.</w:t>
      </w:r>
      <w:r w:rsidRPr="00122461">
        <w:rPr>
          <w:rFonts w:ascii="Comic Sans MS" w:hAnsi="Comic Sans MS"/>
          <w:sz w:val="20"/>
        </w:rPr>
        <w:t xml:space="preserve"> </w:t>
      </w:r>
      <w:r w:rsidRPr="00122461">
        <w:rPr>
          <w:rFonts w:ascii="Comic Sans MS" w:hAnsi="Comic Sans MS"/>
          <w:b/>
          <w:i/>
          <w:sz w:val="20"/>
        </w:rPr>
        <w:t>“Два возбужденных человека не в состоянии прийти к согласию”</w:t>
      </w:r>
      <w:r w:rsidRPr="00122461">
        <w:rPr>
          <w:rFonts w:ascii="Comic Sans MS" w:hAnsi="Comic Sans MS"/>
          <w:sz w:val="20"/>
        </w:rPr>
        <w:t xml:space="preserve"> (Дейл Карнеги). </w:t>
      </w:r>
      <w:r w:rsidRPr="00122461">
        <w:rPr>
          <w:rFonts w:ascii="Comic Sans MS" w:hAnsi="Comic Sans MS"/>
          <w:sz w:val="20"/>
        </w:rPr>
        <w:br/>
      </w:r>
      <w:r w:rsidRPr="008D3721">
        <w:rPr>
          <w:rFonts w:ascii="Comic Sans MS" w:hAnsi="Comic Sans MS"/>
          <w:sz w:val="18"/>
        </w:rPr>
        <w:t xml:space="preserve">Постарайтесь приложить максимум усилий, чтобы в острой ситуации сдержать себя, ни в коем случае не </w:t>
      </w:r>
      <w:proofErr w:type="gramStart"/>
      <w:r w:rsidRPr="008D3721">
        <w:rPr>
          <w:rFonts w:ascii="Comic Sans MS" w:hAnsi="Comic Sans MS"/>
          <w:sz w:val="18"/>
        </w:rPr>
        <w:t>бранитесь</w:t>
      </w:r>
      <w:proofErr w:type="gramEnd"/>
      <w:r w:rsidRPr="008D3721">
        <w:rPr>
          <w:rFonts w:ascii="Comic Sans MS" w:hAnsi="Comic Sans MS"/>
          <w:sz w:val="18"/>
        </w:rPr>
        <w:t xml:space="preserve"> и не раздражайтесь. Подростковая аудитория высоко ценит самообладание, выдержку и юмор педагогов. </w:t>
      </w:r>
      <w:r w:rsidRPr="008D3721">
        <w:rPr>
          <w:rFonts w:ascii="Comic Sans MS" w:hAnsi="Comic Sans MS"/>
          <w:sz w:val="18"/>
        </w:rPr>
        <w:br/>
      </w:r>
      <w:r w:rsidRPr="00122461">
        <w:rPr>
          <w:rFonts w:ascii="Comic Sans MS" w:hAnsi="Comic Sans MS"/>
          <w:b/>
          <w:sz w:val="20"/>
          <w:u w:val="double"/>
        </w:rPr>
        <w:t>Подсказка вторая.</w:t>
      </w:r>
      <w:r w:rsidRPr="00122461">
        <w:rPr>
          <w:rFonts w:ascii="Comic Sans MS" w:hAnsi="Comic Sans MS"/>
          <w:b/>
          <w:sz w:val="20"/>
        </w:rPr>
        <w:t xml:space="preserve"> </w:t>
      </w:r>
      <w:r w:rsidRPr="00122461">
        <w:rPr>
          <w:rFonts w:ascii="Comic Sans MS" w:hAnsi="Comic Sans MS"/>
          <w:b/>
          <w:i/>
          <w:sz w:val="20"/>
        </w:rPr>
        <w:t>“Задержите реакцию!”</w:t>
      </w:r>
      <w:r w:rsidRPr="00122461">
        <w:rPr>
          <w:rFonts w:ascii="Comic Sans MS" w:hAnsi="Comic Sans MS"/>
          <w:sz w:val="20"/>
        </w:rPr>
        <w:t> </w:t>
      </w:r>
      <w:r w:rsidRPr="00122461">
        <w:rPr>
          <w:rFonts w:ascii="Comic Sans MS" w:hAnsi="Comic Sans MS"/>
          <w:sz w:val="20"/>
        </w:rPr>
        <w:br/>
      </w:r>
      <w:r w:rsidRPr="008D3721">
        <w:rPr>
          <w:rFonts w:ascii="Comic Sans MS" w:hAnsi="Comic Sans MS"/>
          <w:sz w:val="18"/>
        </w:rPr>
        <w:t xml:space="preserve">Не следует сразу же вступать в полемику с оппонентом, особенно если его действия не представляют угрозу для окружающих. Надо сделать вид, что вы как будто не замечаете нарушителя, хотя в то же время даете понять, что хорошо видите его действия. Суть приема в том, что он подчеркивает второстепенность вызывающего поведения нарушителя и поэтому педагогу некогда и незачем отвлекаться от ведения урока. “Факт </w:t>
      </w:r>
      <w:proofErr w:type="spellStart"/>
      <w:r w:rsidRPr="008D3721">
        <w:rPr>
          <w:rFonts w:ascii="Comic Sans MS" w:hAnsi="Comic Sans MS"/>
          <w:sz w:val="18"/>
        </w:rPr>
        <w:t>незамечания</w:t>
      </w:r>
      <w:proofErr w:type="spellEnd"/>
      <w:r w:rsidRPr="008D3721">
        <w:rPr>
          <w:rFonts w:ascii="Comic Sans MS" w:hAnsi="Comic Sans MS"/>
          <w:sz w:val="18"/>
        </w:rPr>
        <w:t>” явного нарушения позволяет внести некоторую растерянность в действия дезорганизатора и снижает его активность. Отсроченная реакция часто дает психологический перевес учителю. </w:t>
      </w:r>
      <w:r w:rsidRPr="008D3721">
        <w:rPr>
          <w:rFonts w:ascii="Comic Sans MS" w:hAnsi="Comic Sans MS"/>
          <w:sz w:val="18"/>
        </w:rPr>
        <w:br/>
      </w:r>
      <w:r w:rsidRPr="00122461">
        <w:rPr>
          <w:rFonts w:ascii="Comic Sans MS" w:hAnsi="Comic Sans MS"/>
          <w:b/>
          <w:sz w:val="20"/>
          <w:u w:val="double"/>
        </w:rPr>
        <w:t>Подсказка третья.</w:t>
      </w:r>
      <w:r w:rsidRPr="00122461">
        <w:rPr>
          <w:rFonts w:ascii="Comic Sans MS" w:hAnsi="Comic Sans MS"/>
          <w:b/>
          <w:sz w:val="20"/>
        </w:rPr>
        <w:t xml:space="preserve"> </w:t>
      </w:r>
      <w:r w:rsidRPr="00122461">
        <w:rPr>
          <w:rFonts w:ascii="Comic Sans MS" w:hAnsi="Comic Sans MS"/>
          <w:b/>
          <w:i/>
          <w:sz w:val="20"/>
        </w:rPr>
        <w:t>“Переведи реакцию!”</w:t>
      </w:r>
      <w:r w:rsidRPr="00122461">
        <w:rPr>
          <w:rFonts w:ascii="Comic Sans MS" w:hAnsi="Comic Sans MS"/>
          <w:b/>
          <w:sz w:val="20"/>
        </w:rPr>
        <w:t> </w:t>
      </w:r>
      <w:r w:rsidRPr="00122461">
        <w:rPr>
          <w:rFonts w:ascii="Comic Sans MS" w:hAnsi="Comic Sans MS"/>
          <w:b/>
          <w:sz w:val="20"/>
        </w:rPr>
        <w:br/>
      </w:r>
      <w:r w:rsidRPr="008D3721">
        <w:rPr>
          <w:rFonts w:ascii="Comic Sans MS" w:hAnsi="Comic Sans MS"/>
          <w:sz w:val="18"/>
        </w:rPr>
        <w:t>Этот прием также служит для развенчания значительности поступка и личности нарушителя. Этот прием технически реализуется через выполнение учителем повседневных действий на уроке (обращение к классу с приветствием, работа с журналом, взгляд в окно и т.д.) несмотря на чрезвычайную обстановку, казалось бы, не терпящую отлагательства. В итоге “герой” конфликта остается наедине с собой. Этим снижается “замысел” борьбы. </w:t>
      </w:r>
      <w:r w:rsidRPr="008D3721">
        <w:rPr>
          <w:rFonts w:ascii="Comic Sans MS" w:hAnsi="Comic Sans MS"/>
          <w:sz w:val="18"/>
        </w:rPr>
        <w:br/>
      </w:r>
      <w:r w:rsidRPr="00122461">
        <w:rPr>
          <w:rFonts w:ascii="Comic Sans MS" w:hAnsi="Comic Sans MS"/>
          <w:b/>
          <w:sz w:val="20"/>
          <w:u w:val="double"/>
        </w:rPr>
        <w:t>Подсказка четвертая.</w:t>
      </w:r>
      <w:r w:rsidRPr="00122461">
        <w:rPr>
          <w:rFonts w:ascii="Comic Sans MS" w:hAnsi="Comic Sans MS"/>
          <w:sz w:val="20"/>
        </w:rPr>
        <w:t xml:space="preserve"> </w:t>
      </w:r>
      <w:r w:rsidRPr="00122461">
        <w:rPr>
          <w:rFonts w:ascii="Comic Sans MS" w:hAnsi="Comic Sans MS"/>
          <w:b/>
          <w:i/>
          <w:sz w:val="20"/>
        </w:rPr>
        <w:t>“Будь рационализатором!”</w:t>
      </w:r>
      <w:r w:rsidRPr="00122461">
        <w:rPr>
          <w:rFonts w:ascii="Comic Sans MS" w:hAnsi="Comic Sans MS"/>
          <w:sz w:val="20"/>
        </w:rPr>
        <w:t> </w:t>
      </w:r>
      <w:r w:rsidRPr="00122461">
        <w:rPr>
          <w:rFonts w:ascii="Comic Sans MS" w:hAnsi="Comic Sans MS"/>
          <w:sz w:val="20"/>
        </w:rPr>
        <w:br/>
      </w:r>
      <w:r w:rsidRPr="008D3721">
        <w:rPr>
          <w:rFonts w:ascii="Comic Sans MS" w:hAnsi="Comic Sans MS"/>
          <w:sz w:val="18"/>
        </w:rPr>
        <w:t>Известно, что все то, что стало смешным и неуклюжим в глазах окружающих, теряет силу воздействия и перестает быть опасным. </w:t>
      </w:r>
      <w:r w:rsidRPr="008D3721">
        <w:rPr>
          <w:rFonts w:ascii="Comic Sans MS" w:hAnsi="Comic Sans MS"/>
          <w:sz w:val="18"/>
        </w:rPr>
        <w:br/>
        <w:t xml:space="preserve">Очень важно из конфликтной ситуации выйти с достоинством. Таким </w:t>
      </w:r>
      <w:proofErr w:type="gramStart"/>
      <w:r w:rsidRPr="008D3721">
        <w:rPr>
          <w:rFonts w:ascii="Comic Sans MS" w:hAnsi="Comic Sans MS"/>
          <w:sz w:val="18"/>
        </w:rPr>
        <w:t>образом</w:t>
      </w:r>
      <w:proofErr w:type="gramEnd"/>
      <w:r w:rsidRPr="008D3721">
        <w:rPr>
          <w:rFonts w:ascii="Comic Sans MS" w:hAnsi="Comic Sans MS"/>
          <w:sz w:val="18"/>
        </w:rPr>
        <w:t xml:space="preserve"> будут защищены те социально ценные нормы, которые отстаивает учитель. </w:t>
      </w:r>
      <w:r w:rsidRPr="008D3721">
        <w:rPr>
          <w:rFonts w:ascii="Comic Sans MS" w:hAnsi="Comic Sans MS"/>
          <w:sz w:val="18"/>
        </w:rPr>
        <w:br/>
        <w:t>Подсказка пятая. “Будь парадоксальным!” </w:t>
      </w:r>
      <w:r w:rsidRPr="008D3721">
        <w:rPr>
          <w:rFonts w:ascii="Comic Sans MS" w:hAnsi="Comic Sans MS"/>
          <w:sz w:val="18"/>
        </w:rPr>
        <w:br/>
        <w:t>Постарайтесь при случае обратить коварный замысел нарушителя дисциплины на пользу себе и делу. Желательно так “разложить” суть ситуации для ребят, чтобы еще и поблагодарить нарушителя за помощь (с иронией, естественно). Учитель предстает сильной и оригинальной личностью. Дети не любят серости. </w:t>
      </w:r>
      <w:r w:rsidRPr="008D3721">
        <w:rPr>
          <w:rFonts w:ascii="Comic Sans MS" w:hAnsi="Comic Sans MS"/>
          <w:sz w:val="18"/>
        </w:rPr>
        <w:br/>
      </w:r>
      <w:r w:rsidRPr="00122461">
        <w:rPr>
          <w:rFonts w:ascii="Comic Sans MS" w:hAnsi="Comic Sans MS"/>
          <w:sz w:val="20"/>
        </w:rPr>
        <w:br/>
      </w:r>
      <w:r w:rsidRPr="00E17FC2">
        <w:rPr>
          <w:rFonts w:ascii="Comic Sans MS" w:hAnsi="Comic Sans MS"/>
        </w:rPr>
        <w:t>ОБРАЗЕЦ ПРИМЕНЕНИЯ ПОДСКАЗОК </w:t>
      </w:r>
      <w:r w:rsidRPr="00E17FC2">
        <w:rPr>
          <w:rFonts w:ascii="Comic Sans MS" w:hAnsi="Comic Sans MS"/>
        </w:rPr>
        <w:br/>
      </w:r>
      <w:r w:rsidRPr="00122461">
        <w:rPr>
          <w:rFonts w:ascii="Comic Sans MS" w:hAnsi="Comic Sans MS"/>
          <w:i/>
        </w:rPr>
        <w:t>Ситуация </w:t>
      </w:r>
      <w:r w:rsidRPr="00E17FC2">
        <w:rPr>
          <w:rFonts w:ascii="Comic Sans MS" w:hAnsi="Comic Sans MS"/>
        </w:rPr>
        <w:br/>
      </w:r>
      <w:r w:rsidRPr="008D3721">
        <w:rPr>
          <w:rFonts w:ascii="Gabriola" w:hAnsi="Gabriola"/>
          <w:sz w:val="20"/>
        </w:rPr>
        <w:t xml:space="preserve">8 класс, в котором </w:t>
      </w:r>
      <w:proofErr w:type="gramStart"/>
      <w:r w:rsidRPr="008D3721">
        <w:rPr>
          <w:rFonts w:ascii="Gabriola" w:hAnsi="Gabriola"/>
          <w:sz w:val="20"/>
        </w:rPr>
        <w:t>был ученик Николай С. От него доставалось</w:t>
      </w:r>
      <w:proofErr w:type="gramEnd"/>
      <w:r w:rsidRPr="008D3721">
        <w:rPr>
          <w:rFonts w:ascii="Gabriola" w:hAnsi="Gabriola"/>
          <w:sz w:val="20"/>
        </w:rPr>
        <w:t xml:space="preserve"> не только молодым учителям, но и более опытным. Класс попал под влияние Николая. На одном из первых уроков ученик решил “прощупать” меня. Записывая тему на доске, я услышал с задней парты, где сидел Николай, звук, напоминающий рычание собаки. Я оторопел, но несколько секунд, не оглядываясь, продолжал писать на доске </w:t>
      </w:r>
      <w:r w:rsidRPr="008D3721">
        <w:rPr>
          <w:rFonts w:ascii="Gabriola" w:hAnsi="Gabriola"/>
          <w:b/>
          <w:sz w:val="20"/>
        </w:rPr>
        <w:t>(использована подсказка “задержи реакцию”)</w:t>
      </w:r>
      <w:r w:rsidRPr="008D3721">
        <w:rPr>
          <w:rFonts w:ascii="Gabriola" w:hAnsi="Gabriola"/>
          <w:sz w:val="20"/>
        </w:rPr>
        <w:t xml:space="preserve">. Затем я спокойно оглянулся на класс: дети замерли в ожидании (теперь реализована подсказка 1), спокойно глянул на часы </w:t>
      </w:r>
      <w:r w:rsidRPr="008D3721">
        <w:rPr>
          <w:rFonts w:ascii="Gabriola" w:hAnsi="Gabriola"/>
          <w:b/>
          <w:sz w:val="20"/>
        </w:rPr>
        <w:t>(“перевод реакции”)</w:t>
      </w:r>
      <w:r w:rsidRPr="008D3721">
        <w:rPr>
          <w:rFonts w:ascii="Gabriola" w:hAnsi="Gabriola"/>
          <w:sz w:val="20"/>
        </w:rPr>
        <w:t xml:space="preserve"> и сказал: “Сейчас 11.45, завтра в это же время остерегайтесь: кто </w:t>
      </w:r>
      <w:r w:rsidRPr="008D3721">
        <w:rPr>
          <w:rFonts w:ascii="Gabriola" w:hAnsi="Gabriola"/>
          <w:sz w:val="20"/>
        </w:rPr>
        <w:lastRenderedPageBreak/>
        <w:t xml:space="preserve">лает, тот может укусить!” </w:t>
      </w:r>
      <w:r w:rsidRPr="008D3721">
        <w:rPr>
          <w:rFonts w:ascii="Gabriola" w:hAnsi="Gabriola"/>
          <w:b/>
          <w:sz w:val="20"/>
        </w:rPr>
        <w:t>(отличная рационализация ситуации).</w:t>
      </w:r>
      <w:r w:rsidRPr="008D3721">
        <w:rPr>
          <w:rFonts w:ascii="Gabriola" w:hAnsi="Gabriola"/>
          <w:sz w:val="20"/>
        </w:rPr>
        <w:t> </w:t>
      </w:r>
      <w:r w:rsidRPr="008D3721">
        <w:rPr>
          <w:rFonts w:ascii="Gabriola" w:hAnsi="Gabriola"/>
          <w:sz w:val="20"/>
        </w:rPr>
        <w:br/>
        <w:t xml:space="preserve">Взрыв смеха, гул одобрения. Виновник покраснел. Урок продолжался. Больше подобных </w:t>
      </w:r>
      <w:r w:rsidR="008D3721">
        <w:rPr>
          <w:rFonts w:ascii="Gabriola" w:hAnsi="Gabriola"/>
          <w:sz w:val="20"/>
        </w:rPr>
        <w:t>“проб” на моих уроках не было. </w:t>
      </w:r>
    </w:p>
    <w:p w:rsidR="00C208BE" w:rsidRPr="008D3721" w:rsidRDefault="00E17FC2">
      <w:pPr>
        <w:rPr>
          <w:rFonts w:ascii="Comic Sans MS" w:hAnsi="Comic Sans MS"/>
          <w:sz w:val="20"/>
        </w:rPr>
      </w:pPr>
      <w:r w:rsidRPr="008D3721">
        <w:rPr>
          <w:rFonts w:ascii="Gabriola" w:hAnsi="Gabriola"/>
          <w:sz w:val="20"/>
        </w:rPr>
        <w:t xml:space="preserve">Рассмотрим случай успешного применения подсказки </w:t>
      </w:r>
      <w:r w:rsidRPr="008D3721">
        <w:rPr>
          <w:rFonts w:ascii="Gabriola" w:hAnsi="Gabriola"/>
          <w:b/>
          <w:sz w:val="20"/>
        </w:rPr>
        <w:t>“Будь парадоксальным!”</w:t>
      </w:r>
      <w:r w:rsidRPr="008D3721">
        <w:rPr>
          <w:rFonts w:ascii="Gabriola" w:hAnsi="Gabriola"/>
          <w:sz w:val="20"/>
        </w:rPr>
        <w:t>. Это произошло на уроке иностранного языка. В классе стояла тишина. Ребята внимательно слушали учителя. И вдруг под партой Васи С. что-то зашевелилось. Все повернули головы в его сторону. Тут на середину выкатился какой-то комок. Класс захихикал. Учитель насторожился. Вася покраснел. В его глазах застыл испуг. Ребята перевели взгляд на учителя. Тот подошел к сумке, развязал ее. Оттуда показалась мордочка котенка. Вася сжался, класс замер. Учитель взял котенка на руки и сказал: “Какой ты молодец, ведь сегодня мы будем впервые знакомиться со словом “кошка”, а я забыл принести картинку с изображением котенка”. Ребята засмеялись. Вася облегченно вздохнул. Конфликт был исчерпан. </w:t>
      </w:r>
      <w:r w:rsidRPr="008D3721">
        <w:rPr>
          <w:rFonts w:ascii="Gabriola" w:hAnsi="Gabriola"/>
          <w:sz w:val="20"/>
        </w:rPr>
        <w:br/>
      </w:r>
      <w:r w:rsidRPr="00E17FC2">
        <w:rPr>
          <w:rFonts w:ascii="Comic Sans MS" w:hAnsi="Comic Sans MS"/>
        </w:rPr>
        <w:br/>
        <w:t>УПРАЖНЕНИЯ ПО РЕШЕНИЮ СИТУА</w:t>
      </w:r>
      <w:r w:rsidR="008D3721">
        <w:rPr>
          <w:rFonts w:ascii="Comic Sans MS" w:hAnsi="Comic Sans MS"/>
        </w:rPr>
        <w:t>ЦИЙ </w:t>
      </w:r>
      <w:r w:rsidRPr="00E17FC2">
        <w:rPr>
          <w:rFonts w:ascii="Comic Sans MS" w:hAnsi="Comic Sans MS"/>
        </w:rPr>
        <w:br/>
        <w:t xml:space="preserve">1. </w:t>
      </w:r>
      <w:r w:rsidRPr="008D3721">
        <w:rPr>
          <w:rFonts w:ascii="Gabriola" w:hAnsi="Gabriola"/>
          <w:sz w:val="20"/>
        </w:rPr>
        <w:t>Звонок на урок. Учитель физики входит в класс и наблюдает следующую картину: по классу летает воробей, ученики стараются его поймать... </w:t>
      </w:r>
      <w:r w:rsidRPr="008D3721">
        <w:rPr>
          <w:rFonts w:ascii="Gabriola" w:hAnsi="Gabriola"/>
          <w:sz w:val="20"/>
        </w:rPr>
        <w:br/>
        <w:t xml:space="preserve">Учитель, успокаивая ребят, обратился к воробью: “Ну что, бедняга, испугался? Есть, наверное, хочешь? А тебя никто не накормил?” И, обращаясь к классу, попросил: “Что же вы, хозяева, так к гостю относитесь? Покормить бы надо”. Нашлись хлеб и вода. Ребята успокоились, воробей тоже. Изредка, правда, он совершал перелеты по классу. Но урок шел как обычно. Зато следующий урок был сорван. Учитель, зайдя в класс, стал требовать признания в том, кто пустил птицу в кабинет, возмущаться поведением учеников, кричать, что они сорвали ему урок. В результате учитель покинул в возмущении класс. </w:t>
      </w:r>
      <w:r w:rsidR="008D3721">
        <w:rPr>
          <w:rFonts w:ascii="Gabriola" w:hAnsi="Gabriola"/>
          <w:sz w:val="20"/>
        </w:rPr>
        <w:t>Урок действительно был сорван. </w:t>
      </w:r>
      <w:r w:rsidRPr="00E17FC2">
        <w:rPr>
          <w:rFonts w:ascii="Comic Sans MS" w:hAnsi="Comic Sans MS"/>
        </w:rPr>
        <w:br/>
        <w:t xml:space="preserve">2. </w:t>
      </w:r>
      <w:r w:rsidRPr="008D3721">
        <w:rPr>
          <w:rFonts w:ascii="Gabriola" w:hAnsi="Gabriola"/>
          <w:sz w:val="20"/>
        </w:rPr>
        <w:t>Учительница биологии пришла на урок в 10 класс. Подготовленный плакат висел на доске вверх ногами. Все ждали реакции учителя… </w:t>
      </w:r>
      <w:r w:rsidRPr="008D3721">
        <w:rPr>
          <w:rFonts w:ascii="Gabriola" w:hAnsi="Gabriola"/>
          <w:sz w:val="20"/>
        </w:rPr>
        <w:br/>
        <w:t xml:space="preserve">Учительница начала объяснять урок по перевернутому плакату. Конечно, ученикам было непонятно. После объяснения они попросили перевесить плакат. Она ответила, что ей все равно, как объяснять урок, а если ученикам непонятно, то в следующий раз нужно быть внимательнее дежурным, которые </w:t>
      </w:r>
      <w:r w:rsidR="008D3721">
        <w:rPr>
          <w:rFonts w:ascii="Gabriola" w:hAnsi="Gabriola"/>
          <w:sz w:val="20"/>
        </w:rPr>
        <w:t>вешали это наглядное </w:t>
      </w:r>
      <w:r w:rsidR="008D3721">
        <w:rPr>
          <w:rFonts w:ascii="Gabriola" w:hAnsi="Gabriola"/>
          <w:sz w:val="20"/>
        </w:rPr>
        <w:br/>
        <w:t>пособие. </w:t>
      </w:r>
      <w:r w:rsidRPr="00E17FC2">
        <w:rPr>
          <w:rFonts w:ascii="Comic Sans MS" w:hAnsi="Comic Sans MS"/>
        </w:rPr>
        <w:br/>
        <w:t xml:space="preserve">3. </w:t>
      </w:r>
      <w:r w:rsidRPr="008D3721">
        <w:rPr>
          <w:rFonts w:ascii="Gabriola" w:hAnsi="Gabriola"/>
          <w:sz w:val="20"/>
        </w:rPr>
        <w:t>Ученик 10 класса на перемене слил спирт из спиртовки и выпил его… </w:t>
      </w:r>
      <w:r w:rsidRPr="008D3721">
        <w:rPr>
          <w:rFonts w:ascii="Gabriola" w:hAnsi="Gabriola"/>
          <w:sz w:val="20"/>
        </w:rPr>
        <w:br/>
        <w:t>Учительница химии, придя на урок и оценив ситуацию, не стала кричать и ругаться, а просто сказала, что в спирт было добавлено ядовитое вещество, от которого человек может скончаться. Уче</w:t>
      </w:r>
      <w:r w:rsidR="008D3721">
        <w:rPr>
          <w:rFonts w:ascii="Gabriola" w:hAnsi="Gabriola"/>
          <w:sz w:val="20"/>
        </w:rPr>
        <w:t>ник, выпивший спирт, сознался. </w:t>
      </w:r>
      <w:r w:rsidRPr="00E17FC2">
        <w:rPr>
          <w:rFonts w:ascii="Comic Sans MS" w:hAnsi="Comic Sans MS"/>
        </w:rPr>
        <w:br/>
        <w:t xml:space="preserve">4. </w:t>
      </w:r>
      <w:r w:rsidRPr="008D3721">
        <w:rPr>
          <w:rFonts w:ascii="Gabriola" w:hAnsi="Gabriola"/>
          <w:sz w:val="20"/>
        </w:rPr>
        <w:t>Ученик Н. систематически не выполнял домашние задания. При выставлении неудовлетворительных оценок в дневник он заявлял: “Ну и ставьте!” Как-то раз при очередном опросе ученик опять ответил плохо. Учитель… </w:t>
      </w:r>
      <w:r w:rsidRPr="008D3721">
        <w:rPr>
          <w:rFonts w:ascii="Gabriola" w:hAnsi="Gabriola"/>
          <w:sz w:val="20"/>
        </w:rPr>
        <w:br/>
        <w:t>…предложил ученику открыть дневник и сказал: “Поставь сам себе оценку за ответ”. Ученик был доволен. Учащиеся оживились. Стали подсказывать, что ставить. Наконец, после долгого размышления, ученик поставил себе сам в дневник оценку “2”. Учитель расписался в дневнике, а рядом дописал: “5 – за честность”. Конфликт был улажен, отношения между учителем и этим мальчиком стали более</w:t>
      </w:r>
      <w:r w:rsidR="008D3721">
        <w:rPr>
          <w:rFonts w:ascii="Gabriola" w:hAnsi="Gabriola"/>
          <w:sz w:val="20"/>
        </w:rPr>
        <w:t xml:space="preserve"> человечными и доверительными. </w:t>
      </w:r>
      <w:r w:rsidRPr="008D3721">
        <w:rPr>
          <w:rFonts w:ascii="Gabriola" w:hAnsi="Gabriola"/>
          <w:sz w:val="20"/>
        </w:rPr>
        <w:br/>
      </w:r>
      <w:r w:rsidRPr="00E17FC2">
        <w:rPr>
          <w:rFonts w:ascii="Comic Sans MS" w:hAnsi="Comic Sans MS"/>
        </w:rPr>
        <w:t xml:space="preserve">5. </w:t>
      </w:r>
      <w:r w:rsidRPr="008D3721">
        <w:rPr>
          <w:rFonts w:ascii="Gabriola" w:hAnsi="Gabriola"/>
          <w:sz w:val="20"/>
        </w:rPr>
        <w:t>Ребята решили сорвать урок молодой учительницы. При этом они договорились на уроке хрюкать. Когда педагог вошла в класс, раздались соответствующие звуки</w:t>
      </w:r>
      <w:proofErr w:type="gramStart"/>
      <w:r w:rsidRPr="008D3721">
        <w:rPr>
          <w:rFonts w:ascii="Gabriola" w:hAnsi="Gabriola"/>
          <w:sz w:val="20"/>
        </w:rPr>
        <w:t>… </w:t>
      </w:r>
      <w:r w:rsidRPr="008D3721">
        <w:rPr>
          <w:rFonts w:ascii="Gabriola" w:hAnsi="Gabriola"/>
          <w:sz w:val="20"/>
        </w:rPr>
        <w:br/>
        <w:t>Т</w:t>
      </w:r>
      <w:proofErr w:type="gramEnd"/>
      <w:r w:rsidRPr="008D3721">
        <w:rPr>
          <w:rFonts w:ascii="Gabriola" w:hAnsi="Gabriola"/>
          <w:sz w:val="20"/>
        </w:rPr>
        <w:t>огда она обратилась к лидеру класса: “Вот хорошо, Витя, я вас как раз на ферму собралась повести на экскурсию. Будешь переводчиком? Поможешь в общении с животными?” Все засмеялись. Урок прошел как никогда живо и весело.</w:t>
      </w:r>
    </w:p>
    <w:sectPr w:rsidR="00C208BE" w:rsidRPr="008D3721" w:rsidSect="008D3721">
      <w:pgSz w:w="11906" w:h="16838"/>
      <w:pgMar w:top="426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C2"/>
    <w:rsid w:val="00122461"/>
    <w:rsid w:val="0038660F"/>
    <w:rsid w:val="008D3721"/>
    <w:rsid w:val="00C208BE"/>
    <w:rsid w:val="00E1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2014-01-21T17:38:00Z</dcterms:created>
  <dcterms:modified xsi:type="dcterms:W3CDTF">2014-01-22T05:29:00Z</dcterms:modified>
</cp:coreProperties>
</file>