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8C" w:rsidRPr="001628E1" w:rsidRDefault="005E658C" w:rsidP="001628E1">
      <w:pPr>
        <w:jc w:val="center"/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>Муниципальное бюджетное  общеобразовательное учреждение</w:t>
      </w:r>
    </w:p>
    <w:p w:rsidR="005E658C" w:rsidRPr="001628E1" w:rsidRDefault="005E658C" w:rsidP="005E658C">
      <w:pPr>
        <w:jc w:val="center"/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>«Средняя общеобразовательная школа №3</w:t>
      </w:r>
    </w:p>
    <w:p w:rsidR="005E658C" w:rsidRPr="001628E1" w:rsidRDefault="005E658C" w:rsidP="005E658C">
      <w:pPr>
        <w:jc w:val="center"/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 xml:space="preserve">с углублённым изучением отдельных предметов» </w:t>
      </w:r>
    </w:p>
    <w:p w:rsidR="005E658C" w:rsidRPr="001628E1" w:rsidRDefault="005E658C" w:rsidP="005E658C">
      <w:pPr>
        <w:jc w:val="center"/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>города Котовска Тамбовской области</w:t>
      </w:r>
    </w:p>
    <w:p w:rsidR="005E658C" w:rsidRPr="001628E1" w:rsidRDefault="005E658C" w:rsidP="005E658C">
      <w:pPr>
        <w:jc w:val="center"/>
        <w:rPr>
          <w:rFonts w:ascii="Times New Roman" w:hAnsi="Times New Roman"/>
          <w:sz w:val="24"/>
          <w:szCs w:val="24"/>
        </w:rPr>
      </w:pPr>
    </w:p>
    <w:p w:rsidR="005E658C" w:rsidRPr="001628E1" w:rsidRDefault="005E658C" w:rsidP="005E658C">
      <w:pPr>
        <w:rPr>
          <w:rFonts w:ascii="Times New Roman" w:hAnsi="Times New Roman"/>
          <w:sz w:val="24"/>
          <w:szCs w:val="24"/>
        </w:rPr>
      </w:pPr>
    </w:p>
    <w:p w:rsidR="005E658C" w:rsidRPr="001628E1" w:rsidRDefault="005E658C" w:rsidP="005E658C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 xml:space="preserve">Рассмотрена и </w:t>
      </w:r>
      <w:proofErr w:type="gramStart"/>
      <w:r w:rsidRPr="001628E1">
        <w:rPr>
          <w:rFonts w:ascii="Times New Roman" w:hAnsi="Times New Roman"/>
          <w:sz w:val="24"/>
          <w:szCs w:val="24"/>
        </w:rPr>
        <w:t>рекомендована</w:t>
      </w:r>
      <w:proofErr w:type="gramEnd"/>
      <w:r w:rsidRPr="001628E1">
        <w:rPr>
          <w:rFonts w:ascii="Times New Roman" w:hAnsi="Times New Roman"/>
          <w:sz w:val="24"/>
          <w:szCs w:val="24"/>
        </w:rPr>
        <w:t xml:space="preserve">                                                         Утверждена приказом </w:t>
      </w:r>
    </w:p>
    <w:p w:rsidR="005E658C" w:rsidRPr="001628E1" w:rsidRDefault="005E658C" w:rsidP="005E658C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 xml:space="preserve">для утверждения                                                                             МБОУ «СОШ №3 УИОП» </w:t>
      </w:r>
    </w:p>
    <w:p w:rsidR="005E658C" w:rsidRPr="001628E1" w:rsidRDefault="005E658C" w:rsidP="005E658C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 xml:space="preserve">Методическим Советом                                                                № </w:t>
      </w:r>
      <w:proofErr w:type="spellStart"/>
      <w:r w:rsidRPr="001628E1">
        <w:rPr>
          <w:rFonts w:ascii="Times New Roman" w:hAnsi="Times New Roman"/>
          <w:sz w:val="24"/>
          <w:szCs w:val="24"/>
        </w:rPr>
        <w:t>______от</w:t>
      </w:r>
      <w:proofErr w:type="spellEnd"/>
      <w:r w:rsidRPr="001628E1">
        <w:rPr>
          <w:rFonts w:ascii="Times New Roman" w:hAnsi="Times New Roman"/>
          <w:sz w:val="24"/>
          <w:szCs w:val="24"/>
        </w:rPr>
        <w:t xml:space="preserve"> ______2015 г.</w:t>
      </w:r>
    </w:p>
    <w:p w:rsidR="005E658C" w:rsidRPr="001628E1" w:rsidRDefault="005E658C" w:rsidP="005E658C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 xml:space="preserve">МБОУ «СОШ №3 с УИОП»                                                                  Директор школы:                                                                                                                                    </w:t>
      </w:r>
    </w:p>
    <w:p w:rsidR="005E658C" w:rsidRPr="001628E1" w:rsidRDefault="005E658C" w:rsidP="005E658C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 xml:space="preserve"> ______________2015  г.                                                                         _________________  </w:t>
      </w:r>
    </w:p>
    <w:p w:rsidR="005E658C" w:rsidRPr="001628E1" w:rsidRDefault="005E658C" w:rsidP="005E658C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 xml:space="preserve">  протокол № _______                                                                                   </w:t>
      </w:r>
      <w:proofErr w:type="spellStart"/>
      <w:r w:rsidRPr="001628E1">
        <w:rPr>
          <w:rFonts w:ascii="Times New Roman" w:hAnsi="Times New Roman"/>
          <w:sz w:val="24"/>
          <w:szCs w:val="24"/>
        </w:rPr>
        <w:t>Н.В.Аверин</w:t>
      </w:r>
      <w:proofErr w:type="spellEnd"/>
    </w:p>
    <w:p w:rsidR="005E658C" w:rsidRPr="001628E1" w:rsidRDefault="005E658C" w:rsidP="005E658C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5E658C" w:rsidRPr="001628E1" w:rsidRDefault="005E658C" w:rsidP="005E658C">
      <w:pPr>
        <w:jc w:val="center"/>
        <w:rPr>
          <w:rFonts w:ascii="Times New Roman" w:hAnsi="Times New Roman"/>
          <w:i/>
          <w:sz w:val="24"/>
          <w:szCs w:val="24"/>
        </w:rPr>
      </w:pPr>
    </w:p>
    <w:p w:rsidR="005E658C" w:rsidRPr="001628E1" w:rsidRDefault="005E658C" w:rsidP="005E658C">
      <w:pPr>
        <w:jc w:val="center"/>
        <w:rPr>
          <w:rFonts w:ascii="Times New Roman" w:hAnsi="Times New Roman"/>
          <w:i/>
          <w:sz w:val="24"/>
          <w:szCs w:val="24"/>
        </w:rPr>
      </w:pPr>
    </w:p>
    <w:p w:rsidR="005E658C" w:rsidRPr="001628E1" w:rsidRDefault="005E658C" w:rsidP="005E658C">
      <w:pPr>
        <w:rPr>
          <w:rFonts w:ascii="Times New Roman" w:hAnsi="Times New Roman"/>
          <w:sz w:val="24"/>
          <w:szCs w:val="24"/>
          <w:u w:val="single"/>
        </w:rPr>
      </w:pPr>
    </w:p>
    <w:p w:rsidR="005E658C" w:rsidRPr="001628E1" w:rsidRDefault="005E658C" w:rsidP="005E658C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1628E1">
        <w:rPr>
          <w:rFonts w:ascii="Times New Roman" w:hAnsi="Times New Roman"/>
          <w:sz w:val="24"/>
          <w:szCs w:val="24"/>
          <w:u w:val="single"/>
        </w:rPr>
        <w:t>Дополнительная</w:t>
      </w:r>
    </w:p>
    <w:p w:rsidR="005E658C" w:rsidRPr="001628E1" w:rsidRDefault="005E658C" w:rsidP="005E658C">
      <w:pPr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1628E1">
        <w:rPr>
          <w:rFonts w:ascii="Times New Roman" w:hAnsi="Times New Roman"/>
          <w:b/>
          <w:sz w:val="24"/>
          <w:szCs w:val="24"/>
          <w:u w:val="single"/>
        </w:rPr>
        <w:t>общеразвивающая</w:t>
      </w:r>
      <w:proofErr w:type="spellEnd"/>
      <w:r w:rsidRPr="001628E1">
        <w:rPr>
          <w:rFonts w:ascii="Times New Roman" w:hAnsi="Times New Roman"/>
          <w:sz w:val="24"/>
          <w:szCs w:val="24"/>
          <w:u w:val="single"/>
        </w:rPr>
        <w:t xml:space="preserve">  программа</w:t>
      </w:r>
    </w:p>
    <w:p w:rsidR="005E658C" w:rsidRPr="001628E1" w:rsidRDefault="005E658C" w:rsidP="005E658C">
      <w:pPr>
        <w:rPr>
          <w:rFonts w:ascii="Times New Roman" w:hAnsi="Times New Roman"/>
          <w:sz w:val="24"/>
          <w:szCs w:val="24"/>
        </w:rPr>
      </w:pPr>
    </w:p>
    <w:p w:rsidR="005E658C" w:rsidRPr="001628E1" w:rsidRDefault="005E658C" w:rsidP="005E658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628E1">
        <w:rPr>
          <w:rFonts w:ascii="Times New Roman" w:hAnsi="Times New Roman"/>
          <w:b/>
          <w:i/>
          <w:sz w:val="24"/>
          <w:szCs w:val="24"/>
        </w:rPr>
        <w:t>«Азбука будущего первоклассника»</w:t>
      </w:r>
    </w:p>
    <w:p w:rsidR="005E658C" w:rsidRPr="001628E1" w:rsidRDefault="005E658C" w:rsidP="005E658C">
      <w:pPr>
        <w:jc w:val="center"/>
        <w:rPr>
          <w:rFonts w:ascii="Times New Roman" w:hAnsi="Times New Roman"/>
          <w:i/>
          <w:sz w:val="24"/>
          <w:szCs w:val="24"/>
        </w:rPr>
      </w:pPr>
      <w:r w:rsidRPr="001628E1">
        <w:rPr>
          <w:rFonts w:ascii="Times New Roman" w:hAnsi="Times New Roman"/>
          <w:i/>
          <w:sz w:val="24"/>
          <w:szCs w:val="24"/>
        </w:rPr>
        <w:t>социально - педагогической направленности</w:t>
      </w:r>
    </w:p>
    <w:p w:rsidR="005E658C" w:rsidRPr="001628E1" w:rsidRDefault="005E658C" w:rsidP="005E658C">
      <w:pPr>
        <w:jc w:val="center"/>
        <w:rPr>
          <w:rFonts w:ascii="Times New Roman" w:hAnsi="Times New Roman"/>
          <w:i/>
          <w:sz w:val="24"/>
          <w:szCs w:val="24"/>
        </w:rPr>
      </w:pPr>
    </w:p>
    <w:p w:rsidR="005E658C" w:rsidRPr="001628E1" w:rsidRDefault="005E658C" w:rsidP="005E658C">
      <w:pPr>
        <w:jc w:val="center"/>
        <w:rPr>
          <w:rFonts w:ascii="Times New Roman" w:hAnsi="Times New Roman"/>
          <w:i/>
          <w:sz w:val="24"/>
          <w:szCs w:val="24"/>
        </w:rPr>
      </w:pPr>
      <w:r w:rsidRPr="001628E1">
        <w:rPr>
          <w:rFonts w:ascii="Times New Roman" w:hAnsi="Times New Roman"/>
          <w:i/>
          <w:sz w:val="24"/>
          <w:szCs w:val="24"/>
        </w:rPr>
        <w:t>(для детей  школьного возраста  6 -7  лет)</w:t>
      </w:r>
    </w:p>
    <w:p w:rsidR="005E658C" w:rsidRPr="001628E1" w:rsidRDefault="005E658C" w:rsidP="005E658C">
      <w:pPr>
        <w:rPr>
          <w:rFonts w:ascii="Times New Roman" w:hAnsi="Times New Roman"/>
          <w:i/>
          <w:sz w:val="24"/>
          <w:szCs w:val="24"/>
        </w:rPr>
      </w:pPr>
      <w:r w:rsidRPr="001628E1"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</w:p>
    <w:p w:rsidR="005E658C" w:rsidRPr="001628E1" w:rsidRDefault="005E658C" w:rsidP="005E658C">
      <w:pPr>
        <w:rPr>
          <w:rFonts w:ascii="Times New Roman" w:hAnsi="Times New Roman"/>
          <w:i/>
          <w:sz w:val="24"/>
          <w:szCs w:val="24"/>
        </w:rPr>
      </w:pPr>
    </w:p>
    <w:p w:rsidR="005E658C" w:rsidRPr="001628E1" w:rsidRDefault="005E658C" w:rsidP="005E658C">
      <w:pPr>
        <w:rPr>
          <w:rFonts w:ascii="Times New Roman" w:hAnsi="Times New Roman"/>
          <w:sz w:val="24"/>
          <w:szCs w:val="24"/>
        </w:rPr>
      </w:pPr>
    </w:p>
    <w:p w:rsidR="005E658C" w:rsidRPr="001628E1" w:rsidRDefault="005E658C" w:rsidP="005E658C">
      <w:pPr>
        <w:rPr>
          <w:rFonts w:ascii="Times New Roman" w:hAnsi="Times New Roman"/>
          <w:sz w:val="24"/>
          <w:szCs w:val="24"/>
        </w:rPr>
      </w:pPr>
    </w:p>
    <w:p w:rsidR="005E658C" w:rsidRPr="001628E1" w:rsidRDefault="005E658C" w:rsidP="00216E43">
      <w:pPr>
        <w:ind w:firstLine="0"/>
        <w:rPr>
          <w:rFonts w:ascii="Times New Roman" w:hAnsi="Times New Roman"/>
          <w:sz w:val="24"/>
          <w:szCs w:val="24"/>
        </w:rPr>
      </w:pPr>
    </w:p>
    <w:p w:rsidR="001628E1" w:rsidRDefault="005E658C" w:rsidP="005E658C">
      <w:pPr>
        <w:jc w:val="right"/>
        <w:rPr>
          <w:rFonts w:ascii="Times New Roman" w:hAnsi="Times New Roman"/>
          <w:i/>
          <w:sz w:val="24"/>
          <w:szCs w:val="24"/>
        </w:rPr>
      </w:pPr>
      <w:r w:rsidRPr="001628E1">
        <w:rPr>
          <w:rFonts w:ascii="Times New Roman" w:hAnsi="Times New Roman"/>
          <w:i/>
          <w:sz w:val="24"/>
          <w:szCs w:val="24"/>
        </w:rPr>
        <w:t xml:space="preserve">            </w:t>
      </w:r>
    </w:p>
    <w:p w:rsidR="001628E1" w:rsidRDefault="001628E1" w:rsidP="005E658C">
      <w:pPr>
        <w:jc w:val="right"/>
        <w:rPr>
          <w:rFonts w:ascii="Times New Roman" w:hAnsi="Times New Roman"/>
          <w:i/>
          <w:sz w:val="24"/>
          <w:szCs w:val="24"/>
        </w:rPr>
      </w:pPr>
    </w:p>
    <w:p w:rsidR="001628E1" w:rsidRDefault="001628E1" w:rsidP="005E658C">
      <w:pPr>
        <w:jc w:val="right"/>
        <w:rPr>
          <w:rFonts w:ascii="Times New Roman" w:hAnsi="Times New Roman"/>
          <w:i/>
          <w:sz w:val="24"/>
          <w:szCs w:val="24"/>
        </w:rPr>
      </w:pPr>
    </w:p>
    <w:p w:rsidR="001628E1" w:rsidRDefault="001628E1" w:rsidP="005E658C">
      <w:pPr>
        <w:jc w:val="right"/>
        <w:rPr>
          <w:rFonts w:ascii="Times New Roman" w:hAnsi="Times New Roman"/>
          <w:i/>
          <w:sz w:val="24"/>
          <w:szCs w:val="24"/>
        </w:rPr>
      </w:pPr>
    </w:p>
    <w:p w:rsidR="001628E1" w:rsidRDefault="001628E1" w:rsidP="005E658C">
      <w:pPr>
        <w:jc w:val="right"/>
        <w:rPr>
          <w:rFonts w:ascii="Times New Roman" w:hAnsi="Times New Roman"/>
          <w:i/>
          <w:sz w:val="24"/>
          <w:szCs w:val="24"/>
        </w:rPr>
      </w:pPr>
    </w:p>
    <w:p w:rsidR="001628E1" w:rsidRDefault="001628E1" w:rsidP="005E658C">
      <w:pPr>
        <w:jc w:val="right"/>
        <w:rPr>
          <w:rFonts w:ascii="Times New Roman" w:hAnsi="Times New Roman"/>
          <w:i/>
          <w:sz w:val="24"/>
          <w:szCs w:val="24"/>
        </w:rPr>
      </w:pPr>
    </w:p>
    <w:p w:rsidR="001628E1" w:rsidRDefault="001628E1" w:rsidP="005E658C">
      <w:pPr>
        <w:jc w:val="right"/>
        <w:rPr>
          <w:rFonts w:ascii="Times New Roman" w:hAnsi="Times New Roman"/>
          <w:i/>
          <w:sz w:val="24"/>
          <w:szCs w:val="24"/>
        </w:rPr>
      </w:pPr>
    </w:p>
    <w:p w:rsidR="001628E1" w:rsidRDefault="001628E1" w:rsidP="005E658C">
      <w:pPr>
        <w:jc w:val="right"/>
        <w:rPr>
          <w:rFonts w:ascii="Times New Roman" w:hAnsi="Times New Roman"/>
          <w:i/>
          <w:sz w:val="24"/>
          <w:szCs w:val="24"/>
        </w:rPr>
      </w:pPr>
    </w:p>
    <w:p w:rsidR="001628E1" w:rsidRDefault="001628E1" w:rsidP="005E658C">
      <w:pPr>
        <w:jc w:val="right"/>
        <w:rPr>
          <w:rFonts w:ascii="Times New Roman" w:hAnsi="Times New Roman"/>
          <w:i/>
          <w:sz w:val="24"/>
          <w:szCs w:val="24"/>
        </w:rPr>
      </w:pPr>
    </w:p>
    <w:p w:rsidR="001628E1" w:rsidRDefault="001628E1" w:rsidP="005E658C">
      <w:pPr>
        <w:jc w:val="right"/>
        <w:rPr>
          <w:rFonts w:ascii="Times New Roman" w:hAnsi="Times New Roman"/>
          <w:i/>
          <w:sz w:val="24"/>
          <w:szCs w:val="24"/>
        </w:rPr>
      </w:pPr>
    </w:p>
    <w:p w:rsidR="001628E1" w:rsidRDefault="001628E1" w:rsidP="005E658C">
      <w:pPr>
        <w:jc w:val="right"/>
        <w:rPr>
          <w:rFonts w:ascii="Times New Roman" w:hAnsi="Times New Roman"/>
          <w:i/>
          <w:sz w:val="24"/>
          <w:szCs w:val="24"/>
        </w:rPr>
      </w:pPr>
    </w:p>
    <w:p w:rsidR="001628E1" w:rsidRDefault="001628E1" w:rsidP="005E658C">
      <w:pPr>
        <w:jc w:val="right"/>
        <w:rPr>
          <w:rFonts w:ascii="Times New Roman" w:hAnsi="Times New Roman"/>
          <w:i/>
          <w:sz w:val="24"/>
          <w:szCs w:val="24"/>
        </w:rPr>
      </w:pPr>
    </w:p>
    <w:p w:rsidR="005E658C" w:rsidRPr="001628E1" w:rsidRDefault="005E658C" w:rsidP="005E658C">
      <w:pPr>
        <w:jc w:val="right"/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i/>
          <w:sz w:val="24"/>
          <w:szCs w:val="24"/>
        </w:rPr>
        <w:t xml:space="preserve"> </w:t>
      </w:r>
      <w:r w:rsidR="00216E43" w:rsidRPr="001628E1">
        <w:rPr>
          <w:rFonts w:ascii="Times New Roman" w:hAnsi="Times New Roman"/>
          <w:sz w:val="24"/>
          <w:szCs w:val="24"/>
        </w:rPr>
        <w:t>Составители</w:t>
      </w:r>
      <w:r w:rsidRPr="001628E1">
        <w:rPr>
          <w:rFonts w:ascii="Times New Roman" w:hAnsi="Times New Roman"/>
          <w:sz w:val="24"/>
          <w:szCs w:val="24"/>
        </w:rPr>
        <w:t>:</w:t>
      </w:r>
      <w:r w:rsidR="000872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72AF">
        <w:rPr>
          <w:rFonts w:ascii="Times New Roman" w:hAnsi="Times New Roman"/>
          <w:sz w:val="24"/>
          <w:szCs w:val="24"/>
        </w:rPr>
        <w:t>Петличёва</w:t>
      </w:r>
      <w:proofErr w:type="spellEnd"/>
      <w:r w:rsidR="000872AF">
        <w:rPr>
          <w:rFonts w:ascii="Times New Roman" w:hAnsi="Times New Roman"/>
          <w:sz w:val="24"/>
          <w:szCs w:val="24"/>
        </w:rPr>
        <w:t xml:space="preserve"> Татьяна Валериевна</w:t>
      </w:r>
    </w:p>
    <w:p w:rsidR="00216E43" w:rsidRPr="001628E1" w:rsidRDefault="00216E43" w:rsidP="00216E43">
      <w:pPr>
        <w:jc w:val="right"/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216E43" w:rsidRPr="001628E1" w:rsidRDefault="00216E43" w:rsidP="005E658C">
      <w:pPr>
        <w:jc w:val="right"/>
        <w:rPr>
          <w:rFonts w:ascii="Times New Roman" w:hAnsi="Times New Roman"/>
          <w:sz w:val="24"/>
          <w:szCs w:val="24"/>
        </w:rPr>
      </w:pPr>
    </w:p>
    <w:p w:rsidR="005E658C" w:rsidRPr="001628E1" w:rsidRDefault="005E658C" w:rsidP="005E658C">
      <w:pPr>
        <w:jc w:val="right"/>
        <w:rPr>
          <w:rFonts w:ascii="Times New Roman" w:hAnsi="Times New Roman"/>
          <w:sz w:val="24"/>
          <w:szCs w:val="24"/>
        </w:rPr>
      </w:pPr>
    </w:p>
    <w:p w:rsidR="005E658C" w:rsidRPr="001628E1" w:rsidRDefault="005E658C" w:rsidP="005E658C">
      <w:pPr>
        <w:jc w:val="right"/>
        <w:rPr>
          <w:rFonts w:ascii="Times New Roman" w:hAnsi="Times New Roman"/>
          <w:sz w:val="24"/>
          <w:szCs w:val="24"/>
        </w:rPr>
      </w:pPr>
    </w:p>
    <w:p w:rsidR="005E658C" w:rsidRPr="001628E1" w:rsidRDefault="005E658C" w:rsidP="005E658C">
      <w:pPr>
        <w:jc w:val="right"/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 xml:space="preserve">             Срок реализации – 1 год</w:t>
      </w:r>
    </w:p>
    <w:p w:rsidR="005E658C" w:rsidRPr="001628E1" w:rsidRDefault="005E658C" w:rsidP="005E658C">
      <w:pPr>
        <w:jc w:val="right"/>
        <w:rPr>
          <w:rFonts w:ascii="Times New Roman" w:hAnsi="Times New Roman"/>
          <w:sz w:val="24"/>
          <w:szCs w:val="24"/>
        </w:rPr>
      </w:pPr>
    </w:p>
    <w:p w:rsidR="005E658C" w:rsidRPr="001628E1" w:rsidRDefault="00216E43" w:rsidP="005E658C">
      <w:pPr>
        <w:jc w:val="right"/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 xml:space="preserve">Год разработки </w:t>
      </w:r>
      <w:r w:rsidR="001628E1" w:rsidRPr="001628E1">
        <w:rPr>
          <w:rFonts w:ascii="Times New Roman" w:hAnsi="Times New Roman"/>
          <w:sz w:val="24"/>
          <w:szCs w:val="24"/>
        </w:rPr>
        <w:t>–</w:t>
      </w:r>
      <w:r w:rsidRPr="001628E1">
        <w:rPr>
          <w:rFonts w:ascii="Times New Roman" w:hAnsi="Times New Roman"/>
          <w:sz w:val="24"/>
          <w:szCs w:val="24"/>
        </w:rPr>
        <w:t xml:space="preserve"> 2015</w:t>
      </w:r>
    </w:p>
    <w:p w:rsidR="001628E1" w:rsidRPr="001628E1" w:rsidRDefault="001628E1" w:rsidP="005E658C">
      <w:pPr>
        <w:jc w:val="right"/>
        <w:rPr>
          <w:rFonts w:ascii="Times New Roman" w:hAnsi="Times New Roman"/>
          <w:sz w:val="24"/>
          <w:szCs w:val="24"/>
        </w:rPr>
      </w:pPr>
    </w:p>
    <w:p w:rsidR="001628E1" w:rsidRPr="001628E1" w:rsidRDefault="001628E1" w:rsidP="005E658C">
      <w:pPr>
        <w:jc w:val="right"/>
        <w:rPr>
          <w:rFonts w:ascii="Times New Roman" w:hAnsi="Times New Roman"/>
          <w:sz w:val="24"/>
          <w:szCs w:val="24"/>
        </w:rPr>
      </w:pPr>
    </w:p>
    <w:p w:rsidR="005E658C" w:rsidRPr="001628E1" w:rsidRDefault="005E658C" w:rsidP="005E658C">
      <w:pPr>
        <w:jc w:val="right"/>
        <w:rPr>
          <w:rFonts w:ascii="Times New Roman" w:hAnsi="Times New Roman"/>
          <w:sz w:val="24"/>
          <w:szCs w:val="24"/>
        </w:rPr>
      </w:pPr>
    </w:p>
    <w:p w:rsidR="005E658C" w:rsidRPr="001628E1" w:rsidRDefault="005E658C" w:rsidP="005E658C">
      <w:pPr>
        <w:jc w:val="right"/>
        <w:rPr>
          <w:rFonts w:ascii="Times New Roman" w:hAnsi="Times New Roman"/>
          <w:sz w:val="24"/>
          <w:szCs w:val="24"/>
        </w:rPr>
      </w:pPr>
    </w:p>
    <w:p w:rsidR="005E658C" w:rsidRPr="001628E1" w:rsidRDefault="005E658C" w:rsidP="005E658C">
      <w:pPr>
        <w:jc w:val="right"/>
        <w:rPr>
          <w:rFonts w:ascii="Times New Roman" w:hAnsi="Times New Roman"/>
          <w:sz w:val="24"/>
          <w:szCs w:val="24"/>
        </w:rPr>
      </w:pPr>
    </w:p>
    <w:p w:rsidR="000872AF" w:rsidRDefault="000872AF" w:rsidP="001628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72AF" w:rsidRDefault="000872AF" w:rsidP="001628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28E1" w:rsidRPr="001628E1" w:rsidRDefault="001628E1" w:rsidP="001628E1">
      <w:pPr>
        <w:jc w:val="center"/>
        <w:rPr>
          <w:rFonts w:ascii="Times New Roman" w:hAnsi="Times New Roman"/>
          <w:b/>
          <w:sz w:val="24"/>
          <w:szCs w:val="24"/>
        </w:rPr>
      </w:pPr>
      <w:r w:rsidRPr="001628E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>Вежливость предполагает искусство человеческого общения. Это умение деликатно, предупредительно относиться к окружающим нас людям, умение вести себя в зависимости от требований и сложившейся конкретной обстановки. Первоклассники, при поступлении в школу, как правило, не владеют самыми элементарными навыками поведения в школе, коллективе, обществе. Поэтому нужно без назиданий, ненавязчиво сформировать у них определённую поведенческую модель.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ab/>
        <w:t xml:space="preserve">Программа  </w:t>
      </w:r>
      <w:r w:rsidRPr="001628E1">
        <w:rPr>
          <w:rFonts w:ascii="Times New Roman" w:hAnsi="Times New Roman"/>
          <w:b/>
          <w:i/>
          <w:sz w:val="24"/>
          <w:szCs w:val="24"/>
        </w:rPr>
        <w:t>социально – педагогической направленности</w:t>
      </w:r>
      <w:r w:rsidRPr="001628E1">
        <w:rPr>
          <w:rFonts w:ascii="Times New Roman" w:hAnsi="Times New Roman"/>
          <w:i/>
          <w:sz w:val="24"/>
          <w:szCs w:val="24"/>
        </w:rPr>
        <w:t xml:space="preserve">, </w:t>
      </w:r>
      <w:r w:rsidRPr="001628E1">
        <w:rPr>
          <w:rFonts w:ascii="Times New Roman" w:hAnsi="Times New Roman"/>
          <w:sz w:val="24"/>
          <w:szCs w:val="24"/>
        </w:rPr>
        <w:t>предусматривает</w:t>
      </w:r>
      <w:r w:rsidRPr="001628E1">
        <w:rPr>
          <w:rFonts w:ascii="Times New Roman" w:hAnsi="Times New Roman"/>
          <w:i/>
          <w:sz w:val="24"/>
          <w:szCs w:val="24"/>
        </w:rPr>
        <w:t xml:space="preserve"> </w:t>
      </w:r>
      <w:r w:rsidRPr="001628E1">
        <w:rPr>
          <w:rFonts w:ascii="Times New Roman" w:hAnsi="Times New Roman"/>
          <w:sz w:val="24"/>
          <w:szCs w:val="24"/>
        </w:rPr>
        <w:t>освоение социального опыта, приобретение и воспроизводство социальных связей и личностных качеств, необходимых для жизни.</w:t>
      </w:r>
    </w:p>
    <w:p w:rsidR="001628E1" w:rsidRDefault="001628E1" w:rsidP="001628E1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b/>
          <w:bCs/>
          <w:i/>
          <w:iCs/>
          <w:sz w:val="24"/>
          <w:szCs w:val="24"/>
        </w:rPr>
        <w:t>Новизна </w:t>
      </w:r>
      <w:r w:rsidRPr="001628E1">
        <w:rPr>
          <w:rFonts w:ascii="Times New Roman" w:hAnsi="Times New Roman"/>
          <w:bCs/>
          <w:sz w:val="24"/>
          <w:szCs w:val="24"/>
        </w:rPr>
        <w:t xml:space="preserve">данной </w:t>
      </w:r>
      <w:proofErr w:type="spellStart"/>
      <w:r w:rsidRPr="001628E1">
        <w:rPr>
          <w:rFonts w:ascii="Times New Roman" w:hAnsi="Times New Roman"/>
          <w:bCs/>
          <w:sz w:val="24"/>
          <w:szCs w:val="24"/>
        </w:rPr>
        <w:t>общеразвивающей</w:t>
      </w:r>
      <w:proofErr w:type="spellEnd"/>
      <w:r w:rsidRPr="001628E1">
        <w:rPr>
          <w:rFonts w:ascii="Times New Roman" w:hAnsi="Times New Roman"/>
          <w:bCs/>
          <w:sz w:val="24"/>
          <w:szCs w:val="24"/>
        </w:rPr>
        <w:t xml:space="preserve"> программы опирается на понимание приоритетности подготовительной работы, направленной на развитие будущего первоклассника, его морально-волевых и нравственных качеств перед работой направленной на освоение предметного содержания.</w:t>
      </w:r>
    </w:p>
    <w:p w:rsidR="001628E1" w:rsidRPr="001628E1" w:rsidRDefault="001628E1" w:rsidP="001628E1">
      <w:pPr>
        <w:shd w:val="clear" w:color="auto" w:fill="FFFFFF"/>
        <w:spacing w:before="100" w:beforeAutospacing="1" w:after="100" w:afterAutospacing="1" w:line="294" w:lineRule="atLeast"/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b/>
          <w:i/>
          <w:sz w:val="24"/>
          <w:szCs w:val="24"/>
        </w:rPr>
        <w:t>Актуальность выбранной тематики</w:t>
      </w:r>
      <w:r w:rsidRPr="001628E1">
        <w:rPr>
          <w:rFonts w:ascii="Times New Roman" w:hAnsi="Times New Roman"/>
          <w:i/>
          <w:sz w:val="24"/>
          <w:szCs w:val="24"/>
        </w:rPr>
        <w:t xml:space="preserve"> </w:t>
      </w:r>
      <w:r w:rsidRPr="001628E1">
        <w:rPr>
          <w:rFonts w:ascii="Times New Roman" w:hAnsi="Times New Roman"/>
          <w:sz w:val="24"/>
          <w:szCs w:val="24"/>
        </w:rPr>
        <w:t>заключается</w:t>
      </w:r>
      <w:r w:rsidRPr="001628E1">
        <w:rPr>
          <w:rFonts w:ascii="Times New Roman" w:hAnsi="Times New Roman"/>
          <w:b/>
          <w:sz w:val="24"/>
          <w:szCs w:val="24"/>
        </w:rPr>
        <w:t xml:space="preserve"> </w:t>
      </w:r>
      <w:r w:rsidRPr="001628E1">
        <w:rPr>
          <w:rFonts w:ascii="Times New Roman" w:hAnsi="Times New Roman"/>
          <w:sz w:val="24"/>
          <w:szCs w:val="24"/>
        </w:rPr>
        <w:t>в формировании готовности детей к школе</w:t>
      </w:r>
      <w:r w:rsidRPr="001628E1">
        <w:rPr>
          <w:rFonts w:ascii="Times New Roman" w:hAnsi="Times New Roman"/>
          <w:sz w:val="24"/>
          <w:szCs w:val="24"/>
          <w:shd w:val="clear" w:color="auto" w:fill="FFFFFF"/>
        </w:rPr>
        <w:t xml:space="preserve">, росте количества учащихся </w:t>
      </w:r>
      <w:proofErr w:type="gramStart"/>
      <w:r w:rsidRPr="001628E1">
        <w:rPr>
          <w:rFonts w:ascii="Times New Roman" w:hAnsi="Times New Roman"/>
          <w:sz w:val="24"/>
          <w:szCs w:val="24"/>
          <w:shd w:val="clear" w:color="auto" w:fill="FFFFFF"/>
        </w:rPr>
        <w:t>со</w:t>
      </w:r>
      <w:proofErr w:type="gramEnd"/>
      <w:r w:rsidRPr="001628E1">
        <w:rPr>
          <w:rFonts w:ascii="Times New Roman" w:hAnsi="Times New Roman"/>
          <w:sz w:val="24"/>
          <w:szCs w:val="24"/>
          <w:shd w:val="clear" w:color="auto" w:fill="FFFFFF"/>
        </w:rPr>
        <w:t xml:space="preserve"> школьной </w:t>
      </w:r>
      <w:proofErr w:type="spellStart"/>
      <w:r w:rsidRPr="001628E1">
        <w:rPr>
          <w:rFonts w:ascii="Times New Roman" w:hAnsi="Times New Roman"/>
          <w:sz w:val="24"/>
          <w:szCs w:val="24"/>
          <w:shd w:val="clear" w:color="auto" w:fill="FFFFFF"/>
        </w:rPr>
        <w:t>дезадаптацией</w:t>
      </w:r>
      <w:proofErr w:type="spellEnd"/>
      <w:r w:rsidRPr="001628E1">
        <w:rPr>
          <w:rFonts w:ascii="Times New Roman" w:hAnsi="Times New Roman"/>
          <w:sz w:val="24"/>
          <w:szCs w:val="24"/>
          <w:shd w:val="clear" w:color="auto" w:fill="FFFFFF"/>
        </w:rPr>
        <w:t xml:space="preserve"> уже в первом классе. Очень часто результатом неуспеваемости, школьных неврозов, повышенной тревожности является неподготовленность ребенка к обучению. Эти явления сохраняются и надолго закрепляются у детей, поступивших в школу. Первый год обучения очень трудный для ребенка: меняется привычный уклад его жизни, он адаптируется к новым социальным условиям, новой деятельности, незнакомым взрослым и сверстникам. </w:t>
      </w:r>
      <w:r w:rsidRPr="001628E1">
        <w:rPr>
          <w:rFonts w:ascii="Times New Roman" w:hAnsi="Times New Roman"/>
          <w:sz w:val="24"/>
          <w:szCs w:val="24"/>
        </w:rPr>
        <w:t xml:space="preserve">Решить эту проблему можно – научив ребёнка правилам вежливого поведения в обществе. </w:t>
      </w:r>
      <w:r w:rsidRPr="001628E1">
        <w:rPr>
          <w:rFonts w:ascii="Times New Roman" w:hAnsi="Times New Roman"/>
          <w:sz w:val="24"/>
          <w:szCs w:val="24"/>
        </w:rPr>
        <w:tab/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ab/>
      </w:r>
      <w:r w:rsidRPr="001628E1">
        <w:rPr>
          <w:rFonts w:ascii="Times New Roman" w:hAnsi="Times New Roman"/>
          <w:b/>
          <w:i/>
          <w:sz w:val="24"/>
          <w:szCs w:val="24"/>
        </w:rPr>
        <w:t>Цель программы</w:t>
      </w:r>
      <w:r w:rsidRPr="001628E1">
        <w:rPr>
          <w:rFonts w:ascii="Times New Roman" w:hAnsi="Times New Roman"/>
          <w:i/>
          <w:sz w:val="24"/>
          <w:szCs w:val="24"/>
        </w:rPr>
        <w:t>:</w:t>
      </w:r>
      <w:r w:rsidRPr="001628E1">
        <w:rPr>
          <w:rFonts w:ascii="Times New Roman" w:hAnsi="Times New Roman"/>
          <w:sz w:val="24"/>
          <w:szCs w:val="24"/>
        </w:rPr>
        <w:t xml:space="preserve"> создание условий для развития нравственной, социально-адаптированной Личности, владеющей основами культуры поведения.</w:t>
      </w:r>
    </w:p>
    <w:p w:rsid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ab/>
      </w:r>
    </w:p>
    <w:p w:rsidR="001628E1" w:rsidRPr="001628E1" w:rsidRDefault="001628E1" w:rsidP="001628E1">
      <w:pPr>
        <w:rPr>
          <w:rFonts w:ascii="Times New Roman" w:hAnsi="Times New Roman"/>
          <w:i/>
          <w:sz w:val="24"/>
          <w:szCs w:val="24"/>
        </w:rPr>
      </w:pPr>
      <w:r w:rsidRPr="001628E1">
        <w:rPr>
          <w:rFonts w:ascii="Times New Roman" w:hAnsi="Times New Roman"/>
          <w:b/>
          <w:i/>
          <w:sz w:val="24"/>
          <w:szCs w:val="24"/>
        </w:rPr>
        <w:t>Задачи программы</w:t>
      </w:r>
      <w:r w:rsidRPr="001628E1">
        <w:rPr>
          <w:rFonts w:ascii="Times New Roman" w:hAnsi="Times New Roman"/>
          <w:i/>
          <w:sz w:val="24"/>
          <w:szCs w:val="24"/>
        </w:rPr>
        <w:t>: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b/>
          <w:i/>
          <w:sz w:val="24"/>
          <w:szCs w:val="24"/>
        </w:rPr>
        <w:t>Образовательные:</w:t>
      </w:r>
      <w:r w:rsidRPr="001628E1">
        <w:rPr>
          <w:rFonts w:ascii="Times New Roman" w:hAnsi="Times New Roman"/>
          <w:sz w:val="24"/>
          <w:szCs w:val="24"/>
        </w:rPr>
        <w:t xml:space="preserve"> формировать у детей потребность в речевом совершенствовании, расширять словарный запас обучающихся, помочь освоить нормы этикета;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b/>
          <w:i/>
          <w:sz w:val="24"/>
          <w:szCs w:val="24"/>
        </w:rPr>
        <w:t>Развивающие:</w:t>
      </w:r>
      <w:r w:rsidRPr="001628E1">
        <w:rPr>
          <w:rFonts w:ascii="Times New Roman" w:hAnsi="Times New Roman"/>
          <w:sz w:val="24"/>
          <w:szCs w:val="24"/>
        </w:rPr>
        <w:t xml:space="preserve"> развивать у обучающихся навыки общения в различных жизненных ситуациях, умение анализировать собственное поведение и поступки окружающих людей, развивать навыки самоконтроля в ходе общения;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proofErr w:type="gramStart"/>
      <w:r w:rsidRPr="001628E1">
        <w:rPr>
          <w:rFonts w:ascii="Times New Roman" w:hAnsi="Times New Roman"/>
          <w:b/>
          <w:i/>
          <w:sz w:val="24"/>
          <w:szCs w:val="24"/>
        </w:rPr>
        <w:t xml:space="preserve">Воспитательные: </w:t>
      </w:r>
      <w:r w:rsidRPr="001628E1">
        <w:rPr>
          <w:rFonts w:ascii="Times New Roman" w:hAnsi="Times New Roman"/>
          <w:sz w:val="24"/>
          <w:szCs w:val="24"/>
        </w:rPr>
        <w:t>способствовать воспитанию уважительного отношения к себе, окружающим, своей школе.</w:t>
      </w:r>
      <w:proofErr w:type="gramEnd"/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ab/>
      </w:r>
      <w:r w:rsidRPr="001628E1">
        <w:rPr>
          <w:rFonts w:ascii="Times New Roman" w:hAnsi="Times New Roman"/>
          <w:b/>
          <w:i/>
          <w:sz w:val="24"/>
          <w:szCs w:val="24"/>
        </w:rPr>
        <w:t>Отличительной особенностью программы</w:t>
      </w:r>
      <w:r w:rsidRPr="001628E1">
        <w:rPr>
          <w:rFonts w:ascii="Times New Roman" w:hAnsi="Times New Roman"/>
          <w:sz w:val="24"/>
          <w:szCs w:val="24"/>
        </w:rPr>
        <w:t xml:space="preserve"> является её высокая практическая направленность. В процессе изучения </w:t>
      </w:r>
      <w:proofErr w:type="gramStart"/>
      <w:r w:rsidRPr="001628E1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1628E1">
        <w:rPr>
          <w:rFonts w:ascii="Times New Roman" w:hAnsi="Times New Roman"/>
          <w:sz w:val="24"/>
          <w:szCs w:val="24"/>
        </w:rPr>
        <w:t xml:space="preserve"> обучающиеся не просто овладевают азбукой человеческих отношений, а развивают творческую активность, самостоятельность, </w:t>
      </w:r>
      <w:proofErr w:type="spellStart"/>
      <w:r w:rsidRPr="001628E1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1628E1">
        <w:rPr>
          <w:rFonts w:ascii="Times New Roman" w:hAnsi="Times New Roman"/>
          <w:sz w:val="24"/>
          <w:szCs w:val="24"/>
        </w:rPr>
        <w:t>.</w:t>
      </w:r>
    </w:p>
    <w:p w:rsid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ab/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b/>
          <w:i/>
          <w:sz w:val="24"/>
          <w:szCs w:val="24"/>
        </w:rPr>
        <w:t>Возраст детей</w:t>
      </w:r>
      <w:r w:rsidRPr="001628E1">
        <w:rPr>
          <w:rFonts w:ascii="Times New Roman" w:hAnsi="Times New Roman"/>
          <w:sz w:val="24"/>
          <w:szCs w:val="24"/>
        </w:rPr>
        <w:t xml:space="preserve">, участвующих в реализации данной образовательной программы – 6 - 7 лет. </w:t>
      </w:r>
    </w:p>
    <w:p w:rsid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ab/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b/>
          <w:i/>
          <w:sz w:val="24"/>
          <w:szCs w:val="24"/>
        </w:rPr>
        <w:t>Срок реализации</w:t>
      </w:r>
      <w:r w:rsidRPr="001628E1">
        <w:rPr>
          <w:rFonts w:ascii="Times New Roman" w:hAnsi="Times New Roman"/>
          <w:i/>
          <w:sz w:val="24"/>
          <w:szCs w:val="24"/>
        </w:rPr>
        <w:t xml:space="preserve"> </w:t>
      </w:r>
      <w:r w:rsidRPr="001628E1">
        <w:rPr>
          <w:rFonts w:ascii="Times New Roman" w:hAnsi="Times New Roman"/>
          <w:sz w:val="24"/>
          <w:szCs w:val="24"/>
        </w:rPr>
        <w:t xml:space="preserve">дополнительной </w:t>
      </w:r>
      <w:proofErr w:type="spellStart"/>
      <w:r w:rsidRPr="001628E1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1628E1">
        <w:rPr>
          <w:rFonts w:ascii="Times New Roman" w:hAnsi="Times New Roman"/>
          <w:sz w:val="24"/>
          <w:szCs w:val="24"/>
        </w:rPr>
        <w:t xml:space="preserve">  программы – один год. Занятия по данной программе будут осуществляться с будущими  первоклассниками.</w:t>
      </w:r>
    </w:p>
    <w:p w:rsidR="001628E1" w:rsidRPr="001628E1" w:rsidRDefault="001628E1" w:rsidP="001628E1">
      <w:pPr>
        <w:rPr>
          <w:rFonts w:ascii="Times New Roman" w:hAnsi="Times New Roman"/>
          <w:i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ab/>
        <w:t xml:space="preserve">Программа включает в себя </w:t>
      </w:r>
      <w:r w:rsidRPr="001628E1">
        <w:rPr>
          <w:rFonts w:ascii="Times New Roman" w:hAnsi="Times New Roman"/>
          <w:i/>
          <w:sz w:val="24"/>
          <w:szCs w:val="24"/>
        </w:rPr>
        <w:t>следующие этапы: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>- «Режим дня школьника. Гигиена»;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>- «Культура поведения в школе»;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>- «Правила жизни в обществе»;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>- «Правила поведения в общественных местах»;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>- «Общение со сверстниками».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ab/>
      </w:r>
      <w:r w:rsidRPr="001628E1">
        <w:rPr>
          <w:rFonts w:ascii="Times New Roman" w:hAnsi="Times New Roman"/>
          <w:i/>
          <w:sz w:val="24"/>
          <w:szCs w:val="24"/>
        </w:rPr>
        <w:t xml:space="preserve">Форма занятий – </w:t>
      </w:r>
      <w:r w:rsidRPr="001628E1">
        <w:rPr>
          <w:rFonts w:ascii="Times New Roman" w:hAnsi="Times New Roman"/>
          <w:sz w:val="24"/>
          <w:szCs w:val="24"/>
        </w:rPr>
        <w:t>урочная, 2 раза в неделю по 40 минут (36 недель – 72 часа).</w:t>
      </w:r>
    </w:p>
    <w:p w:rsidR="001628E1" w:rsidRDefault="001628E1" w:rsidP="001628E1">
      <w:pPr>
        <w:rPr>
          <w:rFonts w:ascii="Times New Roman" w:hAnsi="Times New Roman"/>
          <w:i/>
          <w:sz w:val="24"/>
          <w:szCs w:val="24"/>
        </w:rPr>
      </w:pPr>
      <w:r w:rsidRPr="001628E1">
        <w:rPr>
          <w:rFonts w:ascii="Times New Roman" w:hAnsi="Times New Roman"/>
          <w:i/>
          <w:sz w:val="24"/>
          <w:szCs w:val="24"/>
        </w:rPr>
        <w:tab/>
      </w:r>
    </w:p>
    <w:p w:rsidR="001628E1" w:rsidRDefault="001628E1" w:rsidP="001628E1">
      <w:pPr>
        <w:rPr>
          <w:rFonts w:ascii="Times New Roman" w:hAnsi="Times New Roman"/>
          <w:i/>
          <w:sz w:val="24"/>
          <w:szCs w:val="24"/>
        </w:rPr>
      </w:pPr>
    </w:p>
    <w:p w:rsidR="001628E1" w:rsidRDefault="001628E1" w:rsidP="001628E1">
      <w:pPr>
        <w:rPr>
          <w:rFonts w:ascii="Times New Roman" w:hAnsi="Times New Roman"/>
          <w:i/>
          <w:sz w:val="24"/>
          <w:szCs w:val="24"/>
        </w:rPr>
      </w:pPr>
    </w:p>
    <w:p w:rsidR="001628E1" w:rsidRPr="001628E1" w:rsidRDefault="001628E1" w:rsidP="001628E1">
      <w:pPr>
        <w:rPr>
          <w:rFonts w:ascii="Times New Roman" w:hAnsi="Times New Roman"/>
          <w:b/>
          <w:i/>
          <w:sz w:val="24"/>
          <w:szCs w:val="24"/>
        </w:rPr>
      </w:pPr>
      <w:r w:rsidRPr="001628E1">
        <w:rPr>
          <w:rFonts w:ascii="Times New Roman" w:hAnsi="Times New Roman"/>
          <w:b/>
          <w:i/>
          <w:sz w:val="24"/>
          <w:szCs w:val="24"/>
        </w:rPr>
        <w:lastRenderedPageBreak/>
        <w:t>Планируемые  результаты</w:t>
      </w:r>
      <w:r w:rsidRPr="001628E1">
        <w:rPr>
          <w:rFonts w:ascii="Times New Roman" w:hAnsi="Times New Roman"/>
          <w:i/>
          <w:sz w:val="24"/>
          <w:szCs w:val="24"/>
        </w:rPr>
        <w:t xml:space="preserve">: </w:t>
      </w:r>
      <w:r w:rsidRPr="001628E1">
        <w:rPr>
          <w:rFonts w:ascii="Times New Roman" w:hAnsi="Times New Roman"/>
          <w:b/>
          <w:i/>
          <w:sz w:val="24"/>
          <w:szCs w:val="24"/>
        </w:rPr>
        <w:t xml:space="preserve">формирование   </w:t>
      </w:r>
      <w:proofErr w:type="gramStart"/>
      <w:r w:rsidRPr="001628E1">
        <w:rPr>
          <w:rFonts w:ascii="Times New Roman" w:hAnsi="Times New Roman"/>
          <w:b/>
          <w:i/>
          <w:sz w:val="24"/>
          <w:szCs w:val="24"/>
        </w:rPr>
        <w:t>личностных</w:t>
      </w:r>
      <w:proofErr w:type="gramEnd"/>
      <w:r w:rsidRPr="001628E1">
        <w:rPr>
          <w:rFonts w:ascii="Times New Roman" w:hAnsi="Times New Roman"/>
          <w:b/>
          <w:i/>
          <w:sz w:val="24"/>
          <w:szCs w:val="24"/>
        </w:rPr>
        <w:t xml:space="preserve">  УУД.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 xml:space="preserve">К концу учебного года </w:t>
      </w:r>
      <w:proofErr w:type="gramStart"/>
      <w:r w:rsidRPr="001628E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628E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628E1">
        <w:rPr>
          <w:rFonts w:ascii="Times New Roman" w:hAnsi="Times New Roman"/>
          <w:sz w:val="24"/>
          <w:szCs w:val="24"/>
        </w:rPr>
        <w:t>научиться:</w:t>
      </w:r>
    </w:p>
    <w:p w:rsidR="001628E1" w:rsidRPr="001628E1" w:rsidRDefault="001628E1" w:rsidP="001628E1">
      <w:pPr>
        <w:rPr>
          <w:rFonts w:ascii="Times New Roman" w:hAnsi="Times New Roman"/>
          <w:i/>
          <w:sz w:val="24"/>
          <w:szCs w:val="24"/>
        </w:rPr>
      </w:pPr>
      <w:r w:rsidRPr="001628E1">
        <w:rPr>
          <w:rFonts w:ascii="Times New Roman" w:hAnsi="Times New Roman"/>
          <w:i/>
          <w:sz w:val="24"/>
          <w:szCs w:val="24"/>
        </w:rPr>
        <w:t>понимать: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ab/>
        <w:t>- значение слова «этикет», активно употреблять в речи вежливые слова и выражения;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ab/>
        <w:t>знать: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ab/>
        <w:t>- правила гигиены, питания, особенности поведения в школе, правила поведения в общественных местах;</w:t>
      </w:r>
    </w:p>
    <w:p w:rsidR="001628E1" w:rsidRPr="001628E1" w:rsidRDefault="001628E1" w:rsidP="001628E1">
      <w:pPr>
        <w:rPr>
          <w:rFonts w:ascii="Times New Roman" w:hAnsi="Times New Roman"/>
          <w:i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ab/>
      </w:r>
      <w:r w:rsidRPr="001628E1">
        <w:rPr>
          <w:rFonts w:ascii="Times New Roman" w:hAnsi="Times New Roman"/>
          <w:i/>
          <w:sz w:val="24"/>
          <w:szCs w:val="24"/>
        </w:rPr>
        <w:t>уметь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ab/>
        <w:t>- культурно вести себя в школе, на прогулке, в театре, в кино, в музее, в транспорте;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ab/>
        <w:t>- следить за своим внешним видом, здоровьем;</w:t>
      </w:r>
    </w:p>
    <w:p w:rsidR="001628E1" w:rsidRPr="001628E1" w:rsidRDefault="001628E1" w:rsidP="001628E1">
      <w:pPr>
        <w:rPr>
          <w:rFonts w:ascii="Times New Roman" w:hAnsi="Times New Roman"/>
          <w:i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 xml:space="preserve"> </w:t>
      </w:r>
      <w:r w:rsidRPr="001628E1">
        <w:rPr>
          <w:rFonts w:ascii="Times New Roman" w:hAnsi="Times New Roman"/>
          <w:sz w:val="24"/>
          <w:szCs w:val="24"/>
        </w:rPr>
        <w:tab/>
        <w:t>- правильно общаться с близкими и незнакомыми людьми в различных жизненных ситуациях.</w:t>
      </w:r>
    </w:p>
    <w:p w:rsidR="001628E1" w:rsidRDefault="001628E1" w:rsidP="001628E1">
      <w:pPr>
        <w:rPr>
          <w:rFonts w:ascii="Times New Roman" w:hAnsi="Times New Roman"/>
          <w:sz w:val="24"/>
          <w:szCs w:val="24"/>
        </w:rPr>
      </w:pP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b/>
          <w:i/>
          <w:sz w:val="24"/>
          <w:szCs w:val="24"/>
        </w:rPr>
        <w:t>Формы подведения итогов работы</w:t>
      </w:r>
      <w:r w:rsidRPr="001628E1">
        <w:rPr>
          <w:rFonts w:ascii="Times New Roman" w:hAnsi="Times New Roman"/>
          <w:i/>
          <w:sz w:val="24"/>
          <w:szCs w:val="24"/>
        </w:rPr>
        <w:t>:</w:t>
      </w:r>
      <w:r w:rsidRPr="001628E1">
        <w:rPr>
          <w:rFonts w:ascii="Times New Roman" w:hAnsi="Times New Roman"/>
          <w:sz w:val="24"/>
          <w:szCs w:val="24"/>
        </w:rPr>
        <w:t xml:space="preserve"> викторины, тесты, конкурсы, творческие работы обучающихся,  исследовательские конференции, выставки.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 xml:space="preserve">В процессе изучения программы  используются разнообразные формы и методы обучения: 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>- познавательные занятия, занятия-беседы, занятия-игры, викторины, тесты, конкурсы, творческие работы;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>- дидактические игры, упражнение на умение заменить слова жестами, мимикой, движениями;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>- сюжетно-ролевые игры, рассматривание иллюстраций, рисование, лепка.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 xml:space="preserve">В процесс </w:t>
      </w:r>
      <w:proofErr w:type="gramStart"/>
      <w:r w:rsidRPr="001628E1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1628E1">
        <w:rPr>
          <w:rFonts w:ascii="Times New Roman" w:hAnsi="Times New Roman"/>
          <w:sz w:val="24"/>
          <w:szCs w:val="24"/>
        </w:rPr>
        <w:t xml:space="preserve"> данной программе планирую широкое внедрение ИКТ.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>Применяемые формы и методы обучения  соответствует возрастным особенностям детей. Они приобретают навыки, умения и опыт, необходимые для адекватного поведения в обществе.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ab/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ab/>
      </w:r>
    </w:p>
    <w:p w:rsidR="005E658C" w:rsidRDefault="005E658C">
      <w:pPr>
        <w:rPr>
          <w:rFonts w:ascii="Times New Roman" w:hAnsi="Times New Roman"/>
          <w:sz w:val="24"/>
          <w:szCs w:val="24"/>
        </w:rPr>
      </w:pPr>
    </w:p>
    <w:p w:rsidR="001628E1" w:rsidRDefault="001628E1">
      <w:pPr>
        <w:rPr>
          <w:rFonts w:ascii="Times New Roman" w:hAnsi="Times New Roman"/>
          <w:sz w:val="24"/>
          <w:szCs w:val="24"/>
        </w:rPr>
      </w:pPr>
    </w:p>
    <w:p w:rsidR="001628E1" w:rsidRDefault="001628E1">
      <w:pPr>
        <w:rPr>
          <w:rFonts w:ascii="Times New Roman" w:hAnsi="Times New Roman"/>
          <w:sz w:val="24"/>
          <w:szCs w:val="24"/>
        </w:rPr>
      </w:pPr>
    </w:p>
    <w:p w:rsidR="001628E1" w:rsidRDefault="001628E1">
      <w:pPr>
        <w:rPr>
          <w:rFonts w:ascii="Times New Roman" w:hAnsi="Times New Roman"/>
          <w:sz w:val="24"/>
          <w:szCs w:val="24"/>
        </w:rPr>
      </w:pPr>
    </w:p>
    <w:p w:rsidR="001628E1" w:rsidRDefault="001628E1">
      <w:pPr>
        <w:rPr>
          <w:rFonts w:ascii="Times New Roman" w:hAnsi="Times New Roman"/>
          <w:sz w:val="24"/>
          <w:szCs w:val="24"/>
        </w:rPr>
      </w:pPr>
    </w:p>
    <w:p w:rsidR="001628E1" w:rsidRDefault="001628E1">
      <w:pPr>
        <w:rPr>
          <w:rFonts w:ascii="Times New Roman" w:hAnsi="Times New Roman"/>
          <w:sz w:val="24"/>
          <w:szCs w:val="24"/>
        </w:rPr>
      </w:pPr>
    </w:p>
    <w:p w:rsidR="001628E1" w:rsidRDefault="001628E1">
      <w:pPr>
        <w:rPr>
          <w:rFonts w:ascii="Times New Roman" w:hAnsi="Times New Roman"/>
          <w:sz w:val="24"/>
          <w:szCs w:val="24"/>
        </w:rPr>
      </w:pPr>
    </w:p>
    <w:p w:rsidR="001628E1" w:rsidRDefault="001628E1">
      <w:pPr>
        <w:rPr>
          <w:rFonts w:ascii="Times New Roman" w:hAnsi="Times New Roman"/>
          <w:sz w:val="24"/>
          <w:szCs w:val="24"/>
        </w:rPr>
      </w:pPr>
    </w:p>
    <w:p w:rsidR="001628E1" w:rsidRDefault="001628E1">
      <w:pPr>
        <w:rPr>
          <w:rFonts w:ascii="Times New Roman" w:hAnsi="Times New Roman"/>
          <w:sz w:val="24"/>
          <w:szCs w:val="24"/>
        </w:rPr>
      </w:pPr>
    </w:p>
    <w:p w:rsidR="001628E1" w:rsidRDefault="001628E1">
      <w:pPr>
        <w:rPr>
          <w:rFonts w:ascii="Times New Roman" w:hAnsi="Times New Roman"/>
          <w:sz w:val="24"/>
          <w:szCs w:val="24"/>
        </w:rPr>
      </w:pPr>
    </w:p>
    <w:p w:rsidR="001628E1" w:rsidRDefault="001628E1">
      <w:pPr>
        <w:rPr>
          <w:rFonts w:ascii="Times New Roman" w:hAnsi="Times New Roman"/>
          <w:sz w:val="24"/>
          <w:szCs w:val="24"/>
        </w:rPr>
      </w:pPr>
    </w:p>
    <w:p w:rsidR="001628E1" w:rsidRDefault="001628E1">
      <w:pPr>
        <w:rPr>
          <w:rFonts w:ascii="Times New Roman" w:hAnsi="Times New Roman"/>
          <w:sz w:val="24"/>
          <w:szCs w:val="24"/>
        </w:rPr>
      </w:pPr>
    </w:p>
    <w:p w:rsidR="001628E1" w:rsidRDefault="001628E1">
      <w:pPr>
        <w:rPr>
          <w:rFonts w:ascii="Times New Roman" w:hAnsi="Times New Roman"/>
          <w:sz w:val="24"/>
          <w:szCs w:val="24"/>
        </w:rPr>
      </w:pPr>
    </w:p>
    <w:p w:rsidR="001628E1" w:rsidRDefault="001628E1">
      <w:pPr>
        <w:rPr>
          <w:rFonts w:ascii="Times New Roman" w:hAnsi="Times New Roman"/>
          <w:sz w:val="24"/>
          <w:szCs w:val="24"/>
        </w:rPr>
      </w:pPr>
    </w:p>
    <w:p w:rsidR="001628E1" w:rsidRDefault="001628E1">
      <w:pPr>
        <w:rPr>
          <w:rFonts w:ascii="Times New Roman" w:hAnsi="Times New Roman"/>
          <w:sz w:val="24"/>
          <w:szCs w:val="24"/>
        </w:rPr>
      </w:pPr>
    </w:p>
    <w:p w:rsidR="001628E1" w:rsidRDefault="001628E1">
      <w:pPr>
        <w:rPr>
          <w:rFonts w:ascii="Times New Roman" w:hAnsi="Times New Roman"/>
          <w:sz w:val="24"/>
          <w:szCs w:val="24"/>
        </w:rPr>
      </w:pPr>
    </w:p>
    <w:p w:rsidR="001628E1" w:rsidRDefault="001628E1">
      <w:pPr>
        <w:rPr>
          <w:rFonts w:ascii="Times New Roman" w:hAnsi="Times New Roman"/>
          <w:sz w:val="24"/>
          <w:szCs w:val="24"/>
        </w:rPr>
      </w:pPr>
    </w:p>
    <w:p w:rsidR="001628E1" w:rsidRDefault="001628E1">
      <w:pPr>
        <w:rPr>
          <w:rFonts w:ascii="Times New Roman" w:hAnsi="Times New Roman"/>
          <w:sz w:val="24"/>
          <w:szCs w:val="24"/>
        </w:rPr>
      </w:pPr>
    </w:p>
    <w:p w:rsidR="001628E1" w:rsidRDefault="001628E1">
      <w:pPr>
        <w:rPr>
          <w:rFonts w:ascii="Times New Roman" w:hAnsi="Times New Roman"/>
          <w:sz w:val="24"/>
          <w:szCs w:val="24"/>
        </w:rPr>
      </w:pPr>
    </w:p>
    <w:p w:rsidR="001628E1" w:rsidRDefault="001628E1">
      <w:pPr>
        <w:rPr>
          <w:rFonts w:ascii="Times New Roman" w:hAnsi="Times New Roman"/>
          <w:sz w:val="24"/>
          <w:szCs w:val="24"/>
        </w:rPr>
      </w:pPr>
    </w:p>
    <w:p w:rsidR="001628E1" w:rsidRDefault="001628E1">
      <w:pPr>
        <w:rPr>
          <w:rFonts w:ascii="Times New Roman" w:hAnsi="Times New Roman"/>
          <w:sz w:val="24"/>
          <w:szCs w:val="24"/>
        </w:rPr>
      </w:pPr>
    </w:p>
    <w:p w:rsidR="001628E1" w:rsidRDefault="001628E1">
      <w:pPr>
        <w:rPr>
          <w:rFonts w:ascii="Times New Roman" w:hAnsi="Times New Roman"/>
          <w:sz w:val="24"/>
          <w:szCs w:val="24"/>
        </w:rPr>
      </w:pPr>
    </w:p>
    <w:p w:rsidR="001628E1" w:rsidRDefault="001628E1">
      <w:pPr>
        <w:rPr>
          <w:rFonts w:ascii="Times New Roman" w:hAnsi="Times New Roman"/>
          <w:sz w:val="24"/>
          <w:szCs w:val="24"/>
        </w:rPr>
      </w:pPr>
    </w:p>
    <w:p w:rsidR="001628E1" w:rsidRDefault="001628E1">
      <w:pPr>
        <w:rPr>
          <w:rFonts w:ascii="Times New Roman" w:hAnsi="Times New Roman"/>
          <w:sz w:val="24"/>
          <w:szCs w:val="24"/>
        </w:rPr>
      </w:pPr>
    </w:p>
    <w:p w:rsidR="001628E1" w:rsidRDefault="001628E1">
      <w:pPr>
        <w:rPr>
          <w:rFonts w:ascii="Times New Roman" w:hAnsi="Times New Roman"/>
          <w:sz w:val="24"/>
          <w:szCs w:val="24"/>
        </w:rPr>
      </w:pPr>
    </w:p>
    <w:p w:rsidR="001628E1" w:rsidRDefault="001628E1">
      <w:pPr>
        <w:rPr>
          <w:rFonts w:ascii="Times New Roman" w:hAnsi="Times New Roman"/>
          <w:sz w:val="24"/>
          <w:szCs w:val="24"/>
        </w:rPr>
      </w:pPr>
    </w:p>
    <w:p w:rsidR="001628E1" w:rsidRDefault="001628E1">
      <w:pPr>
        <w:rPr>
          <w:rFonts w:ascii="Times New Roman" w:hAnsi="Times New Roman"/>
          <w:sz w:val="24"/>
          <w:szCs w:val="24"/>
        </w:rPr>
      </w:pPr>
    </w:p>
    <w:p w:rsidR="001628E1" w:rsidRDefault="001628E1" w:rsidP="001628E1">
      <w:pPr>
        <w:jc w:val="center"/>
        <w:rPr>
          <w:rFonts w:ascii="Times New Roman" w:hAnsi="Times New Roman"/>
          <w:sz w:val="24"/>
          <w:szCs w:val="24"/>
        </w:rPr>
      </w:pPr>
    </w:p>
    <w:p w:rsidR="001628E1" w:rsidRPr="001628E1" w:rsidRDefault="001628E1" w:rsidP="001628E1">
      <w:pPr>
        <w:jc w:val="center"/>
        <w:rPr>
          <w:rFonts w:ascii="Times New Roman" w:hAnsi="Times New Roman"/>
          <w:b/>
          <w:sz w:val="24"/>
          <w:szCs w:val="24"/>
        </w:rPr>
      </w:pPr>
      <w:r w:rsidRPr="001628E1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1628E1" w:rsidRPr="001628E1" w:rsidRDefault="001628E1" w:rsidP="001628E1">
      <w:pPr>
        <w:rPr>
          <w:rFonts w:ascii="Times New Roman" w:hAnsi="Times New Roman"/>
          <w:b/>
          <w:sz w:val="24"/>
          <w:szCs w:val="24"/>
        </w:rPr>
      </w:pPr>
      <w:r w:rsidRPr="001628E1">
        <w:rPr>
          <w:rFonts w:ascii="Times New Roman" w:hAnsi="Times New Roman"/>
          <w:b/>
          <w:sz w:val="24"/>
          <w:szCs w:val="24"/>
        </w:rPr>
        <w:t xml:space="preserve">1.Режим дня школьника. Гигиена </w:t>
      </w:r>
      <w:proofErr w:type="gramStart"/>
      <w:r w:rsidRPr="001628E1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1628E1">
        <w:rPr>
          <w:rFonts w:ascii="Times New Roman" w:hAnsi="Times New Roman"/>
          <w:b/>
          <w:sz w:val="24"/>
          <w:szCs w:val="24"/>
        </w:rPr>
        <w:t>8 часов: теоретических – 5, практических – 3).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b/>
          <w:sz w:val="24"/>
          <w:szCs w:val="24"/>
        </w:rPr>
        <w:tab/>
      </w:r>
      <w:r w:rsidRPr="001628E1">
        <w:rPr>
          <w:rFonts w:ascii="Times New Roman" w:hAnsi="Times New Roman"/>
          <w:sz w:val="24"/>
          <w:szCs w:val="24"/>
        </w:rPr>
        <w:t>Знакомство с  понятиями «этикет», «учёба». Доказать необходимость ответственного отношения к учёбе, как своему труду. Определить, какими умениями и навыками должен обладать ученик. В процессе урока использовать разнообразные игровые ситуации.</w:t>
      </w:r>
    </w:p>
    <w:p w:rsidR="001628E1" w:rsidRPr="001628E1" w:rsidRDefault="001628E1" w:rsidP="001628E1">
      <w:pPr>
        <w:ind w:right="-141"/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ab/>
        <w:t>Дать понятие «режим дня».  Доказать необходимость соблюдения режима дня для рационального использования времени в течение дня.</w:t>
      </w:r>
    </w:p>
    <w:p w:rsidR="001628E1" w:rsidRPr="001628E1" w:rsidRDefault="001628E1" w:rsidP="001628E1">
      <w:pPr>
        <w:ind w:right="-141"/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ab/>
        <w:t xml:space="preserve">Дать понятия «личная гигиена», «здоровье». Показать необходимость соблюдения личной гигиены для укрепления своего здоровья. Во время практического занятия провести игру-путешествие «Откуда берутся </w:t>
      </w:r>
      <w:proofErr w:type="spellStart"/>
      <w:r w:rsidRPr="001628E1">
        <w:rPr>
          <w:rFonts w:ascii="Times New Roman" w:hAnsi="Times New Roman"/>
          <w:sz w:val="24"/>
          <w:szCs w:val="24"/>
        </w:rPr>
        <w:t>грязнульки</w:t>
      </w:r>
      <w:proofErr w:type="spellEnd"/>
      <w:r w:rsidRPr="001628E1">
        <w:rPr>
          <w:rFonts w:ascii="Times New Roman" w:hAnsi="Times New Roman"/>
          <w:sz w:val="24"/>
          <w:szCs w:val="24"/>
        </w:rPr>
        <w:t xml:space="preserve">». </w:t>
      </w:r>
    </w:p>
    <w:p w:rsidR="001628E1" w:rsidRDefault="001628E1" w:rsidP="001628E1">
      <w:pPr>
        <w:ind w:right="-141"/>
        <w:rPr>
          <w:rFonts w:ascii="Times New Roman" w:hAnsi="Times New Roman"/>
          <w:b/>
          <w:sz w:val="24"/>
          <w:szCs w:val="24"/>
        </w:rPr>
      </w:pPr>
    </w:p>
    <w:p w:rsidR="001628E1" w:rsidRPr="001628E1" w:rsidRDefault="001628E1" w:rsidP="001628E1">
      <w:pPr>
        <w:ind w:right="-141"/>
        <w:rPr>
          <w:rFonts w:ascii="Times New Roman" w:hAnsi="Times New Roman"/>
          <w:b/>
          <w:sz w:val="24"/>
          <w:szCs w:val="24"/>
        </w:rPr>
      </w:pPr>
      <w:r w:rsidRPr="001628E1">
        <w:rPr>
          <w:rFonts w:ascii="Times New Roman" w:hAnsi="Times New Roman"/>
          <w:b/>
          <w:sz w:val="24"/>
          <w:szCs w:val="24"/>
        </w:rPr>
        <w:t>2. Культура поведения в школе (12 часов: теоретических – 5, практических – 7).</w:t>
      </w:r>
    </w:p>
    <w:p w:rsidR="001628E1" w:rsidRPr="001628E1" w:rsidRDefault="001628E1" w:rsidP="001628E1">
      <w:pPr>
        <w:ind w:right="-141"/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ab/>
        <w:t>Познакомить с правилами поведения в школе на уроке, на перемене, с правилами подготовки к уроку. Провести подвижные игры. Разучить стихи о школе.</w:t>
      </w:r>
    </w:p>
    <w:p w:rsidR="001628E1" w:rsidRPr="001628E1" w:rsidRDefault="001628E1" w:rsidP="001628E1">
      <w:pPr>
        <w:ind w:right="-141"/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ab/>
        <w:t xml:space="preserve">Познакомить с понятием «школьная форма». Обсудить стиль школьной формы. Устроить показ моделей школьной формы с последующим обсуждением. </w:t>
      </w:r>
    </w:p>
    <w:p w:rsidR="001628E1" w:rsidRPr="001628E1" w:rsidRDefault="001628E1" w:rsidP="001628E1">
      <w:pPr>
        <w:ind w:right="-141"/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ab/>
        <w:t>Провести беседу о роли книги в жизни ученика</w:t>
      </w:r>
      <w:proofErr w:type="gramStart"/>
      <w:r w:rsidRPr="001628E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628E1">
        <w:rPr>
          <w:rFonts w:ascii="Times New Roman" w:hAnsi="Times New Roman"/>
          <w:sz w:val="24"/>
          <w:szCs w:val="24"/>
        </w:rPr>
        <w:t xml:space="preserve">  Рассказать о правилах общения с книгой. Показать способы «лечения» книг. Посетить школьную библиотеку. </w:t>
      </w:r>
    </w:p>
    <w:p w:rsidR="001628E1" w:rsidRPr="001628E1" w:rsidRDefault="001628E1" w:rsidP="001628E1">
      <w:pPr>
        <w:ind w:right="-141"/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ab/>
        <w:t>Познакомить с правилами поведения в школьной столовой, правилами пользования столовыми приборами.  Прививать детям уважение к труду работников столовой. Во время проведения практического занятия показать инсценировку «В школьной столовой», провести конкурс рисунков по теме.</w:t>
      </w:r>
    </w:p>
    <w:p w:rsidR="001628E1" w:rsidRDefault="001628E1" w:rsidP="001628E1">
      <w:pPr>
        <w:rPr>
          <w:rFonts w:ascii="Times New Roman" w:hAnsi="Times New Roman"/>
          <w:b/>
          <w:sz w:val="24"/>
          <w:szCs w:val="24"/>
        </w:rPr>
      </w:pPr>
    </w:p>
    <w:p w:rsidR="001628E1" w:rsidRPr="001628E1" w:rsidRDefault="001628E1" w:rsidP="001628E1">
      <w:pPr>
        <w:rPr>
          <w:rFonts w:ascii="Times New Roman" w:hAnsi="Times New Roman"/>
          <w:b/>
          <w:sz w:val="24"/>
          <w:szCs w:val="24"/>
        </w:rPr>
      </w:pPr>
      <w:r w:rsidRPr="001628E1">
        <w:rPr>
          <w:rFonts w:ascii="Times New Roman" w:hAnsi="Times New Roman"/>
          <w:b/>
          <w:sz w:val="24"/>
          <w:szCs w:val="24"/>
        </w:rPr>
        <w:t>3. Правила жизни в обществе (10 часов: теоретических – 5, практических – 5).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ab/>
        <w:t>В разделе предлагается цикл занятий, способствующих воспитанию потребности проявлять доброту, предупредительность, тактичность, помощь окружающим по собственному побуждению.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ab/>
        <w:t xml:space="preserve">Обучающимся прививается умение обратиться к незнакомому человеку на улице с просьбой, вопросом, извинением, благодарностью. Дети знакомятся с действиями в опасных для них ситуациях. 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ab/>
        <w:t xml:space="preserve">Происходит знакомство обучающихся с понятием «скромность», формами его проявления. Прививается умение уступать друг другу, взрослым, незнакомым людям. 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ab/>
        <w:t>В процессе проведения занятий происходит разрешение проблемных ситуаций, используются инсценировки, работа в группах, игры, применяются ИКТ, работа со сказками.</w:t>
      </w:r>
    </w:p>
    <w:p w:rsidR="001628E1" w:rsidRDefault="001628E1" w:rsidP="001628E1">
      <w:pPr>
        <w:rPr>
          <w:rFonts w:ascii="Times New Roman" w:hAnsi="Times New Roman"/>
          <w:b/>
          <w:sz w:val="24"/>
          <w:szCs w:val="24"/>
        </w:rPr>
      </w:pPr>
    </w:p>
    <w:p w:rsidR="001628E1" w:rsidRPr="001628E1" w:rsidRDefault="001628E1" w:rsidP="001628E1">
      <w:pPr>
        <w:rPr>
          <w:rFonts w:ascii="Times New Roman" w:hAnsi="Times New Roman"/>
          <w:b/>
          <w:sz w:val="24"/>
          <w:szCs w:val="24"/>
        </w:rPr>
      </w:pPr>
      <w:r w:rsidRPr="001628E1">
        <w:rPr>
          <w:rFonts w:ascii="Times New Roman" w:hAnsi="Times New Roman"/>
          <w:b/>
          <w:sz w:val="24"/>
          <w:szCs w:val="24"/>
        </w:rPr>
        <w:t>4. Правила поведения в общественных местах (24 часа: теоретических – 9, практических – 15)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ab/>
        <w:t>В разделе обучающиеся учатся соблюдать правила дорожного движения: знакомятся с сигналами светофора, способами перехода через дорогу,  понятием «тротуар», правилам езде на велосипеде. Проводится игра «Дорожные знаки», конкурс рисунков по теме.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ab/>
        <w:t xml:space="preserve">Проводится знакомство обучающихся со способами общения с людьми различных профессий. Дети обучаются вежливой  манере поведения и способе выражения своих эмоций во время проведения экскурсии, поездки в общественном транспорте, в театре и т.п. Прививается уважение к труду окружающих ребят людей. 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ab/>
        <w:t xml:space="preserve">В  процессе игры дети знакомятся с правилами поведения на природе. Проводятся беседы о животных, конкурсы загадок. Ребята учатся бережному отношению к природе путём разрешения проблемных ситуаций. Проводятся конкурсы рисунков, </w:t>
      </w:r>
      <w:proofErr w:type="gramStart"/>
      <w:r w:rsidRPr="001628E1">
        <w:rPr>
          <w:rFonts w:ascii="Times New Roman" w:hAnsi="Times New Roman"/>
          <w:sz w:val="24"/>
          <w:szCs w:val="24"/>
        </w:rPr>
        <w:t>выставки книг о животных</w:t>
      </w:r>
      <w:proofErr w:type="gramEnd"/>
      <w:r w:rsidRPr="001628E1">
        <w:rPr>
          <w:rFonts w:ascii="Times New Roman" w:hAnsi="Times New Roman"/>
          <w:sz w:val="24"/>
          <w:szCs w:val="24"/>
        </w:rPr>
        <w:t>, викторины, тесты, лепка.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ab/>
        <w:t>В процессе изучения раздела обучающиеся знакомятся со способами приглашения в гости, способами благодарности за приглашение, формами вежливого отказа при необходимости. Ребята познают этические нормы поведения хозяина и гостей, представление гостей друг другу, нормы поведения за столом, прощание с гостями. Учащиеся учатся способу дарения подарков, выбору подарка. Проводится сюжетно-ролевая игра, конкурс рисунков, другие творческие работы детей.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1628E1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1628E1">
        <w:rPr>
          <w:rFonts w:ascii="Times New Roman" w:hAnsi="Times New Roman"/>
          <w:sz w:val="24"/>
          <w:szCs w:val="24"/>
        </w:rPr>
        <w:t xml:space="preserve"> прививается умение вежливо общаться с взрослыми и одноклассниками во время разговора по телефону. Изучаются номера телефонов, которые необходимы каждому человеку. Обсуждаются различные ситуации, возникающие во время разговора по телефону, продолжительность разговора.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ab/>
        <w:t>Во время занятий ребята знакомятся с правилами сервировки стола, эстетическими нормами сервировки. Полученные знания проверяются на практике.</w:t>
      </w:r>
    </w:p>
    <w:p w:rsidR="001628E1" w:rsidRDefault="001628E1" w:rsidP="001628E1">
      <w:pPr>
        <w:rPr>
          <w:rFonts w:ascii="Times New Roman" w:hAnsi="Times New Roman"/>
          <w:b/>
          <w:sz w:val="24"/>
          <w:szCs w:val="24"/>
        </w:rPr>
      </w:pP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b/>
          <w:sz w:val="24"/>
          <w:szCs w:val="24"/>
        </w:rPr>
        <w:t xml:space="preserve">5. Общение со сверстниками </w:t>
      </w:r>
      <w:proofErr w:type="gramStart"/>
      <w:r w:rsidRPr="001628E1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1628E1">
        <w:rPr>
          <w:rFonts w:ascii="Times New Roman" w:hAnsi="Times New Roman"/>
          <w:b/>
          <w:sz w:val="24"/>
          <w:szCs w:val="24"/>
        </w:rPr>
        <w:t>18 часов: теоретических – 7, практических – 11)</w:t>
      </w:r>
      <w:r w:rsidRPr="001628E1">
        <w:rPr>
          <w:rFonts w:ascii="Times New Roman" w:hAnsi="Times New Roman"/>
          <w:sz w:val="24"/>
          <w:szCs w:val="24"/>
        </w:rPr>
        <w:tab/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b/>
          <w:sz w:val="24"/>
          <w:szCs w:val="24"/>
        </w:rPr>
        <w:tab/>
      </w:r>
      <w:r w:rsidRPr="001628E1">
        <w:rPr>
          <w:rFonts w:ascii="Times New Roman" w:hAnsi="Times New Roman"/>
          <w:sz w:val="24"/>
          <w:szCs w:val="24"/>
        </w:rPr>
        <w:t xml:space="preserve">В процессе изучения раздела даются понятия «класс», «одноклассники», «коллектив класса». Во время занятий дети учатся способам вежливого общения и взаимопомощи в классе, доброжелательному отношению к одноклассникам. 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ab/>
        <w:t>Проводится изучение правил поведения у больного, обсуждаются формы сопереживания, ободрения.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ab/>
        <w:t>Во время проведения занятий ОДО затрагиваются проблемы, актуальные в любом классном коллективе: придумывание кличек, умение дружить, общаться с девочками, находить способ решения  конфликтных ситуаций в процессе общения с одноклассниками. Во время практических занятий происходит сплочение классного коллектива.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ab/>
        <w:t xml:space="preserve">Цикл занятий в целом направлен на эмоциональное и нравственное обогащение воспитанников. Все занятия кружка проводятся с применением </w:t>
      </w:r>
      <w:proofErr w:type="gramStart"/>
      <w:r w:rsidRPr="001628E1">
        <w:rPr>
          <w:rFonts w:ascii="Times New Roman" w:hAnsi="Times New Roman"/>
          <w:sz w:val="24"/>
          <w:szCs w:val="24"/>
        </w:rPr>
        <w:t>современных</w:t>
      </w:r>
      <w:proofErr w:type="gramEnd"/>
      <w:r w:rsidRPr="001628E1">
        <w:rPr>
          <w:rFonts w:ascii="Times New Roman" w:hAnsi="Times New Roman"/>
          <w:sz w:val="24"/>
          <w:szCs w:val="24"/>
        </w:rPr>
        <w:t xml:space="preserve"> ИКТ.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 xml:space="preserve">Построение занятий способствует без особых усилий со стороны ребёнка овладению этическими знаниями и умением применять их в своей жизни и общении с окружающими. </w:t>
      </w:r>
    </w:p>
    <w:p w:rsidR="001628E1" w:rsidRPr="001628E1" w:rsidRDefault="001628E1" w:rsidP="001628E1">
      <w:pPr>
        <w:rPr>
          <w:rFonts w:ascii="Times New Roman" w:hAnsi="Times New Roman"/>
          <w:sz w:val="24"/>
          <w:szCs w:val="24"/>
        </w:rPr>
      </w:pPr>
      <w:r w:rsidRPr="001628E1">
        <w:rPr>
          <w:rFonts w:ascii="Times New Roman" w:hAnsi="Times New Roman"/>
          <w:sz w:val="24"/>
          <w:szCs w:val="24"/>
        </w:rPr>
        <w:tab/>
      </w:r>
    </w:p>
    <w:p w:rsidR="001628E1" w:rsidRDefault="001628E1">
      <w:pPr>
        <w:rPr>
          <w:rFonts w:ascii="Times New Roman" w:hAnsi="Times New Roman"/>
          <w:sz w:val="24"/>
          <w:szCs w:val="24"/>
        </w:rPr>
      </w:pPr>
    </w:p>
    <w:p w:rsidR="00FA56DF" w:rsidRDefault="00FA56DF">
      <w:pPr>
        <w:rPr>
          <w:rFonts w:ascii="Times New Roman" w:hAnsi="Times New Roman"/>
          <w:sz w:val="24"/>
          <w:szCs w:val="24"/>
        </w:rPr>
      </w:pPr>
    </w:p>
    <w:p w:rsidR="00FA56DF" w:rsidRDefault="00FA56DF">
      <w:pPr>
        <w:rPr>
          <w:rFonts w:ascii="Times New Roman" w:hAnsi="Times New Roman"/>
          <w:sz w:val="24"/>
          <w:szCs w:val="24"/>
        </w:rPr>
      </w:pPr>
    </w:p>
    <w:p w:rsidR="00FA56DF" w:rsidRDefault="00FA56DF">
      <w:pPr>
        <w:rPr>
          <w:rFonts w:ascii="Times New Roman" w:hAnsi="Times New Roman"/>
          <w:sz w:val="24"/>
          <w:szCs w:val="24"/>
        </w:rPr>
      </w:pPr>
    </w:p>
    <w:p w:rsidR="00FA56DF" w:rsidRDefault="00FA56DF">
      <w:pPr>
        <w:rPr>
          <w:rFonts w:ascii="Times New Roman" w:hAnsi="Times New Roman"/>
          <w:sz w:val="24"/>
          <w:szCs w:val="24"/>
        </w:rPr>
      </w:pPr>
    </w:p>
    <w:p w:rsidR="00FA56DF" w:rsidRDefault="00FA56DF">
      <w:pPr>
        <w:rPr>
          <w:rFonts w:ascii="Times New Roman" w:hAnsi="Times New Roman"/>
          <w:sz w:val="24"/>
          <w:szCs w:val="24"/>
        </w:rPr>
      </w:pPr>
    </w:p>
    <w:p w:rsidR="00FA56DF" w:rsidRDefault="00FA56DF">
      <w:pPr>
        <w:rPr>
          <w:rFonts w:ascii="Times New Roman" w:hAnsi="Times New Roman"/>
          <w:sz w:val="24"/>
          <w:szCs w:val="24"/>
        </w:rPr>
      </w:pPr>
    </w:p>
    <w:p w:rsidR="00FA56DF" w:rsidRDefault="00FA56DF">
      <w:pPr>
        <w:rPr>
          <w:rFonts w:ascii="Times New Roman" w:hAnsi="Times New Roman"/>
          <w:sz w:val="24"/>
          <w:szCs w:val="24"/>
        </w:rPr>
      </w:pPr>
    </w:p>
    <w:p w:rsidR="00FA56DF" w:rsidRDefault="00FA56DF">
      <w:pPr>
        <w:rPr>
          <w:rFonts w:ascii="Times New Roman" w:hAnsi="Times New Roman"/>
          <w:sz w:val="24"/>
          <w:szCs w:val="24"/>
        </w:rPr>
      </w:pPr>
    </w:p>
    <w:p w:rsidR="00FA56DF" w:rsidRDefault="00FA56DF">
      <w:pPr>
        <w:rPr>
          <w:rFonts w:ascii="Times New Roman" w:hAnsi="Times New Roman"/>
          <w:sz w:val="24"/>
          <w:szCs w:val="24"/>
        </w:rPr>
      </w:pPr>
    </w:p>
    <w:p w:rsidR="00FA56DF" w:rsidRDefault="00FA56DF">
      <w:pPr>
        <w:rPr>
          <w:rFonts w:ascii="Times New Roman" w:hAnsi="Times New Roman"/>
          <w:sz w:val="24"/>
          <w:szCs w:val="24"/>
        </w:rPr>
      </w:pPr>
    </w:p>
    <w:p w:rsidR="00FA56DF" w:rsidRDefault="00FA56DF">
      <w:pPr>
        <w:rPr>
          <w:rFonts w:ascii="Times New Roman" w:hAnsi="Times New Roman"/>
          <w:sz w:val="24"/>
          <w:szCs w:val="24"/>
        </w:rPr>
      </w:pPr>
    </w:p>
    <w:p w:rsidR="00FA56DF" w:rsidRDefault="00FA56DF">
      <w:pPr>
        <w:rPr>
          <w:rFonts w:ascii="Times New Roman" w:hAnsi="Times New Roman"/>
          <w:sz w:val="24"/>
          <w:szCs w:val="24"/>
        </w:rPr>
      </w:pPr>
    </w:p>
    <w:p w:rsidR="00FA56DF" w:rsidRDefault="00FA56DF">
      <w:pPr>
        <w:rPr>
          <w:rFonts w:ascii="Times New Roman" w:hAnsi="Times New Roman"/>
          <w:sz w:val="24"/>
          <w:szCs w:val="24"/>
        </w:rPr>
      </w:pPr>
    </w:p>
    <w:p w:rsidR="00FA56DF" w:rsidRDefault="00FA56DF">
      <w:pPr>
        <w:rPr>
          <w:rFonts w:ascii="Times New Roman" w:hAnsi="Times New Roman"/>
          <w:sz w:val="24"/>
          <w:szCs w:val="24"/>
        </w:rPr>
      </w:pPr>
    </w:p>
    <w:p w:rsidR="00FA56DF" w:rsidRDefault="00FA56DF">
      <w:pPr>
        <w:rPr>
          <w:rFonts w:ascii="Times New Roman" w:hAnsi="Times New Roman"/>
          <w:sz w:val="24"/>
          <w:szCs w:val="24"/>
        </w:rPr>
      </w:pPr>
    </w:p>
    <w:p w:rsidR="00FA56DF" w:rsidRDefault="00FA56DF">
      <w:pPr>
        <w:rPr>
          <w:rFonts w:ascii="Times New Roman" w:hAnsi="Times New Roman"/>
          <w:sz w:val="24"/>
          <w:szCs w:val="24"/>
        </w:rPr>
      </w:pPr>
    </w:p>
    <w:p w:rsidR="00FA56DF" w:rsidRDefault="00FA56DF">
      <w:pPr>
        <w:rPr>
          <w:rFonts w:ascii="Times New Roman" w:hAnsi="Times New Roman"/>
          <w:sz w:val="24"/>
          <w:szCs w:val="24"/>
        </w:rPr>
      </w:pPr>
    </w:p>
    <w:p w:rsidR="00FA56DF" w:rsidRDefault="00FA56DF">
      <w:pPr>
        <w:rPr>
          <w:rFonts w:ascii="Times New Roman" w:hAnsi="Times New Roman"/>
          <w:sz w:val="24"/>
          <w:szCs w:val="24"/>
        </w:rPr>
      </w:pPr>
    </w:p>
    <w:p w:rsidR="00FA56DF" w:rsidRDefault="00FA56DF">
      <w:pPr>
        <w:rPr>
          <w:rFonts w:ascii="Times New Roman" w:hAnsi="Times New Roman"/>
          <w:sz w:val="24"/>
          <w:szCs w:val="24"/>
        </w:rPr>
      </w:pPr>
    </w:p>
    <w:p w:rsidR="00FA56DF" w:rsidRDefault="00FA56DF">
      <w:pPr>
        <w:rPr>
          <w:rFonts w:ascii="Times New Roman" w:hAnsi="Times New Roman"/>
          <w:sz w:val="24"/>
          <w:szCs w:val="24"/>
        </w:rPr>
      </w:pPr>
    </w:p>
    <w:p w:rsidR="00FA56DF" w:rsidRDefault="00FA56DF">
      <w:pPr>
        <w:rPr>
          <w:rFonts w:ascii="Times New Roman" w:hAnsi="Times New Roman"/>
          <w:sz w:val="24"/>
          <w:szCs w:val="24"/>
        </w:rPr>
      </w:pPr>
    </w:p>
    <w:p w:rsidR="00FA56DF" w:rsidRDefault="00FA56DF">
      <w:pPr>
        <w:rPr>
          <w:rFonts w:ascii="Times New Roman" w:hAnsi="Times New Roman"/>
          <w:sz w:val="24"/>
          <w:szCs w:val="24"/>
        </w:rPr>
      </w:pPr>
    </w:p>
    <w:p w:rsidR="00FA56DF" w:rsidRDefault="00FA56DF">
      <w:pPr>
        <w:rPr>
          <w:rFonts w:ascii="Times New Roman" w:hAnsi="Times New Roman"/>
          <w:sz w:val="24"/>
          <w:szCs w:val="24"/>
        </w:rPr>
      </w:pPr>
    </w:p>
    <w:p w:rsidR="00FA56DF" w:rsidRDefault="00FA56DF">
      <w:pPr>
        <w:rPr>
          <w:rFonts w:ascii="Times New Roman" w:hAnsi="Times New Roman"/>
          <w:sz w:val="24"/>
          <w:szCs w:val="24"/>
        </w:rPr>
      </w:pPr>
    </w:p>
    <w:p w:rsidR="00FA56DF" w:rsidRDefault="00FA56DF">
      <w:pPr>
        <w:rPr>
          <w:rFonts w:ascii="Times New Roman" w:hAnsi="Times New Roman"/>
          <w:sz w:val="24"/>
          <w:szCs w:val="24"/>
        </w:rPr>
      </w:pPr>
    </w:p>
    <w:p w:rsidR="00FA56DF" w:rsidRDefault="00FA56DF">
      <w:pPr>
        <w:rPr>
          <w:rFonts w:ascii="Times New Roman" w:hAnsi="Times New Roman"/>
          <w:sz w:val="24"/>
          <w:szCs w:val="24"/>
        </w:rPr>
      </w:pPr>
    </w:p>
    <w:p w:rsidR="00FA56DF" w:rsidRDefault="00FA56DF">
      <w:pPr>
        <w:rPr>
          <w:rFonts w:ascii="Times New Roman" w:hAnsi="Times New Roman"/>
          <w:sz w:val="24"/>
          <w:szCs w:val="24"/>
        </w:rPr>
      </w:pPr>
    </w:p>
    <w:p w:rsidR="00FA56DF" w:rsidRDefault="00FA56DF">
      <w:pPr>
        <w:rPr>
          <w:rFonts w:ascii="Times New Roman" w:hAnsi="Times New Roman"/>
          <w:sz w:val="24"/>
          <w:szCs w:val="24"/>
        </w:rPr>
      </w:pPr>
    </w:p>
    <w:p w:rsidR="00FA56DF" w:rsidRDefault="00FA56DF">
      <w:pPr>
        <w:rPr>
          <w:rFonts w:ascii="Times New Roman" w:hAnsi="Times New Roman"/>
          <w:sz w:val="24"/>
          <w:szCs w:val="24"/>
        </w:rPr>
      </w:pPr>
    </w:p>
    <w:p w:rsidR="00FA56DF" w:rsidRDefault="00FA56DF">
      <w:pPr>
        <w:rPr>
          <w:rFonts w:ascii="Times New Roman" w:hAnsi="Times New Roman"/>
          <w:sz w:val="24"/>
          <w:szCs w:val="24"/>
        </w:rPr>
      </w:pPr>
    </w:p>
    <w:p w:rsidR="00FA56DF" w:rsidRDefault="00FA56DF">
      <w:pPr>
        <w:rPr>
          <w:rFonts w:ascii="Times New Roman" w:hAnsi="Times New Roman"/>
          <w:sz w:val="24"/>
          <w:szCs w:val="24"/>
        </w:rPr>
      </w:pPr>
    </w:p>
    <w:p w:rsidR="00FA56DF" w:rsidRDefault="00FA56DF">
      <w:pPr>
        <w:rPr>
          <w:rFonts w:ascii="Times New Roman" w:hAnsi="Times New Roman"/>
          <w:sz w:val="24"/>
          <w:szCs w:val="24"/>
        </w:rPr>
      </w:pPr>
    </w:p>
    <w:p w:rsidR="00FA56DF" w:rsidRPr="00FA56DF" w:rsidRDefault="00FA56DF" w:rsidP="00FA56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Учебно-тематический план</w:t>
      </w:r>
    </w:p>
    <w:p w:rsidR="00FA56DF" w:rsidRPr="00FA56DF" w:rsidRDefault="00FA56DF" w:rsidP="00FA56DF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750"/>
        <w:gridCol w:w="6241"/>
        <w:gridCol w:w="1192"/>
        <w:gridCol w:w="1214"/>
        <w:gridCol w:w="1027"/>
      </w:tblGrid>
      <w:tr w:rsidR="00FA56DF" w:rsidRPr="00FA56DF" w:rsidTr="00E74F97">
        <w:tc>
          <w:tcPr>
            <w:tcW w:w="750" w:type="dxa"/>
            <w:vMerge w:val="restart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56D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56D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A56DF">
              <w:rPr>
                <w:rFonts w:ascii="Times New Roman" w:hAnsi="Times New Roman"/>
                <w:b/>
                <w:sz w:val="24"/>
                <w:szCs w:val="24"/>
              </w:rPr>
              <w:t>/п.</w:t>
            </w:r>
          </w:p>
        </w:tc>
        <w:tc>
          <w:tcPr>
            <w:tcW w:w="6241" w:type="dxa"/>
            <w:vMerge w:val="restart"/>
          </w:tcPr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6DF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433" w:type="dxa"/>
            <w:gridSpan w:val="3"/>
          </w:tcPr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6D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A56DF" w:rsidRPr="00FA56DF" w:rsidTr="00E74F97">
        <w:tc>
          <w:tcPr>
            <w:tcW w:w="750" w:type="dxa"/>
            <w:vMerge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  <w:vMerge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56D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4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56DF">
              <w:rPr>
                <w:rFonts w:ascii="Times New Roman" w:hAnsi="Times New Roman"/>
                <w:b/>
                <w:sz w:val="24"/>
                <w:szCs w:val="24"/>
              </w:rPr>
              <w:t>Теор</w:t>
            </w:r>
            <w:proofErr w:type="spellEnd"/>
            <w:r w:rsidRPr="00FA56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27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56DF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FA56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A56DF" w:rsidRPr="00FA56DF" w:rsidTr="00E74F97">
        <w:tc>
          <w:tcPr>
            <w:tcW w:w="750" w:type="dxa"/>
          </w:tcPr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6D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241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A56DF">
              <w:rPr>
                <w:rFonts w:ascii="Times New Roman" w:hAnsi="Times New Roman"/>
                <w:b/>
                <w:sz w:val="24"/>
                <w:szCs w:val="24"/>
              </w:rPr>
              <w:t>Режим дня будущего школьника. Гигиена.</w:t>
            </w:r>
          </w:p>
        </w:tc>
        <w:tc>
          <w:tcPr>
            <w:tcW w:w="1192" w:type="dxa"/>
          </w:tcPr>
          <w:p w:rsidR="00FA56DF" w:rsidRPr="00FA56DF" w:rsidRDefault="00FA56DF" w:rsidP="00FA56DF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56D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14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56D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56D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A56DF" w:rsidRPr="00FA56DF" w:rsidTr="00E74F97">
        <w:tc>
          <w:tcPr>
            <w:tcW w:w="750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241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Введение. Мы школьниками станем…</w:t>
            </w:r>
          </w:p>
        </w:tc>
        <w:tc>
          <w:tcPr>
            <w:tcW w:w="1192" w:type="dxa"/>
          </w:tcPr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56DF" w:rsidRPr="00FA56DF" w:rsidTr="00E74F97">
        <w:tc>
          <w:tcPr>
            <w:tcW w:w="750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</w:p>
        </w:tc>
        <w:tc>
          <w:tcPr>
            <w:tcW w:w="6241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Чтобы всё успеть…</w:t>
            </w:r>
          </w:p>
        </w:tc>
        <w:tc>
          <w:tcPr>
            <w:tcW w:w="1192" w:type="dxa"/>
          </w:tcPr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6DF" w:rsidRPr="00FA56DF" w:rsidTr="00E74F97">
        <w:tc>
          <w:tcPr>
            <w:tcW w:w="750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241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Будем здоровы!</w:t>
            </w:r>
          </w:p>
        </w:tc>
        <w:tc>
          <w:tcPr>
            <w:tcW w:w="1192" w:type="dxa"/>
          </w:tcPr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6DF" w:rsidRPr="00FA56DF" w:rsidTr="00E74F97">
        <w:tc>
          <w:tcPr>
            <w:tcW w:w="750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241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 xml:space="preserve">Откуда берутся </w:t>
            </w:r>
            <w:proofErr w:type="spellStart"/>
            <w:r w:rsidRPr="00FA56DF">
              <w:rPr>
                <w:rFonts w:ascii="Times New Roman" w:hAnsi="Times New Roman"/>
                <w:sz w:val="24"/>
                <w:szCs w:val="24"/>
              </w:rPr>
              <w:t>грязнульки</w:t>
            </w:r>
            <w:proofErr w:type="spellEnd"/>
            <w:r w:rsidRPr="00FA56D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92" w:type="dxa"/>
          </w:tcPr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6DF" w:rsidRPr="00FA56DF" w:rsidTr="00E74F97">
        <w:tc>
          <w:tcPr>
            <w:tcW w:w="750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A56D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241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A56DF">
              <w:rPr>
                <w:rFonts w:ascii="Times New Roman" w:hAnsi="Times New Roman"/>
                <w:b/>
                <w:sz w:val="24"/>
                <w:szCs w:val="24"/>
              </w:rPr>
              <w:t>Культура поведения в школе</w:t>
            </w: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6D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14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56D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56D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A56DF" w:rsidRPr="00FA56DF" w:rsidTr="00E74F97">
        <w:tc>
          <w:tcPr>
            <w:tcW w:w="750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41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Школа твой  будущий дом – береги его!</w:t>
            </w:r>
          </w:p>
        </w:tc>
        <w:tc>
          <w:tcPr>
            <w:tcW w:w="1192" w:type="dxa"/>
          </w:tcPr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6DF" w:rsidRPr="00FA56DF" w:rsidTr="00E74F97">
        <w:tc>
          <w:tcPr>
            <w:tcW w:w="750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41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Правила поведения во время урока и перемены.</w:t>
            </w:r>
          </w:p>
        </w:tc>
        <w:tc>
          <w:tcPr>
            <w:tcW w:w="1192" w:type="dxa"/>
          </w:tcPr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56DF" w:rsidRPr="00FA56DF" w:rsidTr="00E74F97">
        <w:tc>
          <w:tcPr>
            <w:tcW w:w="750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241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Твой внешний вид.</w:t>
            </w:r>
          </w:p>
        </w:tc>
        <w:tc>
          <w:tcPr>
            <w:tcW w:w="1192" w:type="dxa"/>
          </w:tcPr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6DF" w:rsidRPr="00FA56DF" w:rsidTr="00E74F97">
        <w:tc>
          <w:tcPr>
            <w:tcW w:w="750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241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Книга – наш учитель и друг.</w:t>
            </w:r>
          </w:p>
        </w:tc>
        <w:tc>
          <w:tcPr>
            <w:tcW w:w="1192" w:type="dxa"/>
          </w:tcPr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56DF" w:rsidRPr="00FA56DF" w:rsidTr="00E74F97">
        <w:tc>
          <w:tcPr>
            <w:tcW w:w="750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241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«Семь бед – один обед…».</w:t>
            </w:r>
          </w:p>
        </w:tc>
        <w:tc>
          <w:tcPr>
            <w:tcW w:w="1192" w:type="dxa"/>
          </w:tcPr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6DF" w:rsidRPr="00FA56DF" w:rsidTr="00E74F97">
        <w:tc>
          <w:tcPr>
            <w:tcW w:w="750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A56D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241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A56DF">
              <w:rPr>
                <w:rFonts w:ascii="Times New Roman" w:hAnsi="Times New Roman"/>
                <w:b/>
                <w:sz w:val="24"/>
                <w:szCs w:val="24"/>
              </w:rPr>
              <w:t>Правила жизни в обществе</w:t>
            </w: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6D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56D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56D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A56DF" w:rsidRPr="00FA56DF" w:rsidTr="00E74F97">
        <w:tc>
          <w:tcPr>
            <w:tcW w:w="750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241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Учись общаться.</w:t>
            </w:r>
          </w:p>
        </w:tc>
        <w:tc>
          <w:tcPr>
            <w:tcW w:w="1192" w:type="dxa"/>
          </w:tcPr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6DF" w:rsidRPr="00FA56DF" w:rsidTr="00E74F97">
        <w:tc>
          <w:tcPr>
            <w:tcW w:w="750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241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Творим добро…</w:t>
            </w:r>
          </w:p>
        </w:tc>
        <w:tc>
          <w:tcPr>
            <w:tcW w:w="1192" w:type="dxa"/>
          </w:tcPr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6DF" w:rsidRPr="00FA56DF" w:rsidTr="00E74F97">
        <w:tc>
          <w:tcPr>
            <w:tcW w:w="750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241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Вредные и полезные привычки.</w:t>
            </w:r>
          </w:p>
        </w:tc>
        <w:tc>
          <w:tcPr>
            <w:tcW w:w="1192" w:type="dxa"/>
          </w:tcPr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6DF" w:rsidRPr="00FA56DF" w:rsidTr="00E74F97">
        <w:tc>
          <w:tcPr>
            <w:tcW w:w="750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241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Скромность украшает человека.</w:t>
            </w:r>
          </w:p>
        </w:tc>
        <w:tc>
          <w:tcPr>
            <w:tcW w:w="1192" w:type="dxa"/>
          </w:tcPr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6DF" w:rsidRPr="00FA56DF" w:rsidTr="00E74F97">
        <w:tc>
          <w:tcPr>
            <w:tcW w:w="750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241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 xml:space="preserve">Мы рядом </w:t>
            </w:r>
            <w:proofErr w:type="gramStart"/>
            <w:r w:rsidRPr="00FA56D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A56DF">
              <w:rPr>
                <w:rFonts w:ascii="Times New Roman" w:hAnsi="Times New Roman"/>
                <w:sz w:val="24"/>
                <w:szCs w:val="24"/>
              </w:rPr>
              <w:t xml:space="preserve"> взрослыми.</w:t>
            </w:r>
          </w:p>
        </w:tc>
        <w:tc>
          <w:tcPr>
            <w:tcW w:w="1192" w:type="dxa"/>
          </w:tcPr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6DF" w:rsidRPr="00FA56DF" w:rsidTr="00E74F97">
        <w:tc>
          <w:tcPr>
            <w:tcW w:w="750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A56D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241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A56DF">
              <w:rPr>
                <w:rFonts w:ascii="Times New Roman" w:hAnsi="Times New Roman"/>
                <w:b/>
                <w:sz w:val="24"/>
                <w:szCs w:val="24"/>
              </w:rPr>
              <w:t>Правила поведения в общественных местах</w:t>
            </w: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6D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14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56D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27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56D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FA56DF" w:rsidRPr="00FA56DF" w:rsidTr="00E74F97">
        <w:tc>
          <w:tcPr>
            <w:tcW w:w="750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241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По улице мостовой…</w:t>
            </w:r>
          </w:p>
        </w:tc>
        <w:tc>
          <w:tcPr>
            <w:tcW w:w="1192" w:type="dxa"/>
          </w:tcPr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56DF" w:rsidRPr="00FA56DF" w:rsidTr="00E74F97">
        <w:tc>
          <w:tcPr>
            <w:tcW w:w="750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241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Правила поведения в общественном транспорте.</w:t>
            </w:r>
          </w:p>
        </w:tc>
        <w:tc>
          <w:tcPr>
            <w:tcW w:w="1192" w:type="dxa"/>
          </w:tcPr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56DF" w:rsidRPr="00FA56DF" w:rsidTr="00E74F97">
        <w:tc>
          <w:tcPr>
            <w:tcW w:w="750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241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Путешествие в прошлое.</w:t>
            </w:r>
          </w:p>
        </w:tc>
        <w:tc>
          <w:tcPr>
            <w:tcW w:w="1192" w:type="dxa"/>
          </w:tcPr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56DF" w:rsidRPr="00FA56DF" w:rsidTr="00E74F97">
        <w:tc>
          <w:tcPr>
            <w:tcW w:w="750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241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Занавес опущен...</w:t>
            </w: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6DF" w:rsidRPr="00FA56DF" w:rsidTr="00E74F97">
        <w:tc>
          <w:tcPr>
            <w:tcW w:w="750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6241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Бережём природу!</w:t>
            </w:r>
          </w:p>
        </w:tc>
        <w:tc>
          <w:tcPr>
            <w:tcW w:w="1192" w:type="dxa"/>
          </w:tcPr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56DF" w:rsidRPr="00FA56DF" w:rsidTr="00E74F97">
        <w:tc>
          <w:tcPr>
            <w:tcW w:w="750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6241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Идём в гости. О подарках.</w:t>
            </w:r>
          </w:p>
        </w:tc>
        <w:tc>
          <w:tcPr>
            <w:tcW w:w="1192" w:type="dxa"/>
          </w:tcPr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56DF" w:rsidRPr="00FA56DF" w:rsidTr="00E74F97">
        <w:tc>
          <w:tcPr>
            <w:tcW w:w="750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6241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К сожаленью, день рожденья, только раз в году…</w:t>
            </w:r>
          </w:p>
        </w:tc>
        <w:tc>
          <w:tcPr>
            <w:tcW w:w="1192" w:type="dxa"/>
          </w:tcPr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6DF" w:rsidRPr="00FA56DF" w:rsidTr="00E74F97">
        <w:tc>
          <w:tcPr>
            <w:tcW w:w="750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6241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Позвони мне, позвони…</w:t>
            </w:r>
          </w:p>
        </w:tc>
        <w:tc>
          <w:tcPr>
            <w:tcW w:w="1192" w:type="dxa"/>
          </w:tcPr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6DF" w:rsidRPr="00FA56DF" w:rsidTr="00E74F97">
        <w:tc>
          <w:tcPr>
            <w:tcW w:w="750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6241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Красота на столе</w:t>
            </w:r>
          </w:p>
        </w:tc>
        <w:tc>
          <w:tcPr>
            <w:tcW w:w="1192" w:type="dxa"/>
          </w:tcPr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6DF" w:rsidRPr="00FA56DF" w:rsidTr="00E74F97">
        <w:tc>
          <w:tcPr>
            <w:tcW w:w="750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A56D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241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A56DF">
              <w:rPr>
                <w:rFonts w:ascii="Times New Roman" w:hAnsi="Times New Roman"/>
                <w:b/>
                <w:sz w:val="24"/>
                <w:szCs w:val="24"/>
              </w:rPr>
              <w:t>Общение со сверстниками</w:t>
            </w: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6D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14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56D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27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56D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FA56DF" w:rsidRPr="00FA56DF" w:rsidTr="00E74F97">
        <w:tc>
          <w:tcPr>
            <w:tcW w:w="750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241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Не пара пустяков – клички…</w:t>
            </w:r>
          </w:p>
        </w:tc>
        <w:tc>
          <w:tcPr>
            <w:tcW w:w="1192" w:type="dxa"/>
          </w:tcPr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6DF" w:rsidRPr="00FA56DF" w:rsidTr="00E74F97">
        <w:tc>
          <w:tcPr>
            <w:tcW w:w="750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241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Настоящий друг.</w:t>
            </w:r>
          </w:p>
        </w:tc>
        <w:tc>
          <w:tcPr>
            <w:tcW w:w="1192" w:type="dxa"/>
          </w:tcPr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56DF" w:rsidRPr="00FA56DF" w:rsidTr="00E74F97">
        <w:tc>
          <w:tcPr>
            <w:tcW w:w="750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241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Ах, уж эти девочки!</w:t>
            </w:r>
          </w:p>
        </w:tc>
        <w:tc>
          <w:tcPr>
            <w:tcW w:w="1192" w:type="dxa"/>
          </w:tcPr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6DF" w:rsidRPr="00FA56DF" w:rsidTr="00E74F97">
        <w:tc>
          <w:tcPr>
            <w:tcW w:w="750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241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Как решать конфликты.</w:t>
            </w:r>
          </w:p>
        </w:tc>
        <w:tc>
          <w:tcPr>
            <w:tcW w:w="1192" w:type="dxa"/>
          </w:tcPr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56DF" w:rsidRPr="00FA56DF" w:rsidTr="00E74F97">
        <w:tc>
          <w:tcPr>
            <w:tcW w:w="750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6241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Мой друг заболел.</w:t>
            </w:r>
          </w:p>
        </w:tc>
        <w:tc>
          <w:tcPr>
            <w:tcW w:w="1192" w:type="dxa"/>
          </w:tcPr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6DF" w:rsidRPr="00FA56DF" w:rsidTr="00E74F97">
        <w:tc>
          <w:tcPr>
            <w:tcW w:w="750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6241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О правде и лжи.</w:t>
            </w:r>
          </w:p>
        </w:tc>
        <w:tc>
          <w:tcPr>
            <w:tcW w:w="1192" w:type="dxa"/>
          </w:tcPr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56DF" w:rsidRPr="00FA56DF" w:rsidTr="00E74F97">
        <w:tc>
          <w:tcPr>
            <w:tcW w:w="750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6241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Если вместе, если дружно…</w:t>
            </w:r>
          </w:p>
        </w:tc>
        <w:tc>
          <w:tcPr>
            <w:tcW w:w="1192" w:type="dxa"/>
          </w:tcPr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56DF" w:rsidRPr="00FA56DF" w:rsidTr="00E74F97">
        <w:tc>
          <w:tcPr>
            <w:tcW w:w="750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A56D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FA56DF" w:rsidRPr="00FA56DF" w:rsidRDefault="00FA56DF" w:rsidP="00E74F9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56DF">
              <w:rPr>
                <w:rFonts w:ascii="Times New Roman" w:hAnsi="Times New Roman"/>
                <w:b/>
                <w:sz w:val="24"/>
                <w:szCs w:val="24"/>
              </w:rPr>
              <w:t>72 часа</w:t>
            </w:r>
          </w:p>
        </w:tc>
        <w:tc>
          <w:tcPr>
            <w:tcW w:w="1214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56DF">
              <w:rPr>
                <w:rFonts w:ascii="Times New Roman" w:hAnsi="Times New Roman"/>
                <w:b/>
                <w:sz w:val="24"/>
                <w:szCs w:val="24"/>
              </w:rPr>
              <w:t>31 час.</w:t>
            </w:r>
          </w:p>
        </w:tc>
        <w:tc>
          <w:tcPr>
            <w:tcW w:w="1027" w:type="dxa"/>
          </w:tcPr>
          <w:p w:rsidR="00FA56DF" w:rsidRPr="00FA56DF" w:rsidRDefault="00FA56DF" w:rsidP="00E74F9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56DF">
              <w:rPr>
                <w:rFonts w:ascii="Times New Roman" w:hAnsi="Times New Roman"/>
                <w:b/>
                <w:sz w:val="24"/>
                <w:szCs w:val="24"/>
              </w:rPr>
              <w:t>41 час.</w:t>
            </w:r>
          </w:p>
        </w:tc>
      </w:tr>
    </w:tbl>
    <w:p w:rsidR="00FA56DF" w:rsidRPr="00FA56DF" w:rsidRDefault="00FA56DF" w:rsidP="00FA56DF">
      <w:pPr>
        <w:rPr>
          <w:rFonts w:ascii="Times New Roman" w:hAnsi="Times New Roman"/>
          <w:b/>
          <w:sz w:val="24"/>
          <w:szCs w:val="24"/>
        </w:rPr>
      </w:pPr>
    </w:p>
    <w:p w:rsidR="00FA56DF" w:rsidRPr="00FA56DF" w:rsidRDefault="00FA56DF" w:rsidP="00FA56DF">
      <w:pPr>
        <w:rPr>
          <w:rFonts w:ascii="Times New Roman" w:hAnsi="Times New Roman"/>
        </w:rPr>
      </w:pPr>
    </w:p>
    <w:p w:rsidR="00FA56DF" w:rsidRDefault="00FA56DF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02"/>
        <w:tblW w:w="1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1697"/>
        <w:gridCol w:w="2265"/>
        <w:gridCol w:w="567"/>
        <w:gridCol w:w="567"/>
        <w:gridCol w:w="567"/>
        <w:gridCol w:w="1273"/>
        <w:gridCol w:w="1274"/>
        <w:gridCol w:w="850"/>
        <w:gridCol w:w="1006"/>
        <w:gridCol w:w="554"/>
        <w:gridCol w:w="8"/>
        <w:gridCol w:w="22"/>
        <w:gridCol w:w="8"/>
        <w:gridCol w:w="16"/>
      </w:tblGrid>
      <w:tr w:rsidR="00C504CC" w:rsidRPr="00C504CC" w:rsidTr="00E74F97">
        <w:trPr>
          <w:trHeight w:val="1125"/>
        </w:trPr>
        <w:tc>
          <w:tcPr>
            <w:tcW w:w="532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04CC" w:rsidRPr="00C504CC" w:rsidRDefault="00C504CC" w:rsidP="00C504CC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9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04CC" w:rsidRPr="00C504CC" w:rsidRDefault="00C504CC" w:rsidP="00C504CC">
            <w:pPr>
              <w:pStyle w:val="a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504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 w:rsidRPr="00C504CC">
              <w:rPr>
                <w:rFonts w:ascii="Times New Roman" w:hAnsi="Times New Roman"/>
                <w:color w:val="000000"/>
                <w:sz w:val="24"/>
                <w:szCs w:val="24"/>
              </w:rPr>
              <w:t>ема</w:t>
            </w:r>
            <w:proofErr w:type="spellEnd"/>
            <w:r w:rsidRPr="00C504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04CC" w:rsidRPr="00C504CC" w:rsidRDefault="00C504CC" w:rsidP="00C504CC">
            <w:pPr>
              <w:pStyle w:val="a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504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Основное содержание занятия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CC" w:rsidRPr="00C504CC" w:rsidRDefault="00C504CC" w:rsidP="00C504CC">
            <w:pPr>
              <w:pStyle w:val="a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504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Кол-во </w:t>
            </w:r>
            <w:proofErr w:type="gramStart"/>
            <w:r w:rsidRPr="00C504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</w:t>
            </w:r>
            <w:proofErr w:type="gramEnd"/>
            <w:r w:rsidRPr="00C504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04CC" w:rsidRPr="00C504CC" w:rsidRDefault="00C504CC" w:rsidP="00C504CC">
            <w:pPr>
              <w:pStyle w:val="a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504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и методы работы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04CC" w:rsidRPr="00C504CC" w:rsidRDefault="00C504CC" w:rsidP="00C504CC">
            <w:pPr>
              <w:pStyle w:val="a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504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деятельности</w:t>
            </w:r>
          </w:p>
          <w:p w:rsidR="00C504CC" w:rsidRPr="00C504CC" w:rsidRDefault="00C504CC" w:rsidP="00C504CC">
            <w:pPr>
              <w:pStyle w:val="a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04CC" w:rsidRPr="00C504CC" w:rsidRDefault="00C504CC" w:rsidP="00C504CC">
            <w:pPr>
              <w:pStyle w:val="a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504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контроля</w:t>
            </w:r>
          </w:p>
          <w:p w:rsidR="00C504CC" w:rsidRPr="00C504CC" w:rsidRDefault="00C504CC" w:rsidP="00C504CC">
            <w:pPr>
              <w:pStyle w:val="a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C504CC" w:rsidRPr="00C504CC" w:rsidTr="00C504CC">
        <w:trPr>
          <w:trHeight w:val="276"/>
        </w:trPr>
        <w:tc>
          <w:tcPr>
            <w:tcW w:w="532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04CC" w:rsidRPr="00C504CC" w:rsidRDefault="00C504CC" w:rsidP="00C504CC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04CC" w:rsidRPr="00C504CC" w:rsidRDefault="00C504CC" w:rsidP="00C504CC">
            <w:pPr>
              <w:pStyle w:val="a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04CC" w:rsidRPr="00C504CC" w:rsidRDefault="00C504CC" w:rsidP="00C504CC">
            <w:pPr>
              <w:pStyle w:val="a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04CC" w:rsidRPr="00C504CC" w:rsidRDefault="00C504CC" w:rsidP="00C504CC">
            <w:pPr>
              <w:pStyle w:val="a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04CC" w:rsidRPr="00C504CC" w:rsidRDefault="00C504CC" w:rsidP="00C504CC">
            <w:pPr>
              <w:pStyle w:val="a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04CC" w:rsidRPr="00C504CC" w:rsidRDefault="00C504CC" w:rsidP="00C504CC">
            <w:pPr>
              <w:pStyle w:val="a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04CC" w:rsidRPr="00C504CC" w:rsidRDefault="00C504CC" w:rsidP="00C504CC">
            <w:pPr>
              <w:pStyle w:val="a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608" w:type="dxa"/>
            <w:gridSpan w:val="5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C504CC" w:rsidRPr="00C504CC" w:rsidTr="00C504CC">
        <w:trPr>
          <w:cantSplit/>
          <w:trHeight w:val="1238"/>
        </w:trPr>
        <w:tc>
          <w:tcPr>
            <w:tcW w:w="53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504CC" w:rsidRPr="00C504CC" w:rsidRDefault="00C504CC" w:rsidP="00C504CC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CC" w:rsidRPr="00C504CC" w:rsidRDefault="00C504CC" w:rsidP="00C504CC">
            <w:pPr>
              <w:pStyle w:val="a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CC" w:rsidRPr="00C504CC" w:rsidRDefault="00C504CC" w:rsidP="00C504CC">
            <w:pPr>
              <w:pStyle w:val="a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04CC" w:rsidRPr="00C504CC" w:rsidRDefault="00C504CC" w:rsidP="00C504CC">
            <w:pPr>
              <w:pStyle w:val="a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504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04CC" w:rsidRPr="00C504CC" w:rsidRDefault="00C504CC" w:rsidP="00C504CC">
            <w:pPr>
              <w:pStyle w:val="a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504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04CC" w:rsidRPr="00C504CC" w:rsidRDefault="00C504CC" w:rsidP="00C504CC">
            <w:pPr>
              <w:pStyle w:val="a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504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CC" w:rsidRPr="00C504CC" w:rsidRDefault="00C504CC" w:rsidP="00C504CC">
            <w:pPr>
              <w:pStyle w:val="a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04CC" w:rsidRPr="00C504CC" w:rsidRDefault="00C504CC" w:rsidP="00C504CC">
            <w:pPr>
              <w:pStyle w:val="a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04CC" w:rsidRPr="00C504CC" w:rsidRDefault="00C504CC" w:rsidP="00C504CC">
            <w:pPr>
              <w:pStyle w:val="a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F97" w:rsidRPr="00C504CC" w:rsidTr="00E74F97">
        <w:trPr>
          <w:cantSplit/>
          <w:trHeight w:val="444"/>
        </w:trPr>
        <w:tc>
          <w:tcPr>
            <w:tcW w:w="11206" w:type="dxa"/>
            <w:gridSpan w:val="15"/>
            <w:tcBorders>
              <w:right w:val="single" w:sz="4" w:space="0" w:color="auto"/>
            </w:tcBorders>
            <w:shd w:val="clear" w:color="auto" w:fill="FFFFFF"/>
          </w:tcPr>
          <w:p w:rsidR="00E74F97" w:rsidRPr="00E74F97" w:rsidRDefault="00E74F97" w:rsidP="00E74F97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97">
              <w:rPr>
                <w:rFonts w:ascii="Times New Roman" w:hAnsi="Times New Roman"/>
                <w:b/>
                <w:sz w:val="24"/>
                <w:szCs w:val="24"/>
              </w:rPr>
              <w:t>Режим дня будущего школьника. Гигиена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8ч.</w:t>
            </w:r>
          </w:p>
        </w:tc>
      </w:tr>
      <w:tr w:rsidR="00C504CC" w:rsidRPr="00C504CC" w:rsidTr="00C504CC">
        <w:trPr>
          <w:cantSplit/>
          <w:trHeight w:val="1238"/>
        </w:trPr>
        <w:tc>
          <w:tcPr>
            <w:tcW w:w="532" w:type="dxa"/>
            <w:tcBorders>
              <w:right w:val="single" w:sz="4" w:space="0" w:color="auto"/>
            </w:tcBorders>
            <w:shd w:val="clear" w:color="auto" w:fill="FFFFFF"/>
          </w:tcPr>
          <w:p w:rsidR="00C504CC" w:rsidRPr="00C504CC" w:rsidRDefault="00C504CC" w:rsidP="00C504CC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4C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CC" w:rsidRPr="00E74F97" w:rsidRDefault="00C504CC" w:rsidP="00C504CC">
            <w:pPr>
              <w:pStyle w:val="a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4F97">
              <w:rPr>
                <w:rFonts w:ascii="Times New Roman" w:hAnsi="Times New Roman"/>
                <w:sz w:val="24"/>
                <w:szCs w:val="24"/>
                <w:lang w:val="ru-RU"/>
              </w:rPr>
              <w:t>Введение.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4F97">
              <w:rPr>
                <w:rFonts w:ascii="Times New Roman" w:hAnsi="Times New Roman"/>
                <w:sz w:val="24"/>
                <w:szCs w:val="24"/>
                <w:lang w:val="ru-RU"/>
              </w:rPr>
              <w:t>Мы школьниками станем…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CC" w:rsidRPr="00C504CC" w:rsidRDefault="00C504CC" w:rsidP="00C504CC">
            <w:pPr>
              <w:pStyle w:val="a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504CC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понятиями «учёба и этикет».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CC" w:rsidRPr="00C504CC" w:rsidRDefault="00E74F97" w:rsidP="00C504CC">
            <w:pPr>
              <w:pStyle w:val="a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CC" w:rsidRPr="00C504CC" w:rsidRDefault="00E74F97" w:rsidP="00C504CC">
            <w:pPr>
              <w:pStyle w:val="a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04CC" w:rsidRPr="00C504CC" w:rsidRDefault="00C504CC" w:rsidP="00C504CC">
            <w:pPr>
              <w:pStyle w:val="a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CC" w:rsidRPr="00C504CC" w:rsidRDefault="00C504CC" w:rsidP="00C504CC">
            <w:pPr>
              <w:pStyle w:val="a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4F97">
              <w:rPr>
                <w:rFonts w:ascii="Times New Roman" w:hAnsi="Times New Roman"/>
                <w:sz w:val="24"/>
                <w:szCs w:val="24"/>
                <w:lang w:val="ru-RU"/>
              </w:rPr>
              <w:t>Совместная работа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Познавательная.</w:t>
            </w:r>
          </w:p>
          <w:p w:rsidR="00C504CC" w:rsidRPr="00C504CC" w:rsidRDefault="00C504CC" w:rsidP="00C504CC">
            <w:pPr>
              <w:pStyle w:val="a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504CC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4CC" w:rsidRPr="00C504CC" w:rsidRDefault="00C504CC" w:rsidP="00C504CC">
            <w:pPr>
              <w:pStyle w:val="a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504CC">
              <w:rPr>
                <w:rFonts w:ascii="Times New Roman" w:hAnsi="Times New Roman"/>
                <w:sz w:val="24"/>
                <w:szCs w:val="24"/>
              </w:rPr>
              <w:t>Собе-седование</w:t>
            </w:r>
            <w:proofErr w:type="spellEnd"/>
          </w:p>
        </w:tc>
        <w:tc>
          <w:tcPr>
            <w:tcW w:w="10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4CC" w:rsidRPr="00C504CC" w:rsidTr="00C504CC">
        <w:trPr>
          <w:gridAfter w:val="3"/>
          <w:wAfter w:w="46" w:type="dxa"/>
        </w:trPr>
        <w:tc>
          <w:tcPr>
            <w:tcW w:w="532" w:type="dxa"/>
            <w:tcBorders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Чтобы всё успеть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Доказать необходимость ответственного отношения к учёбе, как своему труду. Определить, какими умениями и навыками должен обладать ученик. В процессе урока использовать разнообразные игровые ситуации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Групповая форма.</w:t>
            </w:r>
          </w:p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Словесный метод</w:t>
            </w:r>
          </w:p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ознавательная, </w:t>
            </w:r>
            <w:r w:rsidRPr="00C504CC">
              <w:rPr>
                <w:rFonts w:ascii="Times New Roman" w:hAnsi="Times New Roman"/>
                <w:sz w:val="24"/>
                <w:szCs w:val="24"/>
              </w:rPr>
              <w:t>коммуникативная. Просмотр презентации.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Собе-седование</w:t>
            </w:r>
            <w:proofErr w:type="spellEnd"/>
            <w:proofErr w:type="gramEnd"/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4CC" w:rsidRPr="00C504CC" w:rsidTr="00C504CC">
        <w:trPr>
          <w:gridAfter w:val="3"/>
          <w:wAfter w:w="46" w:type="dxa"/>
        </w:trPr>
        <w:tc>
          <w:tcPr>
            <w:tcW w:w="532" w:type="dxa"/>
            <w:tcBorders>
              <w:right w:val="single" w:sz="4" w:space="0" w:color="auto"/>
            </w:tcBorders>
          </w:tcPr>
          <w:p w:rsidR="00C504CC" w:rsidRPr="00C504CC" w:rsidRDefault="00C504CC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Будем здоровы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right="-14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Дать понятие «режим дня».  Доказать необходимость соблюдения режима дня для рационального использования времени в течение дня.</w:t>
            </w:r>
          </w:p>
          <w:p w:rsidR="00C504CC" w:rsidRPr="00C504CC" w:rsidRDefault="00C504CC" w:rsidP="00C504CC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Групповая форма.</w:t>
            </w:r>
          </w:p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Словесный метод</w:t>
            </w:r>
          </w:p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>ознавательная, исследовательская,  коммуникативная.</w:t>
            </w:r>
          </w:p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4CC">
              <w:rPr>
                <w:rFonts w:ascii="Times New Roman" w:hAnsi="Times New Roman"/>
                <w:sz w:val="24"/>
                <w:szCs w:val="24"/>
              </w:rPr>
              <w:t>онсультация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4CC" w:rsidRPr="00C504CC" w:rsidTr="00C504CC">
        <w:trPr>
          <w:gridAfter w:val="3"/>
          <w:wAfter w:w="46" w:type="dxa"/>
        </w:trPr>
        <w:tc>
          <w:tcPr>
            <w:tcW w:w="532" w:type="dxa"/>
            <w:tcBorders>
              <w:right w:val="single" w:sz="4" w:space="0" w:color="auto"/>
            </w:tcBorders>
          </w:tcPr>
          <w:p w:rsidR="00C504CC" w:rsidRPr="00C504CC" w:rsidRDefault="00E74F97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 xml:space="preserve">Откуда берутся </w:t>
            </w:r>
            <w:proofErr w:type="spellStart"/>
            <w:r w:rsidRPr="00C504CC">
              <w:rPr>
                <w:rFonts w:ascii="Times New Roman" w:hAnsi="Times New Roman"/>
                <w:sz w:val="24"/>
                <w:szCs w:val="24"/>
              </w:rPr>
              <w:t>грязнульки</w:t>
            </w:r>
            <w:proofErr w:type="spellEnd"/>
            <w:r w:rsidR="00E74F9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Default="00C504CC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 xml:space="preserve">Дать понятия «личная гигиена», «здоровье». Показать необходимость соблюдения личной гигиены для укрепления своего здоровья. Во время практического занятия провести игру-путешествие «Откуда берутся </w:t>
            </w:r>
            <w:proofErr w:type="spellStart"/>
            <w:r w:rsidRPr="00C504CC">
              <w:rPr>
                <w:rFonts w:ascii="Times New Roman" w:hAnsi="Times New Roman"/>
                <w:sz w:val="24"/>
                <w:szCs w:val="24"/>
              </w:rPr>
              <w:t>грязнульки</w:t>
            </w:r>
            <w:proofErr w:type="spellEnd"/>
            <w:r w:rsidRPr="00C504C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74F97" w:rsidRPr="00C504CC" w:rsidRDefault="00E74F97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Групповая форма.</w:t>
            </w:r>
          </w:p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Словесный метод</w:t>
            </w:r>
          </w:p>
          <w:p w:rsidR="00C504CC" w:rsidRPr="00C504CC" w:rsidRDefault="00C504CC" w:rsidP="00C504CC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Исследовательский метод Обмен мнением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>ознавательная, исследовательская,  коммуникативная, творческая.</w:t>
            </w:r>
          </w:p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Просмотр презентации.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504CC">
              <w:rPr>
                <w:rFonts w:ascii="Times New Roman" w:hAnsi="Times New Roman"/>
                <w:sz w:val="24"/>
                <w:szCs w:val="24"/>
              </w:rPr>
              <w:t>обеседование</w:t>
            </w:r>
          </w:p>
          <w:p w:rsidR="00C504CC" w:rsidRPr="00C504CC" w:rsidRDefault="00C504CC" w:rsidP="00C504CC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4CC">
              <w:rPr>
                <w:rFonts w:ascii="Times New Roman" w:hAnsi="Times New Roman"/>
                <w:sz w:val="24"/>
                <w:szCs w:val="24"/>
              </w:rPr>
              <w:t>о</w:t>
            </w:r>
            <w:r w:rsidR="00E74F97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4CC">
              <w:rPr>
                <w:rFonts w:ascii="Times New Roman" w:hAnsi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F97" w:rsidRPr="00C504CC" w:rsidTr="00E74F97">
        <w:trPr>
          <w:gridAfter w:val="3"/>
          <w:wAfter w:w="46" w:type="dxa"/>
        </w:trPr>
        <w:tc>
          <w:tcPr>
            <w:tcW w:w="11160" w:type="dxa"/>
            <w:gridSpan w:val="12"/>
            <w:tcBorders>
              <w:right w:val="single" w:sz="4" w:space="0" w:color="auto"/>
            </w:tcBorders>
          </w:tcPr>
          <w:p w:rsidR="00E74F97" w:rsidRPr="00E74F97" w:rsidRDefault="00E74F97" w:rsidP="00E74F9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Культура поведения в школе – 12ч.</w:t>
            </w:r>
          </w:p>
        </w:tc>
      </w:tr>
      <w:tr w:rsidR="00C504CC" w:rsidRPr="00C504CC" w:rsidTr="00C504CC">
        <w:trPr>
          <w:gridAfter w:val="2"/>
          <w:wAfter w:w="24" w:type="dxa"/>
        </w:trPr>
        <w:tc>
          <w:tcPr>
            <w:tcW w:w="532" w:type="dxa"/>
            <w:tcBorders>
              <w:right w:val="single" w:sz="4" w:space="0" w:color="auto"/>
            </w:tcBorders>
          </w:tcPr>
          <w:p w:rsidR="00C504CC" w:rsidRPr="00C504CC" w:rsidRDefault="00C504CC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Школа – твой будущий дом – береги его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E74F97">
            <w:pPr>
              <w:ind w:right="-14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Познакомить  с правилами поведения в школе на уроке, на перемене, с правилами подготовки к уроку. Провести подвижные игры. Разучить стихи о школе.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  <w:p w:rsidR="00C504CC" w:rsidRPr="00C504CC" w:rsidRDefault="00C504CC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Словесный метод</w:t>
            </w:r>
          </w:p>
          <w:p w:rsidR="00C504CC" w:rsidRPr="00C504CC" w:rsidRDefault="00C504CC" w:rsidP="00C504CC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>ознавательная, коммуникативная.</w:t>
            </w:r>
          </w:p>
          <w:p w:rsidR="00C504CC" w:rsidRPr="00C504CC" w:rsidRDefault="00C504CC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Просмотр презентации.</w:t>
            </w:r>
          </w:p>
          <w:p w:rsidR="00C504CC" w:rsidRPr="00C504CC" w:rsidRDefault="00C504CC" w:rsidP="00C504CC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4CC">
              <w:rPr>
                <w:rFonts w:ascii="Times New Roman" w:hAnsi="Times New Roman"/>
                <w:sz w:val="24"/>
                <w:szCs w:val="24"/>
              </w:rPr>
              <w:t>онсультация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4CC" w:rsidRPr="00C504CC" w:rsidTr="00C504CC">
        <w:trPr>
          <w:gridAfter w:val="2"/>
          <w:wAfter w:w="24" w:type="dxa"/>
        </w:trPr>
        <w:tc>
          <w:tcPr>
            <w:tcW w:w="532" w:type="dxa"/>
            <w:tcBorders>
              <w:right w:val="single" w:sz="4" w:space="0" w:color="auto"/>
            </w:tcBorders>
          </w:tcPr>
          <w:p w:rsidR="00C504CC" w:rsidRPr="00C504CC" w:rsidRDefault="00C504CC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Правила поведения во время урока и перемены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E74F97">
            <w:pPr>
              <w:ind w:right="-14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Познакомить с правилами поведения в школьной столовой, правилами пользования столовыми приборами.  Прививать детям уважение к труду работников столовой.</w:t>
            </w:r>
            <w:r w:rsidRPr="00C504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E74F97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Групповая форма.</w:t>
            </w:r>
          </w:p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Словесный метод</w:t>
            </w:r>
          </w:p>
          <w:p w:rsidR="00C504CC" w:rsidRPr="00C504CC" w:rsidRDefault="00C504CC" w:rsidP="00C504CC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>ознавательная, исследовательская,  коммуникативная.</w:t>
            </w:r>
          </w:p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Просмотр презентации.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504CC">
              <w:rPr>
                <w:rFonts w:ascii="Times New Roman" w:hAnsi="Times New Roman"/>
                <w:sz w:val="24"/>
                <w:szCs w:val="24"/>
              </w:rPr>
              <w:t>обеседование</w:t>
            </w:r>
          </w:p>
          <w:p w:rsidR="00C504CC" w:rsidRPr="00C504CC" w:rsidRDefault="00C504CC" w:rsidP="00C504CC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4CC">
              <w:rPr>
                <w:rFonts w:ascii="Times New Roman" w:hAnsi="Times New Roman"/>
                <w:sz w:val="24"/>
                <w:szCs w:val="24"/>
              </w:rPr>
              <w:t>о</w:t>
            </w:r>
            <w:r w:rsidR="00E74F97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4CC">
              <w:rPr>
                <w:rFonts w:ascii="Times New Roman" w:hAnsi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4CC" w:rsidRPr="00C504CC" w:rsidTr="00C504CC">
        <w:trPr>
          <w:gridAfter w:val="2"/>
          <w:wAfter w:w="24" w:type="dxa"/>
        </w:trPr>
        <w:tc>
          <w:tcPr>
            <w:tcW w:w="532" w:type="dxa"/>
            <w:tcBorders>
              <w:right w:val="single" w:sz="4" w:space="0" w:color="auto"/>
            </w:tcBorders>
          </w:tcPr>
          <w:p w:rsidR="00C504CC" w:rsidRPr="00C504CC" w:rsidRDefault="00E74F97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Твой внешний вид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right="-14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 xml:space="preserve">Познакомить с понятием «школьная форма». Обсудить стиль школьной формы. Устроить показ моделей школьной формы с последующим обсуждением. </w:t>
            </w:r>
          </w:p>
          <w:p w:rsidR="00C504CC" w:rsidRPr="00C504CC" w:rsidRDefault="00C504CC" w:rsidP="00C504CC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E74F97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Индивидуальная форма</w:t>
            </w:r>
          </w:p>
          <w:p w:rsidR="00C504CC" w:rsidRPr="00C504CC" w:rsidRDefault="00C504CC" w:rsidP="00C504CC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Познавательная, коммуникативная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504CC">
              <w:rPr>
                <w:rFonts w:ascii="Times New Roman" w:hAnsi="Times New Roman"/>
                <w:sz w:val="24"/>
                <w:szCs w:val="24"/>
              </w:rPr>
              <w:t>естирование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4CC" w:rsidRPr="00C504CC" w:rsidTr="00C504CC">
        <w:trPr>
          <w:gridAfter w:val="2"/>
          <w:wAfter w:w="24" w:type="dxa"/>
        </w:trPr>
        <w:tc>
          <w:tcPr>
            <w:tcW w:w="532" w:type="dxa"/>
            <w:tcBorders>
              <w:right w:val="single" w:sz="4" w:space="0" w:color="auto"/>
            </w:tcBorders>
          </w:tcPr>
          <w:p w:rsidR="00C504CC" w:rsidRPr="00C504CC" w:rsidRDefault="00E74F97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Книга – наш учитель и друг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Рассказать о правилах общения с книгой. Показать способы «лечения» книг. Посетить школьную библиотеку. Провести беседу о роли книги в жизни ученика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Групповая форма.</w:t>
            </w:r>
          </w:p>
          <w:p w:rsidR="00C504CC" w:rsidRPr="00C504CC" w:rsidRDefault="00C504CC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Словесный метод.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>ознавательная, исследовательская,  коммуникативная.</w:t>
            </w:r>
          </w:p>
          <w:p w:rsidR="00C504CC" w:rsidRPr="00C504CC" w:rsidRDefault="00C504CC" w:rsidP="00C504CC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E74F97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онсультация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4CC" w:rsidRPr="00C504CC" w:rsidTr="00C504CC">
        <w:trPr>
          <w:gridAfter w:val="2"/>
          <w:wAfter w:w="24" w:type="dxa"/>
        </w:trPr>
        <w:tc>
          <w:tcPr>
            <w:tcW w:w="532" w:type="dxa"/>
            <w:tcBorders>
              <w:right w:val="single" w:sz="4" w:space="0" w:color="auto"/>
            </w:tcBorders>
          </w:tcPr>
          <w:p w:rsidR="00C504CC" w:rsidRPr="00C504CC" w:rsidRDefault="00E74F97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«Семь бед – один обед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8562A">
            <w:pPr>
              <w:ind w:right="-14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Во время проведения практического занятия показать инсценировку «В школьной столовой», провести конкурс рисунков по теме.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Парная форма</w:t>
            </w:r>
          </w:p>
          <w:p w:rsidR="00C504CC" w:rsidRPr="00C504CC" w:rsidRDefault="00C504CC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Эвристический метод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8562A" w:rsidP="00C8562A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обеседование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62A" w:rsidRPr="00C504CC" w:rsidTr="00565587">
        <w:trPr>
          <w:gridAfter w:val="2"/>
          <w:wAfter w:w="24" w:type="dxa"/>
        </w:trPr>
        <w:tc>
          <w:tcPr>
            <w:tcW w:w="11182" w:type="dxa"/>
            <w:gridSpan w:val="13"/>
            <w:tcBorders>
              <w:right w:val="single" w:sz="4" w:space="0" w:color="auto"/>
            </w:tcBorders>
          </w:tcPr>
          <w:p w:rsidR="00C8562A" w:rsidRPr="00910589" w:rsidRDefault="00910589" w:rsidP="0091058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5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Правила жизни в обществе – 10ч.</w:t>
            </w:r>
          </w:p>
        </w:tc>
      </w:tr>
      <w:tr w:rsidR="00C504CC" w:rsidRPr="00C504CC" w:rsidTr="00C504CC">
        <w:trPr>
          <w:gridAfter w:val="2"/>
          <w:wAfter w:w="24" w:type="dxa"/>
        </w:trPr>
        <w:tc>
          <w:tcPr>
            <w:tcW w:w="532" w:type="dxa"/>
            <w:tcBorders>
              <w:right w:val="single" w:sz="4" w:space="0" w:color="auto"/>
            </w:tcBorders>
          </w:tcPr>
          <w:p w:rsidR="00C504CC" w:rsidRPr="00C504CC" w:rsidRDefault="00E74F97" w:rsidP="00E74F9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Учись общаться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9105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Обучающимся прививается умение обратиться к незнакомому человеку на улице с просьбой, вопросом, извинением, благодарностью.</w:t>
            </w:r>
            <w:r w:rsidRPr="00C504CC">
              <w:rPr>
                <w:rFonts w:ascii="Times New Roman" w:hAnsi="Times New Roman"/>
                <w:sz w:val="24"/>
                <w:szCs w:val="24"/>
              </w:rPr>
              <w:tab/>
            </w:r>
            <w:r w:rsidRPr="00C504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910589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Совместно – групповая форма</w:t>
            </w:r>
          </w:p>
          <w:p w:rsidR="00C504CC" w:rsidRPr="00C504CC" w:rsidRDefault="00C504CC" w:rsidP="00910589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Поисковый метод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910589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>ознавательная, исследовательская,  коммуникативная, творческая.</w:t>
            </w:r>
          </w:p>
          <w:p w:rsidR="00C504CC" w:rsidRPr="00C504CC" w:rsidRDefault="00C504CC" w:rsidP="00910589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Просмотр презентации.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910589" w:rsidP="00910589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онсультация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4CC" w:rsidRPr="00C504CC" w:rsidTr="00C504CC">
        <w:trPr>
          <w:gridAfter w:val="2"/>
          <w:wAfter w:w="24" w:type="dxa"/>
        </w:trPr>
        <w:tc>
          <w:tcPr>
            <w:tcW w:w="532" w:type="dxa"/>
            <w:tcBorders>
              <w:right w:val="single" w:sz="4" w:space="0" w:color="auto"/>
            </w:tcBorders>
          </w:tcPr>
          <w:p w:rsidR="00C504CC" w:rsidRPr="00C504CC" w:rsidRDefault="00C504CC" w:rsidP="00910589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  <w:r w:rsidR="0091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Творим добро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9105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В процессе проведения занятий происходит разрешение проблемных ситуаций, используются инсценировки, работа в группах, игры, применяются ИКТ, работа со сказками. Воспитание потребности проявлять доброту, предупредительность, тактичность, помощь окружающим по собственному побуждению.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910589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Групповая форма.</w:t>
            </w:r>
          </w:p>
          <w:p w:rsidR="00C504CC" w:rsidRPr="00C504CC" w:rsidRDefault="00C504CC" w:rsidP="00910589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Словесный метод</w:t>
            </w:r>
          </w:p>
          <w:p w:rsidR="00C504CC" w:rsidRPr="00C504CC" w:rsidRDefault="00C504CC" w:rsidP="00C504CC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910589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>ознавательная, исследовательская,  коммуникативная.</w:t>
            </w:r>
          </w:p>
          <w:p w:rsidR="00C504CC" w:rsidRPr="00C504CC" w:rsidRDefault="00C504CC" w:rsidP="00910589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Просмотр презентации.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910589" w:rsidP="00910589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обеседование</w:t>
            </w:r>
          </w:p>
          <w:p w:rsidR="00C504CC" w:rsidRPr="00C504CC" w:rsidRDefault="00C504CC" w:rsidP="00C504CC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4CC">
              <w:rPr>
                <w:rFonts w:ascii="Times New Roman" w:hAnsi="Times New Roman"/>
                <w:sz w:val="24"/>
                <w:szCs w:val="24"/>
              </w:rPr>
              <w:t>о</w:t>
            </w:r>
            <w:r w:rsidR="00910589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4CC">
              <w:rPr>
                <w:rFonts w:ascii="Times New Roman" w:hAnsi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4CC" w:rsidRPr="00C504CC" w:rsidTr="00C504CC">
        <w:trPr>
          <w:gridAfter w:val="2"/>
          <w:wAfter w:w="24" w:type="dxa"/>
        </w:trPr>
        <w:tc>
          <w:tcPr>
            <w:tcW w:w="532" w:type="dxa"/>
            <w:tcBorders>
              <w:right w:val="single" w:sz="4" w:space="0" w:color="auto"/>
            </w:tcBorders>
          </w:tcPr>
          <w:p w:rsidR="00C504CC" w:rsidRPr="00C504CC" w:rsidRDefault="00910589" w:rsidP="00910589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Вредные и полезные привычки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 xml:space="preserve">Дети знакомятся с действиями в опасных для них ситуациях.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4761B8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Индивидуальная форма</w:t>
            </w:r>
          </w:p>
          <w:p w:rsidR="00C504CC" w:rsidRPr="00C504CC" w:rsidRDefault="00C504CC" w:rsidP="00C504CC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Познавательная, коммуникативная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4761B8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естирование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4CC" w:rsidRPr="00C504CC" w:rsidTr="00C504CC">
        <w:trPr>
          <w:gridAfter w:val="2"/>
          <w:wAfter w:w="24" w:type="dxa"/>
        </w:trPr>
        <w:tc>
          <w:tcPr>
            <w:tcW w:w="532" w:type="dxa"/>
            <w:tcBorders>
              <w:right w:val="single" w:sz="4" w:space="0" w:color="auto"/>
            </w:tcBorders>
          </w:tcPr>
          <w:p w:rsidR="00C504CC" w:rsidRPr="00C504CC" w:rsidRDefault="004761B8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Скромность украшает человека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 xml:space="preserve">Происходит знакомство обучающихся с понятием «скромность», формами его проявления. Прививается умение уступать друг другу, взрослым, незнакомым людям.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Групповая форма.</w:t>
            </w:r>
          </w:p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Словесный метод</w:t>
            </w:r>
          </w:p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>ознавательная, коммуникативная.</w:t>
            </w:r>
          </w:p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Просмотр презентации.</w:t>
            </w:r>
          </w:p>
          <w:p w:rsidR="00C504CC" w:rsidRPr="00C504CC" w:rsidRDefault="00C504CC" w:rsidP="00C504CC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4761B8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онсультация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4CC" w:rsidRPr="00C504CC" w:rsidTr="00C504CC">
        <w:trPr>
          <w:gridAfter w:val="4"/>
          <w:wAfter w:w="54" w:type="dxa"/>
        </w:trPr>
        <w:tc>
          <w:tcPr>
            <w:tcW w:w="532" w:type="dxa"/>
            <w:tcBorders>
              <w:right w:val="single" w:sz="4" w:space="0" w:color="auto"/>
            </w:tcBorders>
          </w:tcPr>
          <w:p w:rsidR="00C504CC" w:rsidRPr="00C504CC" w:rsidRDefault="004761B8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 xml:space="preserve">Мы рядом 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 xml:space="preserve">Обучающиеся учатся соблюдать правила дорожного </w:t>
            </w:r>
            <w:r w:rsidRPr="00C504CC">
              <w:rPr>
                <w:rFonts w:ascii="Times New Roman" w:hAnsi="Times New Roman"/>
                <w:sz w:val="24"/>
                <w:szCs w:val="24"/>
              </w:rPr>
              <w:lastRenderedPageBreak/>
              <w:t>движения: знакомятся с сигналами светофора, способами перехода через дорогу,  понятием «тротуар», правилам езде на велосипеде.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Совместная работа</w:t>
            </w:r>
          </w:p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Экскурси</w:t>
            </w:r>
            <w:r w:rsidRPr="00C504CC">
              <w:rPr>
                <w:rFonts w:ascii="Times New Roman" w:hAnsi="Times New Roman"/>
                <w:sz w:val="24"/>
                <w:szCs w:val="24"/>
              </w:rPr>
              <w:lastRenderedPageBreak/>
              <w:t>я и наблюдение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Познавательная, </w:t>
            </w:r>
            <w:proofErr w:type="spellStart"/>
            <w:r w:rsidRPr="00C504CC">
              <w:rPr>
                <w:rFonts w:ascii="Times New Roman" w:hAnsi="Times New Roman"/>
                <w:sz w:val="24"/>
                <w:szCs w:val="24"/>
              </w:rPr>
              <w:t>досугово</w:t>
            </w:r>
            <w:proofErr w:type="spellEnd"/>
            <w:r w:rsidRPr="00C504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04CC">
              <w:rPr>
                <w:rFonts w:ascii="Times New Roman" w:hAnsi="Times New Roman"/>
                <w:sz w:val="24"/>
                <w:szCs w:val="24"/>
              </w:rPr>
              <w:lastRenderedPageBreak/>
              <w:t>- развлекательная</w:t>
            </w:r>
          </w:p>
          <w:p w:rsidR="004761B8" w:rsidRPr="00C504CC" w:rsidRDefault="004761B8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CC" w:rsidRPr="00C504CC" w:rsidRDefault="004761B8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онсультация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1B8" w:rsidRPr="00C504CC" w:rsidTr="00F73C21">
        <w:trPr>
          <w:gridAfter w:val="4"/>
          <w:wAfter w:w="54" w:type="dxa"/>
        </w:trPr>
        <w:tc>
          <w:tcPr>
            <w:tcW w:w="11152" w:type="dxa"/>
            <w:gridSpan w:val="11"/>
            <w:tcBorders>
              <w:right w:val="single" w:sz="4" w:space="0" w:color="auto"/>
            </w:tcBorders>
          </w:tcPr>
          <w:p w:rsidR="004761B8" w:rsidRPr="004761B8" w:rsidRDefault="004761B8" w:rsidP="004761B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Правила поведения в общественных местах – 24ч.</w:t>
            </w:r>
          </w:p>
        </w:tc>
      </w:tr>
      <w:tr w:rsidR="00C504CC" w:rsidRPr="00C504CC" w:rsidTr="00C504CC">
        <w:trPr>
          <w:gridAfter w:val="4"/>
          <w:wAfter w:w="54" w:type="dxa"/>
        </w:trPr>
        <w:tc>
          <w:tcPr>
            <w:tcW w:w="532" w:type="dxa"/>
            <w:tcBorders>
              <w:right w:val="single" w:sz="4" w:space="0" w:color="auto"/>
            </w:tcBorders>
          </w:tcPr>
          <w:p w:rsidR="00C504CC" w:rsidRPr="00C504CC" w:rsidRDefault="00464C07" w:rsidP="00464C0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По улице мостовой…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Проводится игра «Дорожные знаки», конкурс рисунков по теме.</w:t>
            </w:r>
          </w:p>
          <w:p w:rsidR="00C504CC" w:rsidRPr="00C504CC" w:rsidRDefault="00C504CC" w:rsidP="00C504C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761B05" w:rsidRDefault="00761B05" w:rsidP="00761B05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761B05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761B05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Совместно – групповая форма</w:t>
            </w:r>
          </w:p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Поисковый метод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>ознавательная, исследовательская,  коммуникативная, творческая.</w:t>
            </w:r>
          </w:p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Просмотр презентации.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CC" w:rsidRPr="00C504CC" w:rsidRDefault="004761B8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онсультация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4CC" w:rsidRPr="00C504CC" w:rsidTr="00C504CC">
        <w:trPr>
          <w:gridAfter w:val="4"/>
          <w:wAfter w:w="54" w:type="dxa"/>
        </w:trPr>
        <w:tc>
          <w:tcPr>
            <w:tcW w:w="532" w:type="dxa"/>
            <w:tcBorders>
              <w:right w:val="single" w:sz="4" w:space="0" w:color="auto"/>
            </w:tcBorders>
          </w:tcPr>
          <w:p w:rsidR="00C504CC" w:rsidRPr="00C504CC" w:rsidRDefault="00464C07" w:rsidP="00464C0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Правила поведения в общественном транспорте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4CC">
              <w:rPr>
                <w:rFonts w:ascii="Times New Roman" w:hAnsi="Times New Roman"/>
                <w:sz w:val="24"/>
                <w:szCs w:val="24"/>
                <w:lang w:val="ru-RU"/>
              </w:rPr>
              <w:t>Дети обучаются вежливой  манере поведения и способе выражения своих эмоций во время проведения экскурсии, поездки в общественном транспорте, в театре и т.п.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761B05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761B05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761B05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Групповая форма.</w:t>
            </w:r>
          </w:p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Словесный метод</w:t>
            </w:r>
          </w:p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>ознавательная, коммуникативная.</w:t>
            </w:r>
          </w:p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Просмотр презентации.</w:t>
            </w:r>
          </w:p>
          <w:p w:rsidR="00C504CC" w:rsidRPr="00C504CC" w:rsidRDefault="00C504CC" w:rsidP="00C504CC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4761B8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онсультация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4CC" w:rsidRPr="00C504CC" w:rsidTr="00C504CC">
        <w:trPr>
          <w:gridAfter w:val="4"/>
          <w:wAfter w:w="54" w:type="dxa"/>
        </w:trPr>
        <w:tc>
          <w:tcPr>
            <w:tcW w:w="532" w:type="dxa"/>
            <w:tcBorders>
              <w:right w:val="single" w:sz="4" w:space="0" w:color="auto"/>
            </w:tcBorders>
          </w:tcPr>
          <w:p w:rsidR="00C504CC" w:rsidRPr="00C504CC" w:rsidRDefault="00464C07" w:rsidP="00464C0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Путешествие в прошлое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 xml:space="preserve">Прививается уважение к труду окружающих ребят людей. </w:t>
            </w:r>
          </w:p>
          <w:p w:rsidR="00C504CC" w:rsidRPr="00C504CC" w:rsidRDefault="00C504CC" w:rsidP="00C504C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04CC" w:rsidRPr="00C504CC" w:rsidRDefault="00C504CC" w:rsidP="00C504CC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761B05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761B05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761B05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Групповая форма.</w:t>
            </w:r>
          </w:p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Словесный метод</w:t>
            </w:r>
          </w:p>
          <w:p w:rsidR="00C504CC" w:rsidRPr="00C504CC" w:rsidRDefault="00C504CC" w:rsidP="00C504CC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>ознавательная, исследовательская,  коммуникативная.</w:t>
            </w:r>
          </w:p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Просмотр презентации.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4761B8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обеседование</w:t>
            </w:r>
          </w:p>
          <w:p w:rsidR="00C504CC" w:rsidRPr="00C504CC" w:rsidRDefault="00C504CC" w:rsidP="00C504CC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4CC">
              <w:rPr>
                <w:rFonts w:ascii="Times New Roman" w:hAnsi="Times New Roman"/>
                <w:sz w:val="24"/>
                <w:szCs w:val="24"/>
              </w:rPr>
              <w:t>о</w:t>
            </w:r>
            <w:r w:rsidR="004761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4CC">
              <w:rPr>
                <w:rFonts w:ascii="Times New Roman" w:hAnsi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4CC" w:rsidRPr="00C504CC" w:rsidTr="00C504CC">
        <w:trPr>
          <w:gridAfter w:val="4"/>
          <w:wAfter w:w="54" w:type="dxa"/>
        </w:trPr>
        <w:tc>
          <w:tcPr>
            <w:tcW w:w="532" w:type="dxa"/>
            <w:tcBorders>
              <w:right w:val="single" w:sz="4" w:space="0" w:color="auto"/>
            </w:tcBorders>
          </w:tcPr>
          <w:p w:rsidR="00C504CC" w:rsidRPr="00C504CC" w:rsidRDefault="00464C07" w:rsidP="00464C0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Занавес опущен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Проводится знакомство обучающихся со способами общения с людьми различных профессий.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761B05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761B05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761B05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Индивидуальная форма</w:t>
            </w:r>
          </w:p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Поисковый метод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>ознавательная, исследовательская,  коммуникативная.</w:t>
            </w:r>
          </w:p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Просмотр презентации.</w:t>
            </w:r>
          </w:p>
          <w:p w:rsidR="00C504CC" w:rsidRPr="00C504CC" w:rsidRDefault="00C504CC" w:rsidP="00C504CC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4761B8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обеседование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4CC" w:rsidRPr="00C504CC" w:rsidTr="00C504CC">
        <w:trPr>
          <w:gridAfter w:val="4"/>
          <w:wAfter w:w="54" w:type="dxa"/>
        </w:trPr>
        <w:tc>
          <w:tcPr>
            <w:tcW w:w="532" w:type="dxa"/>
            <w:tcBorders>
              <w:right w:val="single" w:sz="4" w:space="0" w:color="auto"/>
            </w:tcBorders>
          </w:tcPr>
          <w:p w:rsidR="00C504CC" w:rsidRPr="00C504CC" w:rsidRDefault="00464C07" w:rsidP="00464C0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Бережём природу!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 xml:space="preserve">В  процессе игры дети знакомятся с правилами поведения на природе. Проводятся беседы о животных, конкурсы загадок. Ребята учатся бережному отношению к природе путём разрешения проблемных ситуаций. Проводятся конкурсы рисунков, 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выставки книг о животных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>, викторины, тесты, лепка.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761B05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761B05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761B05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Индивидуальная форма</w:t>
            </w:r>
          </w:p>
          <w:p w:rsidR="00C504CC" w:rsidRPr="00C504CC" w:rsidRDefault="00C504CC" w:rsidP="00C504CC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Познавательная, коммуникативная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4761B8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естирование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4CC" w:rsidRPr="00C504CC" w:rsidTr="00C504CC">
        <w:trPr>
          <w:gridAfter w:val="4"/>
          <w:wAfter w:w="54" w:type="dxa"/>
        </w:trPr>
        <w:tc>
          <w:tcPr>
            <w:tcW w:w="532" w:type="dxa"/>
            <w:tcBorders>
              <w:right w:val="single" w:sz="4" w:space="0" w:color="auto"/>
            </w:tcBorders>
          </w:tcPr>
          <w:p w:rsidR="00C504CC" w:rsidRPr="00C504CC" w:rsidRDefault="00464C07" w:rsidP="00464C0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Идём в гости. О подарках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Учащиеся учатся способу дарения подарков, выбору подарка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761B05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761B05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761B05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Групповая форма.</w:t>
            </w:r>
          </w:p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Поисковый метод</w:t>
            </w:r>
          </w:p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>ознавательная, исследовательская,  коммуникативная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4761B8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обеседование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4CC" w:rsidRPr="00C504CC" w:rsidTr="00C504CC">
        <w:trPr>
          <w:gridAfter w:val="3"/>
          <w:wAfter w:w="46" w:type="dxa"/>
        </w:trPr>
        <w:tc>
          <w:tcPr>
            <w:tcW w:w="532" w:type="dxa"/>
            <w:tcBorders>
              <w:right w:val="single" w:sz="4" w:space="0" w:color="auto"/>
            </w:tcBorders>
          </w:tcPr>
          <w:p w:rsidR="00C504CC" w:rsidRPr="00C504CC" w:rsidRDefault="00464C07" w:rsidP="00464C0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К сожаленью, день рожденья только раз в году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Проводится сюжетно-ролевая игра, конкурс рисунков, другие творческие работы детей.</w:t>
            </w:r>
          </w:p>
          <w:p w:rsidR="00C504CC" w:rsidRPr="00C504CC" w:rsidRDefault="00C504CC" w:rsidP="00C504CC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761B05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761B05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761B05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Групповая форма.</w:t>
            </w:r>
          </w:p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Поисковый метод</w:t>
            </w:r>
          </w:p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>ознавательная, исследовательская,  коммуникативная.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4761B8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обеседование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4CC" w:rsidRPr="00C504CC" w:rsidTr="00C504CC">
        <w:trPr>
          <w:gridAfter w:val="3"/>
          <w:wAfter w:w="46" w:type="dxa"/>
        </w:trPr>
        <w:tc>
          <w:tcPr>
            <w:tcW w:w="532" w:type="dxa"/>
            <w:tcBorders>
              <w:right w:val="single" w:sz="4" w:space="0" w:color="auto"/>
            </w:tcBorders>
          </w:tcPr>
          <w:p w:rsidR="00C504CC" w:rsidRPr="00C504CC" w:rsidRDefault="00464C07" w:rsidP="00464C0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Позвони мне, позвони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 xml:space="preserve"> прививается умение вежливо общаться с взрослыми и одноклассниками во время разговора по телефону. Изучаются номера телефонов, которые необходимы каждому человеку. Обсуждаются различные ситуации, возникающие во время разговора по телефону, продолжительность разговора.</w:t>
            </w:r>
          </w:p>
          <w:p w:rsidR="00C504CC" w:rsidRPr="00C504CC" w:rsidRDefault="00C504CC" w:rsidP="00C504C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761B05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761B05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761B05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Групповая форма.</w:t>
            </w:r>
          </w:p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Словесный метод</w:t>
            </w:r>
          </w:p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>ознавательная, коммуникативная.</w:t>
            </w:r>
          </w:p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4761B8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онсультация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4CC" w:rsidRPr="00C504CC" w:rsidTr="00C504CC">
        <w:trPr>
          <w:gridAfter w:val="3"/>
          <w:wAfter w:w="46" w:type="dxa"/>
        </w:trPr>
        <w:tc>
          <w:tcPr>
            <w:tcW w:w="532" w:type="dxa"/>
            <w:tcBorders>
              <w:right w:val="single" w:sz="4" w:space="0" w:color="auto"/>
            </w:tcBorders>
          </w:tcPr>
          <w:p w:rsidR="00C504CC" w:rsidRPr="00C504CC" w:rsidRDefault="00464C07" w:rsidP="00464C0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Красота на столе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Во время занятий ребята знакомятся с правилами сервировки стола, эстетическими нормами сервировки. Полученные знания проверяются на практике.</w:t>
            </w:r>
          </w:p>
          <w:p w:rsidR="00C504CC" w:rsidRPr="00C504CC" w:rsidRDefault="00C504CC" w:rsidP="00C504CC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761B05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761B05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761B05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Эвристический метод Практическое задание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>ознавательная, исследовательская,  коммуникативная, творческая.</w:t>
            </w:r>
          </w:p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Просмотр презентации.</w:t>
            </w:r>
          </w:p>
          <w:p w:rsidR="00C504CC" w:rsidRPr="00C504CC" w:rsidRDefault="00C504CC" w:rsidP="00C504CC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4761B8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обеседование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B05" w:rsidRPr="00C504CC" w:rsidTr="00896B63">
        <w:trPr>
          <w:gridAfter w:val="3"/>
          <w:wAfter w:w="46" w:type="dxa"/>
        </w:trPr>
        <w:tc>
          <w:tcPr>
            <w:tcW w:w="11160" w:type="dxa"/>
            <w:gridSpan w:val="12"/>
            <w:tcBorders>
              <w:right w:val="single" w:sz="4" w:space="0" w:color="auto"/>
            </w:tcBorders>
          </w:tcPr>
          <w:p w:rsidR="00761B05" w:rsidRPr="00464C07" w:rsidRDefault="00464C07" w:rsidP="00464C0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07">
              <w:rPr>
                <w:rFonts w:ascii="Times New Roman" w:hAnsi="Times New Roman"/>
                <w:b/>
                <w:sz w:val="24"/>
                <w:szCs w:val="24"/>
              </w:rPr>
              <w:t>Общение со сверстниками – 18ч.</w:t>
            </w:r>
          </w:p>
        </w:tc>
      </w:tr>
      <w:tr w:rsidR="00C504CC" w:rsidRPr="00C504CC" w:rsidTr="00C504CC">
        <w:trPr>
          <w:gridAfter w:val="3"/>
          <w:wAfter w:w="46" w:type="dxa"/>
        </w:trPr>
        <w:tc>
          <w:tcPr>
            <w:tcW w:w="532" w:type="dxa"/>
            <w:tcBorders>
              <w:right w:val="single" w:sz="4" w:space="0" w:color="auto"/>
            </w:tcBorders>
          </w:tcPr>
          <w:p w:rsidR="00C504CC" w:rsidRPr="00C504CC" w:rsidRDefault="00464C07" w:rsidP="00464C0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Не пара пустяков - клички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Во время проведения занятий  затрагиваются проблемы, актуальные в любом классном коллективе: придумывание кличек,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464C07" w:rsidP="00464C0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64C0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64C0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Парная форма</w:t>
            </w:r>
          </w:p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Эвристический метод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4761B8" w:rsidP="004761B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обеседование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4CC" w:rsidRPr="00C504CC" w:rsidTr="00C504CC">
        <w:trPr>
          <w:gridAfter w:val="3"/>
          <w:wAfter w:w="46" w:type="dxa"/>
        </w:trPr>
        <w:tc>
          <w:tcPr>
            <w:tcW w:w="532" w:type="dxa"/>
            <w:tcBorders>
              <w:right w:val="single" w:sz="4" w:space="0" w:color="auto"/>
            </w:tcBorders>
          </w:tcPr>
          <w:p w:rsidR="00C504CC" w:rsidRPr="00C504CC" w:rsidRDefault="00464C07" w:rsidP="00464C0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Настоящий друг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2E26C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 xml:space="preserve">В процессе изучения раздела даются понятия «класс», «одноклассники», «коллектив класса». </w:t>
            </w:r>
          </w:p>
          <w:p w:rsidR="00C504CC" w:rsidRPr="00C504CC" w:rsidRDefault="00C504CC" w:rsidP="00C504CC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64C0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64C0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64C0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2E26C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Индивидуальная форма</w:t>
            </w:r>
          </w:p>
          <w:p w:rsidR="00C504CC" w:rsidRPr="00C504CC" w:rsidRDefault="00C504CC" w:rsidP="002E26C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Поисковый метод.</w:t>
            </w:r>
          </w:p>
          <w:p w:rsidR="00C504CC" w:rsidRPr="00C504CC" w:rsidRDefault="00C504CC" w:rsidP="002E26C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2E26C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>ознавательная, исследовательская,  коммуникативная, творческая.</w:t>
            </w:r>
          </w:p>
          <w:p w:rsidR="00C504CC" w:rsidRPr="00C504CC" w:rsidRDefault="00C504CC" w:rsidP="002E26C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Просмотр презентации.</w:t>
            </w:r>
          </w:p>
          <w:p w:rsidR="00C504CC" w:rsidRPr="00C504CC" w:rsidRDefault="00C504CC" w:rsidP="00C504CC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2E26CB" w:rsidP="002E26C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онсультация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4CC" w:rsidRPr="00C504CC" w:rsidTr="00C504CC">
        <w:trPr>
          <w:gridAfter w:val="3"/>
          <w:wAfter w:w="46" w:type="dxa"/>
        </w:trPr>
        <w:tc>
          <w:tcPr>
            <w:tcW w:w="532" w:type="dxa"/>
            <w:tcBorders>
              <w:right w:val="single" w:sz="4" w:space="0" w:color="auto"/>
            </w:tcBorders>
          </w:tcPr>
          <w:p w:rsidR="00C504CC" w:rsidRPr="00C504CC" w:rsidRDefault="00464C07" w:rsidP="00464C0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Ах, уж эти девочки!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2E26C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Прививается умение дружить, общаться с девочками, находить способ решения  конфликтных ситуаций в процессе общения с одноклассниками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64C0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64C0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64C0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2E26C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Индивидуальная форма</w:t>
            </w:r>
          </w:p>
          <w:p w:rsidR="00C504CC" w:rsidRPr="00C504CC" w:rsidRDefault="00C504CC" w:rsidP="00C504CC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2E26C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Познавательная, коммуникативная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2E26CB" w:rsidP="002E26C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естирование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4CC" w:rsidRPr="00C504CC" w:rsidTr="00C504CC">
        <w:trPr>
          <w:gridAfter w:val="3"/>
          <w:wAfter w:w="46" w:type="dxa"/>
        </w:trPr>
        <w:tc>
          <w:tcPr>
            <w:tcW w:w="532" w:type="dxa"/>
            <w:tcBorders>
              <w:right w:val="single" w:sz="4" w:space="0" w:color="auto"/>
            </w:tcBorders>
          </w:tcPr>
          <w:p w:rsidR="00C504CC" w:rsidRPr="00C504CC" w:rsidRDefault="00464C07" w:rsidP="00464C0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Как решать конфликты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2E26C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Во время занятий дети учатся способам вежливого общения и взаимопомощи в классе, доброжелательном</w:t>
            </w:r>
            <w:r w:rsidRPr="00C504CC">
              <w:rPr>
                <w:rFonts w:ascii="Times New Roman" w:hAnsi="Times New Roman"/>
                <w:sz w:val="24"/>
                <w:szCs w:val="24"/>
              </w:rPr>
              <w:lastRenderedPageBreak/>
              <w:t>у отношению к одноклассникам.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64C0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64C0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64C0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761B05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Групповая форма.</w:t>
            </w:r>
          </w:p>
          <w:p w:rsidR="00C504CC" w:rsidRPr="00C504CC" w:rsidRDefault="00C504CC" w:rsidP="00761B05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Словесный метод</w:t>
            </w:r>
          </w:p>
          <w:p w:rsidR="00C504CC" w:rsidRPr="00C504CC" w:rsidRDefault="00C504CC" w:rsidP="00761B05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761B05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>ознавательная, коммуникативная.</w:t>
            </w:r>
          </w:p>
          <w:p w:rsidR="00C504CC" w:rsidRPr="00C504CC" w:rsidRDefault="00C504CC" w:rsidP="00761B05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Просмотр презентац</w:t>
            </w:r>
            <w:r w:rsidRPr="00C504CC">
              <w:rPr>
                <w:rFonts w:ascii="Times New Roman" w:hAnsi="Times New Roman"/>
                <w:sz w:val="24"/>
                <w:szCs w:val="24"/>
              </w:rPr>
              <w:lastRenderedPageBreak/>
              <w:t>ии.</w:t>
            </w:r>
          </w:p>
          <w:p w:rsidR="00C504CC" w:rsidRPr="00C504CC" w:rsidRDefault="00C504CC" w:rsidP="00C504CC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761B05" w:rsidP="00761B05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онсультация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4CC" w:rsidRPr="00C504CC" w:rsidTr="00C504CC">
        <w:trPr>
          <w:gridAfter w:val="3"/>
          <w:wAfter w:w="46" w:type="dxa"/>
        </w:trPr>
        <w:tc>
          <w:tcPr>
            <w:tcW w:w="532" w:type="dxa"/>
            <w:tcBorders>
              <w:right w:val="single" w:sz="4" w:space="0" w:color="auto"/>
            </w:tcBorders>
          </w:tcPr>
          <w:p w:rsidR="00C504CC" w:rsidRPr="00C504CC" w:rsidRDefault="00464C07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Мой друг заболел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Проводится изучение правил поведения у больного, обсуждаются формы сопереживания, ободрения.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64C0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64C0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64C0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Совместно – групповая форма</w:t>
            </w:r>
          </w:p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Поисковый метод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>ознавательная, исследовательская,  коммуникативная, творческая.</w:t>
            </w:r>
          </w:p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Просмотр презентации.</w:t>
            </w:r>
          </w:p>
          <w:p w:rsidR="00C504CC" w:rsidRPr="00C504CC" w:rsidRDefault="00C504CC" w:rsidP="00C504CC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4CC">
              <w:rPr>
                <w:rFonts w:ascii="Times New Roman" w:hAnsi="Times New Roman"/>
                <w:sz w:val="24"/>
                <w:szCs w:val="24"/>
              </w:rPr>
              <w:t>онсультация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4CC" w:rsidRPr="00C504CC" w:rsidTr="00C504CC">
        <w:trPr>
          <w:gridAfter w:val="3"/>
          <w:wAfter w:w="46" w:type="dxa"/>
        </w:trPr>
        <w:tc>
          <w:tcPr>
            <w:tcW w:w="532" w:type="dxa"/>
            <w:tcBorders>
              <w:right w:val="single" w:sz="4" w:space="0" w:color="auto"/>
            </w:tcBorders>
          </w:tcPr>
          <w:p w:rsidR="00C504CC" w:rsidRPr="00C504CC" w:rsidRDefault="00464C07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О правде и лжи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Во время практических занятий происходит сплочение классного коллектива</w:t>
            </w:r>
          </w:p>
          <w:p w:rsidR="00C504CC" w:rsidRPr="00C504CC" w:rsidRDefault="00C504CC" w:rsidP="00C504CC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64C0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64C0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64C0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Групповая форма.</w:t>
            </w:r>
          </w:p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Словесный метод</w:t>
            </w:r>
          </w:p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0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04CC">
              <w:rPr>
                <w:rFonts w:ascii="Times New Roman" w:hAnsi="Times New Roman"/>
                <w:sz w:val="24"/>
                <w:szCs w:val="24"/>
              </w:rPr>
              <w:t>ознавательная, коммуникативная.</w:t>
            </w:r>
          </w:p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4CC">
              <w:rPr>
                <w:rFonts w:ascii="Times New Roman" w:hAnsi="Times New Roman"/>
                <w:sz w:val="24"/>
                <w:szCs w:val="24"/>
              </w:rPr>
              <w:t>онсультация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4CC" w:rsidRPr="00C504CC" w:rsidTr="00C504CC">
        <w:trPr>
          <w:gridAfter w:val="1"/>
          <w:wAfter w:w="16" w:type="dxa"/>
        </w:trPr>
        <w:tc>
          <w:tcPr>
            <w:tcW w:w="532" w:type="dxa"/>
            <w:tcBorders>
              <w:right w:val="single" w:sz="4" w:space="0" w:color="auto"/>
            </w:tcBorders>
          </w:tcPr>
          <w:p w:rsidR="00C504CC" w:rsidRPr="00C504CC" w:rsidRDefault="00464C07" w:rsidP="00464C0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504CC" w:rsidRPr="00C50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Если вместе, если дружно…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 xml:space="preserve">Построение занятий способствует без особых усилий со стороны ребёнка овладению этическими знаниями и умением применять их в своей жизни и общении с окружающими.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64C0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64C0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464C07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Индивидуальная форма</w:t>
            </w:r>
          </w:p>
          <w:p w:rsidR="00C504CC" w:rsidRPr="00C504CC" w:rsidRDefault="00C504CC" w:rsidP="00C504CC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4CC">
              <w:rPr>
                <w:rFonts w:ascii="Times New Roman" w:hAnsi="Times New Roman"/>
                <w:sz w:val="24"/>
                <w:szCs w:val="24"/>
              </w:rPr>
              <w:t>Познавательная, коммуникативная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04CC" w:rsidRPr="00C504CC" w:rsidRDefault="00C504CC" w:rsidP="00C504C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504CC">
              <w:rPr>
                <w:rFonts w:ascii="Times New Roman" w:hAnsi="Times New Roman"/>
                <w:sz w:val="24"/>
                <w:szCs w:val="24"/>
              </w:rPr>
              <w:t>естирование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CC" w:rsidRPr="00C504CC" w:rsidRDefault="00C504CC" w:rsidP="00C504C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04CC" w:rsidRPr="00C504CC" w:rsidRDefault="00C504CC" w:rsidP="00C504CC">
      <w:pPr>
        <w:jc w:val="left"/>
        <w:rPr>
          <w:rFonts w:ascii="Times New Roman" w:hAnsi="Times New Roman"/>
          <w:sz w:val="24"/>
          <w:szCs w:val="24"/>
        </w:rPr>
      </w:pPr>
    </w:p>
    <w:p w:rsidR="00C504CC" w:rsidRPr="00C504CC" w:rsidRDefault="00C504CC" w:rsidP="00C504CC">
      <w:pPr>
        <w:jc w:val="left"/>
        <w:rPr>
          <w:rFonts w:ascii="Times New Roman" w:hAnsi="Times New Roman"/>
          <w:sz w:val="24"/>
          <w:szCs w:val="24"/>
        </w:rPr>
      </w:pPr>
    </w:p>
    <w:p w:rsidR="00C504CC" w:rsidRPr="00C504CC" w:rsidRDefault="00C504CC" w:rsidP="00C504CC">
      <w:pPr>
        <w:contextualSpacing/>
        <w:jc w:val="left"/>
        <w:rPr>
          <w:rFonts w:ascii="Times New Roman" w:hAnsi="Times New Roman"/>
          <w:sz w:val="24"/>
          <w:szCs w:val="24"/>
        </w:rPr>
      </w:pPr>
    </w:p>
    <w:p w:rsidR="00C504CC" w:rsidRPr="00C504CC" w:rsidRDefault="00C504CC" w:rsidP="00C504CC">
      <w:pPr>
        <w:contextualSpacing/>
        <w:jc w:val="left"/>
        <w:rPr>
          <w:rFonts w:ascii="Times New Roman" w:hAnsi="Times New Roman"/>
          <w:sz w:val="24"/>
          <w:szCs w:val="24"/>
        </w:rPr>
      </w:pPr>
    </w:p>
    <w:p w:rsidR="00C504CC" w:rsidRPr="00C504CC" w:rsidRDefault="00C504CC" w:rsidP="00C504CC">
      <w:pPr>
        <w:jc w:val="left"/>
        <w:rPr>
          <w:rFonts w:ascii="Times New Roman" w:hAnsi="Times New Roman"/>
          <w:sz w:val="24"/>
          <w:szCs w:val="24"/>
        </w:rPr>
      </w:pPr>
    </w:p>
    <w:p w:rsidR="00C504CC" w:rsidRPr="00C504CC" w:rsidRDefault="00C504CC" w:rsidP="00C504CC">
      <w:pPr>
        <w:jc w:val="left"/>
        <w:rPr>
          <w:rFonts w:ascii="Times New Roman" w:hAnsi="Times New Roman"/>
          <w:sz w:val="24"/>
          <w:szCs w:val="24"/>
        </w:rPr>
      </w:pPr>
    </w:p>
    <w:p w:rsidR="00C504CC" w:rsidRPr="00C504CC" w:rsidRDefault="00C504CC" w:rsidP="00C504CC">
      <w:pPr>
        <w:jc w:val="left"/>
        <w:rPr>
          <w:rFonts w:ascii="Times New Roman" w:hAnsi="Times New Roman"/>
          <w:sz w:val="24"/>
          <w:szCs w:val="24"/>
        </w:rPr>
      </w:pPr>
    </w:p>
    <w:p w:rsidR="00C504CC" w:rsidRPr="00C504CC" w:rsidRDefault="00C504CC" w:rsidP="00C504CC">
      <w:pPr>
        <w:jc w:val="left"/>
        <w:rPr>
          <w:rFonts w:ascii="Times New Roman" w:hAnsi="Times New Roman"/>
          <w:sz w:val="24"/>
          <w:szCs w:val="24"/>
        </w:rPr>
      </w:pPr>
    </w:p>
    <w:p w:rsidR="00C504CC" w:rsidRPr="00C504CC" w:rsidRDefault="00C504CC" w:rsidP="00C504CC">
      <w:pPr>
        <w:jc w:val="left"/>
        <w:rPr>
          <w:rFonts w:ascii="Times New Roman" w:hAnsi="Times New Roman"/>
          <w:sz w:val="24"/>
          <w:szCs w:val="24"/>
        </w:rPr>
      </w:pPr>
    </w:p>
    <w:p w:rsidR="00C504CC" w:rsidRPr="00C504CC" w:rsidRDefault="00C504CC" w:rsidP="00C504CC">
      <w:pPr>
        <w:jc w:val="left"/>
        <w:rPr>
          <w:rFonts w:ascii="Times New Roman" w:hAnsi="Times New Roman"/>
          <w:sz w:val="24"/>
          <w:szCs w:val="24"/>
        </w:rPr>
      </w:pPr>
    </w:p>
    <w:p w:rsidR="00C504CC" w:rsidRPr="00C504CC" w:rsidRDefault="00C504CC" w:rsidP="00C504CC">
      <w:pPr>
        <w:jc w:val="left"/>
        <w:rPr>
          <w:rFonts w:ascii="Times New Roman" w:hAnsi="Times New Roman"/>
          <w:sz w:val="24"/>
          <w:szCs w:val="24"/>
        </w:rPr>
      </w:pPr>
    </w:p>
    <w:p w:rsidR="00C504CC" w:rsidRPr="00C504CC" w:rsidRDefault="00C504CC" w:rsidP="00C504CC">
      <w:pPr>
        <w:jc w:val="left"/>
        <w:rPr>
          <w:rFonts w:ascii="Times New Roman" w:hAnsi="Times New Roman"/>
          <w:sz w:val="24"/>
          <w:szCs w:val="24"/>
        </w:rPr>
      </w:pPr>
    </w:p>
    <w:p w:rsidR="00FA56DF" w:rsidRPr="00C504CC" w:rsidRDefault="00FA56DF" w:rsidP="00C504CC">
      <w:pPr>
        <w:jc w:val="left"/>
        <w:rPr>
          <w:rFonts w:ascii="Times New Roman" w:hAnsi="Times New Roman"/>
          <w:sz w:val="24"/>
          <w:szCs w:val="24"/>
        </w:rPr>
      </w:pPr>
    </w:p>
    <w:p w:rsidR="00FA56DF" w:rsidRPr="00C504CC" w:rsidRDefault="00FA56DF" w:rsidP="00C504CC">
      <w:pPr>
        <w:jc w:val="left"/>
        <w:rPr>
          <w:rFonts w:ascii="Times New Roman" w:hAnsi="Times New Roman"/>
          <w:sz w:val="24"/>
          <w:szCs w:val="24"/>
        </w:rPr>
      </w:pPr>
    </w:p>
    <w:p w:rsidR="00FA56DF" w:rsidRPr="00C504CC" w:rsidRDefault="00FA56DF" w:rsidP="00C504CC">
      <w:pPr>
        <w:jc w:val="left"/>
        <w:rPr>
          <w:rFonts w:ascii="Times New Roman" w:hAnsi="Times New Roman"/>
          <w:sz w:val="24"/>
          <w:szCs w:val="24"/>
        </w:rPr>
      </w:pPr>
    </w:p>
    <w:p w:rsidR="00FA56DF" w:rsidRPr="00C504CC" w:rsidRDefault="00FA56DF" w:rsidP="00C504CC">
      <w:pPr>
        <w:jc w:val="left"/>
        <w:rPr>
          <w:rFonts w:ascii="Times New Roman" w:hAnsi="Times New Roman"/>
          <w:sz w:val="24"/>
          <w:szCs w:val="24"/>
        </w:rPr>
      </w:pPr>
    </w:p>
    <w:p w:rsidR="00FA56DF" w:rsidRPr="00C504CC" w:rsidRDefault="00FA56DF" w:rsidP="00C504CC">
      <w:pPr>
        <w:jc w:val="left"/>
        <w:rPr>
          <w:rFonts w:ascii="Times New Roman" w:hAnsi="Times New Roman"/>
          <w:sz w:val="24"/>
          <w:szCs w:val="24"/>
        </w:rPr>
      </w:pPr>
    </w:p>
    <w:p w:rsidR="00FA56DF" w:rsidRPr="00C504CC" w:rsidRDefault="00FA56DF" w:rsidP="00C504CC">
      <w:pPr>
        <w:jc w:val="left"/>
        <w:rPr>
          <w:rFonts w:ascii="Times New Roman" w:hAnsi="Times New Roman"/>
          <w:sz w:val="24"/>
          <w:szCs w:val="24"/>
        </w:rPr>
      </w:pPr>
    </w:p>
    <w:p w:rsidR="00FA56DF" w:rsidRPr="00C504CC" w:rsidRDefault="00FA56DF" w:rsidP="00C504CC">
      <w:pPr>
        <w:jc w:val="left"/>
        <w:rPr>
          <w:rFonts w:ascii="Times New Roman" w:hAnsi="Times New Roman"/>
          <w:sz w:val="24"/>
          <w:szCs w:val="24"/>
        </w:rPr>
      </w:pPr>
    </w:p>
    <w:p w:rsidR="00FA56DF" w:rsidRPr="00C504CC" w:rsidRDefault="00FA56DF" w:rsidP="00C504CC">
      <w:pPr>
        <w:jc w:val="left"/>
        <w:rPr>
          <w:rFonts w:ascii="Times New Roman" w:hAnsi="Times New Roman"/>
          <w:sz w:val="24"/>
          <w:szCs w:val="24"/>
        </w:rPr>
      </w:pPr>
    </w:p>
    <w:p w:rsidR="00FA56DF" w:rsidRPr="00464C07" w:rsidRDefault="00FA56DF" w:rsidP="00464C07">
      <w:pPr>
        <w:tabs>
          <w:tab w:val="left" w:pos="1905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b/>
          <w:sz w:val="24"/>
          <w:szCs w:val="24"/>
        </w:rPr>
        <w:lastRenderedPageBreak/>
        <w:t>Материально - техническое обеспечение образовательного процесса.</w:t>
      </w:r>
    </w:p>
    <w:p w:rsidR="00FA56DF" w:rsidRPr="00FA56DF" w:rsidRDefault="00FA56DF" w:rsidP="00FA56DF">
      <w:pPr>
        <w:ind w:left="142"/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Для реализации программы имеется проветриваемое, светлое помещение,     учебные столы и стулья, учебная и методическая литература.</w:t>
      </w:r>
    </w:p>
    <w:p w:rsidR="00FA56DF" w:rsidRPr="00FA56DF" w:rsidRDefault="00FA56DF" w:rsidP="00FA56DF">
      <w:pPr>
        <w:ind w:left="142" w:firstLine="0"/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По мере необходимости используется компьютер, аудио и видеотехника, а также современные проектные методики, которые позволяют детям проявить творческую активность и индивидуальность.</w:t>
      </w:r>
    </w:p>
    <w:p w:rsidR="00FA56DF" w:rsidRPr="00FA56DF" w:rsidRDefault="00FA56DF" w:rsidP="00FA56DF">
      <w:pPr>
        <w:ind w:left="142" w:firstLine="578"/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Разработанный и указанный материал способствует самореализации детей в обществе, развитию их культурного уровня.</w:t>
      </w:r>
    </w:p>
    <w:p w:rsidR="00FA56DF" w:rsidRPr="00FA56DF" w:rsidRDefault="00FA56DF" w:rsidP="00FA56DF">
      <w:pPr>
        <w:shd w:val="clear" w:color="auto" w:fill="FFFFFF"/>
        <w:spacing w:line="270" w:lineRule="atLeas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A56DF">
        <w:rPr>
          <w:rFonts w:ascii="Times New Roman" w:hAnsi="Times New Roman"/>
          <w:b/>
          <w:bCs/>
          <w:sz w:val="24"/>
          <w:szCs w:val="24"/>
        </w:rPr>
        <w:t>Техническое оснащение и наглядные пособия:</w:t>
      </w:r>
    </w:p>
    <w:p w:rsidR="00FA56DF" w:rsidRPr="00FA56DF" w:rsidRDefault="00FA56DF" w:rsidP="00FA56DF">
      <w:pPr>
        <w:shd w:val="clear" w:color="auto" w:fill="FFFFFF"/>
        <w:spacing w:line="270" w:lineRule="atLeast"/>
        <w:ind w:firstLine="0"/>
        <w:rPr>
          <w:rFonts w:ascii="Times New Roman" w:hAnsi="Times New Roman"/>
          <w:bCs/>
          <w:sz w:val="24"/>
          <w:szCs w:val="24"/>
        </w:rPr>
      </w:pPr>
      <w:r w:rsidRPr="00FA56DF">
        <w:rPr>
          <w:rFonts w:ascii="Times New Roman" w:hAnsi="Times New Roman"/>
          <w:bCs/>
          <w:sz w:val="24"/>
          <w:szCs w:val="24"/>
        </w:rPr>
        <w:t>- компьютер;</w:t>
      </w:r>
    </w:p>
    <w:p w:rsidR="00FA56DF" w:rsidRPr="00FA56DF" w:rsidRDefault="00FA56DF" w:rsidP="00FA56DF">
      <w:pPr>
        <w:shd w:val="clear" w:color="auto" w:fill="FFFFFF"/>
        <w:spacing w:line="270" w:lineRule="atLeast"/>
        <w:ind w:firstLine="0"/>
        <w:rPr>
          <w:rFonts w:ascii="Times New Roman" w:hAnsi="Times New Roman"/>
          <w:bCs/>
          <w:sz w:val="24"/>
          <w:szCs w:val="24"/>
        </w:rPr>
      </w:pPr>
      <w:r w:rsidRPr="00FA56DF">
        <w:rPr>
          <w:rFonts w:ascii="Times New Roman" w:hAnsi="Times New Roman"/>
          <w:bCs/>
          <w:sz w:val="24"/>
          <w:szCs w:val="24"/>
        </w:rPr>
        <w:t>- проектор;</w:t>
      </w:r>
    </w:p>
    <w:p w:rsidR="00FA56DF" w:rsidRPr="00FA56DF" w:rsidRDefault="00FA56DF" w:rsidP="00FA56DF">
      <w:pPr>
        <w:shd w:val="clear" w:color="auto" w:fill="FFFFFF"/>
        <w:spacing w:line="270" w:lineRule="atLeast"/>
        <w:ind w:firstLine="0"/>
        <w:rPr>
          <w:rFonts w:ascii="Times New Roman" w:hAnsi="Times New Roman"/>
          <w:bCs/>
          <w:sz w:val="24"/>
          <w:szCs w:val="24"/>
        </w:rPr>
      </w:pPr>
      <w:r w:rsidRPr="00FA56DF">
        <w:rPr>
          <w:rFonts w:ascii="Times New Roman" w:hAnsi="Times New Roman"/>
          <w:bCs/>
          <w:sz w:val="24"/>
          <w:szCs w:val="24"/>
        </w:rPr>
        <w:t>- экран;</w:t>
      </w:r>
    </w:p>
    <w:p w:rsidR="00FA56DF" w:rsidRPr="00FA56DF" w:rsidRDefault="00FA56DF" w:rsidP="00FA56DF">
      <w:pPr>
        <w:shd w:val="clear" w:color="auto" w:fill="FFFFFF"/>
        <w:spacing w:line="270" w:lineRule="atLeast"/>
        <w:ind w:firstLine="0"/>
        <w:rPr>
          <w:rFonts w:ascii="Times New Roman" w:hAnsi="Times New Roman"/>
          <w:bCs/>
          <w:sz w:val="24"/>
          <w:szCs w:val="24"/>
        </w:rPr>
      </w:pPr>
      <w:r w:rsidRPr="00FA56DF">
        <w:rPr>
          <w:rFonts w:ascii="Times New Roman" w:hAnsi="Times New Roman"/>
          <w:bCs/>
          <w:sz w:val="24"/>
          <w:szCs w:val="24"/>
        </w:rPr>
        <w:t>- художественные рисунки и иллюстрации;</w:t>
      </w:r>
    </w:p>
    <w:p w:rsidR="00FA56DF" w:rsidRPr="00FA56DF" w:rsidRDefault="00FA56DF" w:rsidP="00FA56DF">
      <w:pPr>
        <w:shd w:val="clear" w:color="auto" w:fill="FFFFFF"/>
        <w:spacing w:line="270" w:lineRule="atLeast"/>
        <w:ind w:firstLine="0"/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bCs/>
          <w:sz w:val="24"/>
          <w:szCs w:val="24"/>
        </w:rPr>
        <w:t>- книги со сказками.</w:t>
      </w:r>
    </w:p>
    <w:p w:rsidR="00FA56DF" w:rsidRPr="00FA56DF" w:rsidRDefault="00FA56DF" w:rsidP="00FA56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56DF" w:rsidRPr="00FA56DF" w:rsidRDefault="00FA56DF" w:rsidP="00FA56DF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56DF">
        <w:rPr>
          <w:color w:val="000000"/>
        </w:rPr>
        <w:tab/>
        <w:t>На сегодняшний день проблема нравственного воспитания, считается одной из основных проблем в нашем обществе. Отсутствие умения общаться, навыков поведения в обществе, получаемых в детстве, впоследствии вселяет в человека неуверенность в себе, боязнь сделать что-нибудь не так. В результате теряется естественность в поведении. Человек, потерявший уверенность в себе, замыкается.</w:t>
      </w:r>
    </w:p>
    <w:p w:rsidR="00FA56DF" w:rsidRPr="00FA56DF" w:rsidRDefault="00FA56DF" w:rsidP="00FA56DF">
      <w:pPr>
        <w:pStyle w:val="a4"/>
        <w:spacing w:before="0" w:beforeAutospacing="0" w:after="0" w:afterAutospacing="0"/>
        <w:jc w:val="both"/>
      </w:pPr>
      <w:r w:rsidRPr="00FA56DF">
        <w:rPr>
          <w:color w:val="000000"/>
        </w:rPr>
        <w:tab/>
        <w:t xml:space="preserve">Решить эту проблему можно – научив ребёнка правилам вежливого поведения в обществе. </w:t>
      </w:r>
    </w:p>
    <w:p w:rsidR="00FA56DF" w:rsidRPr="00FA56DF" w:rsidRDefault="00FA56DF" w:rsidP="00FA56DF">
      <w:pPr>
        <w:ind w:firstLine="0"/>
        <w:rPr>
          <w:rFonts w:ascii="Times New Roman" w:hAnsi="Times New Roman"/>
          <w:b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 xml:space="preserve">С этой целью в данной образовательной программе используются следующие </w:t>
      </w:r>
      <w:r w:rsidRPr="00FA56DF">
        <w:rPr>
          <w:rFonts w:ascii="Times New Roman" w:hAnsi="Times New Roman"/>
          <w:b/>
          <w:sz w:val="24"/>
          <w:szCs w:val="24"/>
        </w:rPr>
        <w:t>формы проведения занятий:</w:t>
      </w:r>
    </w:p>
    <w:p w:rsidR="00FA56DF" w:rsidRPr="00FA56DF" w:rsidRDefault="00FA56DF" w:rsidP="00FA56DF">
      <w:pPr>
        <w:ind w:firstLine="0"/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b/>
          <w:sz w:val="24"/>
          <w:szCs w:val="24"/>
        </w:rPr>
        <w:t>- беседы</w:t>
      </w:r>
      <w:r w:rsidRPr="00FA56DF">
        <w:rPr>
          <w:rFonts w:ascii="Times New Roman" w:hAnsi="Times New Roman"/>
          <w:sz w:val="24"/>
          <w:szCs w:val="24"/>
        </w:rPr>
        <w:t xml:space="preserve"> по темам:</w:t>
      </w:r>
    </w:p>
    <w:p w:rsidR="00FA56DF" w:rsidRPr="00FA56DF" w:rsidRDefault="00FA56DF" w:rsidP="00FA56D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«Режим дня»;</w:t>
      </w:r>
    </w:p>
    <w:p w:rsidR="00FA56DF" w:rsidRPr="00FA56DF" w:rsidRDefault="00FA56DF" w:rsidP="00FA56D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«Личная гигиена»;</w:t>
      </w:r>
    </w:p>
    <w:p w:rsidR="00FA56DF" w:rsidRPr="00FA56DF" w:rsidRDefault="00FA56DF" w:rsidP="00FA56D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«О бережном отношении к школьному имуществу»;</w:t>
      </w:r>
    </w:p>
    <w:p w:rsidR="00FA56DF" w:rsidRPr="00FA56DF" w:rsidRDefault="00FA56DF" w:rsidP="00FA56D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«Правила поведения школьника»;</w:t>
      </w:r>
    </w:p>
    <w:p w:rsidR="00FA56DF" w:rsidRPr="00FA56DF" w:rsidRDefault="00FA56DF" w:rsidP="00FA56D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«Твой внешний вид»;</w:t>
      </w:r>
    </w:p>
    <w:p w:rsidR="00FA56DF" w:rsidRPr="00FA56DF" w:rsidRDefault="00FA56DF" w:rsidP="00FA56D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«О пользе книги»;</w:t>
      </w:r>
    </w:p>
    <w:p w:rsidR="00FA56DF" w:rsidRPr="00FA56DF" w:rsidRDefault="00FA56DF" w:rsidP="00FA56D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«Правила поведения в столовой»</w:t>
      </w:r>
    </w:p>
    <w:p w:rsidR="00FA56DF" w:rsidRPr="00FA56DF" w:rsidRDefault="00FA56DF" w:rsidP="00FA56D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«Вежливые слова»;</w:t>
      </w:r>
    </w:p>
    <w:p w:rsidR="00FA56DF" w:rsidRPr="00FA56DF" w:rsidRDefault="00FA56DF" w:rsidP="00FA56D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«Вредные и полезные привычки»;</w:t>
      </w:r>
    </w:p>
    <w:p w:rsidR="00FA56DF" w:rsidRPr="00FA56DF" w:rsidRDefault="00FA56DF" w:rsidP="00FA56D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«Что такое скромность»;</w:t>
      </w:r>
    </w:p>
    <w:p w:rsidR="00FA56DF" w:rsidRPr="00FA56DF" w:rsidRDefault="00FA56DF" w:rsidP="00FA56D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 xml:space="preserve">«Общение </w:t>
      </w:r>
      <w:proofErr w:type="gramStart"/>
      <w:r w:rsidRPr="00FA56DF">
        <w:rPr>
          <w:rFonts w:ascii="Times New Roman" w:hAnsi="Times New Roman"/>
          <w:sz w:val="24"/>
          <w:szCs w:val="24"/>
        </w:rPr>
        <w:t>со</w:t>
      </w:r>
      <w:proofErr w:type="gramEnd"/>
      <w:r w:rsidRPr="00FA56DF">
        <w:rPr>
          <w:rFonts w:ascii="Times New Roman" w:hAnsi="Times New Roman"/>
          <w:sz w:val="24"/>
          <w:szCs w:val="24"/>
        </w:rPr>
        <w:t xml:space="preserve"> взрослыми»;</w:t>
      </w:r>
    </w:p>
    <w:p w:rsidR="00FA56DF" w:rsidRPr="00FA56DF" w:rsidRDefault="00FA56DF" w:rsidP="00FA56D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«ПДД»;</w:t>
      </w:r>
    </w:p>
    <w:p w:rsidR="00FA56DF" w:rsidRPr="00FA56DF" w:rsidRDefault="00FA56DF" w:rsidP="00FA56D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«Правила поведения в общественном транспорте»;</w:t>
      </w:r>
    </w:p>
    <w:p w:rsidR="00FA56DF" w:rsidRPr="00FA56DF" w:rsidRDefault="00FA56DF" w:rsidP="00FA56D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 Правила поведения в музее»;</w:t>
      </w:r>
    </w:p>
    <w:p w:rsidR="00FA56DF" w:rsidRPr="00FA56DF" w:rsidRDefault="00FA56DF" w:rsidP="00FA56D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«Правила поведения в театре»;</w:t>
      </w:r>
    </w:p>
    <w:p w:rsidR="00FA56DF" w:rsidRPr="00FA56DF" w:rsidRDefault="00FA56DF" w:rsidP="00FA56D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«Правила поведения во время отдыха на природе;</w:t>
      </w:r>
    </w:p>
    <w:p w:rsidR="00FA56DF" w:rsidRPr="00FA56DF" w:rsidRDefault="00FA56DF" w:rsidP="00FA56D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«О подарках»;</w:t>
      </w:r>
    </w:p>
    <w:p w:rsidR="00FA56DF" w:rsidRPr="00FA56DF" w:rsidRDefault="00FA56DF" w:rsidP="00FA56D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«Мой день рождения»;</w:t>
      </w:r>
    </w:p>
    <w:p w:rsidR="00FA56DF" w:rsidRPr="00FA56DF" w:rsidRDefault="00FA56DF" w:rsidP="00FA56D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«Телефонный разговор»;</w:t>
      </w:r>
    </w:p>
    <w:p w:rsidR="00FA56DF" w:rsidRPr="00FA56DF" w:rsidRDefault="00FA56DF" w:rsidP="00FA56D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«Сервировка стола»</w:t>
      </w:r>
    </w:p>
    <w:p w:rsidR="00FA56DF" w:rsidRPr="00FA56DF" w:rsidRDefault="00FA56DF" w:rsidP="00FA56D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«О кличках»;</w:t>
      </w:r>
    </w:p>
    <w:p w:rsidR="00FA56DF" w:rsidRPr="00FA56DF" w:rsidRDefault="00FA56DF" w:rsidP="00FA56D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«Кто такой друг»</w:t>
      </w:r>
    </w:p>
    <w:p w:rsidR="00FA56DF" w:rsidRPr="00FA56DF" w:rsidRDefault="00FA56DF" w:rsidP="00FA56D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«Общение с девочками»;</w:t>
      </w:r>
    </w:p>
    <w:p w:rsidR="00FA56DF" w:rsidRPr="00FA56DF" w:rsidRDefault="00FA56DF" w:rsidP="00FA56D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«Посещение больных друзей»;</w:t>
      </w:r>
    </w:p>
    <w:p w:rsidR="00FA56DF" w:rsidRPr="00FA56DF" w:rsidRDefault="00FA56DF" w:rsidP="00FA56D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«О правде и лжи»;</w:t>
      </w:r>
    </w:p>
    <w:p w:rsidR="00FA56DF" w:rsidRPr="00FA56DF" w:rsidRDefault="00FA56DF" w:rsidP="00FA56D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«О дружбе»</w:t>
      </w:r>
    </w:p>
    <w:p w:rsidR="00FA56DF" w:rsidRPr="00FA56DF" w:rsidRDefault="00FA56DF" w:rsidP="00FA56DF">
      <w:pPr>
        <w:ind w:firstLine="0"/>
        <w:rPr>
          <w:rFonts w:ascii="Times New Roman" w:hAnsi="Times New Roman"/>
          <w:b/>
          <w:sz w:val="24"/>
          <w:szCs w:val="24"/>
        </w:rPr>
      </w:pPr>
      <w:r w:rsidRPr="00FA56DF">
        <w:rPr>
          <w:rFonts w:ascii="Times New Roman" w:hAnsi="Times New Roman"/>
          <w:b/>
          <w:sz w:val="24"/>
          <w:szCs w:val="24"/>
        </w:rPr>
        <w:t>- сюжетно-ролевые игры и инсценировки:</w:t>
      </w:r>
    </w:p>
    <w:p w:rsidR="00FA56DF" w:rsidRPr="00FA56DF" w:rsidRDefault="00FA56DF" w:rsidP="00FA56D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b/>
          <w:sz w:val="24"/>
          <w:szCs w:val="24"/>
        </w:rPr>
        <w:t>«</w:t>
      </w:r>
      <w:r w:rsidRPr="00FA56DF">
        <w:rPr>
          <w:rFonts w:ascii="Times New Roman" w:hAnsi="Times New Roman"/>
          <w:sz w:val="24"/>
          <w:szCs w:val="24"/>
        </w:rPr>
        <w:t>Советы доктора Айболита»;</w:t>
      </w:r>
    </w:p>
    <w:p w:rsidR="00FA56DF" w:rsidRPr="00FA56DF" w:rsidRDefault="00FA56DF" w:rsidP="00FA56D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 xml:space="preserve">«Откуда берутся </w:t>
      </w:r>
      <w:proofErr w:type="spellStart"/>
      <w:r w:rsidRPr="00FA56DF">
        <w:rPr>
          <w:rFonts w:ascii="Times New Roman" w:hAnsi="Times New Roman"/>
          <w:sz w:val="24"/>
          <w:szCs w:val="24"/>
        </w:rPr>
        <w:t>грязнульки</w:t>
      </w:r>
      <w:proofErr w:type="spellEnd"/>
      <w:r w:rsidRPr="00FA56DF">
        <w:rPr>
          <w:rFonts w:ascii="Times New Roman" w:hAnsi="Times New Roman"/>
          <w:sz w:val="24"/>
          <w:szCs w:val="24"/>
        </w:rPr>
        <w:t>»;</w:t>
      </w:r>
    </w:p>
    <w:p w:rsidR="00FA56DF" w:rsidRPr="00FA56DF" w:rsidRDefault="00FA56DF" w:rsidP="00FA56D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«Приятного аппетита»;</w:t>
      </w:r>
    </w:p>
    <w:p w:rsidR="00FA56DF" w:rsidRPr="00FA56DF" w:rsidRDefault="00FA56DF" w:rsidP="00FA56D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lastRenderedPageBreak/>
        <w:t>«Путешествие в прошлое»;</w:t>
      </w:r>
    </w:p>
    <w:p w:rsidR="00FA56DF" w:rsidRPr="00FA56DF" w:rsidRDefault="00FA56DF" w:rsidP="00FA56D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«Мы в театре»;</w:t>
      </w:r>
    </w:p>
    <w:p w:rsidR="00FA56DF" w:rsidRPr="00FA56DF" w:rsidRDefault="00FA56DF" w:rsidP="00FA56D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«Долгожданный подарок»;</w:t>
      </w:r>
    </w:p>
    <w:p w:rsidR="00FA56DF" w:rsidRPr="00FA56DF" w:rsidRDefault="00FA56DF" w:rsidP="00FA56D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«Звонок по телефону»;</w:t>
      </w:r>
    </w:p>
    <w:p w:rsidR="00FA56DF" w:rsidRPr="00FA56DF" w:rsidRDefault="00FA56DF" w:rsidP="00FA56D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«Красота на столе»;</w:t>
      </w:r>
    </w:p>
    <w:p w:rsidR="00FA56DF" w:rsidRPr="00FA56DF" w:rsidRDefault="00FA56DF" w:rsidP="00FA56D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«Дочки-матери»</w:t>
      </w:r>
    </w:p>
    <w:p w:rsidR="00FA56DF" w:rsidRPr="00FA56DF" w:rsidRDefault="00FA56DF" w:rsidP="00FA56DF">
      <w:pPr>
        <w:ind w:firstLine="0"/>
        <w:rPr>
          <w:rFonts w:ascii="Times New Roman" w:hAnsi="Times New Roman"/>
          <w:sz w:val="24"/>
          <w:szCs w:val="24"/>
        </w:rPr>
      </w:pPr>
    </w:p>
    <w:p w:rsidR="00FA56DF" w:rsidRPr="00FA56DF" w:rsidRDefault="00FA56DF" w:rsidP="00FA56DF">
      <w:pPr>
        <w:ind w:firstLine="0"/>
        <w:rPr>
          <w:rFonts w:ascii="Times New Roman" w:hAnsi="Times New Roman"/>
          <w:b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 xml:space="preserve">- </w:t>
      </w:r>
      <w:r w:rsidRPr="00FA56DF">
        <w:rPr>
          <w:rFonts w:ascii="Times New Roman" w:hAnsi="Times New Roman"/>
          <w:b/>
          <w:sz w:val="24"/>
          <w:szCs w:val="24"/>
        </w:rPr>
        <w:t>подвижные игры;</w:t>
      </w:r>
    </w:p>
    <w:p w:rsidR="00FA56DF" w:rsidRPr="00FA56DF" w:rsidRDefault="00FA56DF" w:rsidP="00FA56DF">
      <w:pPr>
        <w:ind w:firstLine="0"/>
        <w:rPr>
          <w:rFonts w:ascii="Times New Roman" w:hAnsi="Times New Roman"/>
          <w:b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 xml:space="preserve">- </w:t>
      </w:r>
      <w:r w:rsidRPr="00FA56DF">
        <w:rPr>
          <w:rFonts w:ascii="Times New Roman" w:hAnsi="Times New Roman"/>
          <w:b/>
          <w:sz w:val="24"/>
          <w:szCs w:val="24"/>
        </w:rPr>
        <w:t>интеллектуальные игры:</w:t>
      </w:r>
    </w:p>
    <w:p w:rsidR="00FA56DF" w:rsidRPr="00FA56DF" w:rsidRDefault="00FA56DF" w:rsidP="00FA56DF">
      <w:pPr>
        <w:ind w:firstLine="0"/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 xml:space="preserve"> Викторина о птицах;</w:t>
      </w:r>
    </w:p>
    <w:p w:rsidR="00FA56DF" w:rsidRPr="00FA56DF" w:rsidRDefault="00FA56DF" w:rsidP="00FA56DF">
      <w:pPr>
        <w:ind w:firstLine="0"/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-викторина по ПДД;</w:t>
      </w:r>
    </w:p>
    <w:p w:rsidR="00FA56DF" w:rsidRPr="00FA56DF" w:rsidRDefault="00FA56DF" w:rsidP="00FA56DF">
      <w:pPr>
        <w:ind w:firstLine="0"/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КВН по сказкам Пушкина;</w:t>
      </w:r>
    </w:p>
    <w:p w:rsidR="00FA56DF" w:rsidRPr="00FA56DF" w:rsidRDefault="00FA56DF" w:rsidP="00FA56DF">
      <w:pPr>
        <w:ind w:firstLine="0"/>
        <w:rPr>
          <w:rFonts w:ascii="Times New Roman" w:hAnsi="Times New Roman"/>
          <w:b/>
          <w:sz w:val="24"/>
          <w:szCs w:val="24"/>
        </w:rPr>
      </w:pPr>
      <w:r w:rsidRPr="00FA56DF">
        <w:rPr>
          <w:rFonts w:ascii="Times New Roman" w:hAnsi="Times New Roman"/>
          <w:b/>
          <w:sz w:val="24"/>
          <w:szCs w:val="24"/>
        </w:rPr>
        <w:t>- Конкурсы:</w:t>
      </w:r>
    </w:p>
    <w:p w:rsidR="00FA56DF" w:rsidRPr="00FA56DF" w:rsidRDefault="00FA56DF" w:rsidP="00FA56DF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«Школьная форма»;</w:t>
      </w:r>
    </w:p>
    <w:p w:rsidR="00FA56DF" w:rsidRPr="00FA56DF" w:rsidRDefault="00FA56DF" w:rsidP="00FA56DF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«Сервировка стола»</w:t>
      </w:r>
    </w:p>
    <w:p w:rsidR="00FA56DF" w:rsidRPr="00FA56DF" w:rsidRDefault="00FA56DF" w:rsidP="00FA56DF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«Лучший подарок»;</w:t>
      </w:r>
    </w:p>
    <w:p w:rsidR="00FA56DF" w:rsidRPr="00FA56DF" w:rsidRDefault="00FA56DF" w:rsidP="00FA56DF">
      <w:pPr>
        <w:ind w:firstLine="0"/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b/>
          <w:sz w:val="24"/>
          <w:szCs w:val="24"/>
        </w:rPr>
        <w:t>Конкурсы рисунков</w:t>
      </w:r>
      <w:r w:rsidRPr="00FA56DF">
        <w:rPr>
          <w:rFonts w:ascii="Times New Roman" w:hAnsi="Times New Roman"/>
          <w:sz w:val="24"/>
          <w:szCs w:val="24"/>
        </w:rPr>
        <w:t xml:space="preserve"> на темы;</w:t>
      </w:r>
    </w:p>
    <w:p w:rsidR="00FA56DF" w:rsidRPr="00FA56DF" w:rsidRDefault="00FA56DF" w:rsidP="00FA56D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«Режим дня»;</w:t>
      </w:r>
    </w:p>
    <w:p w:rsidR="00FA56DF" w:rsidRPr="00FA56DF" w:rsidRDefault="00FA56DF" w:rsidP="00FA56D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«Твой внешний вид»;</w:t>
      </w:r>
    </w:p>
    <w:p w:rsidR="00FA56DF" w:rsidRPr="00FA56DF" w:rsidRDefault="00FA56DF" w:rsidP="00FA56D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«Наши привычки»;</w:t>
      </w:r>
    </w:p>
    <w:p w:rsidR="00FA56DF" w:rsidRPr="00FA56DF" w:rsidRDefault="00FA56DF" w:rsidP="00FA56D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«О добрых делах»;</w:t>
      </w:r>
    </w:p>
    <w:p w:rsidR="00FA56DF" w:rsidRPr="00FA56DF" w:rsidRDefault="00FA56DF" w:rsidP="00FA56D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«ПДД»;</w:t>
      </w:r>
    </w:p>
    <w:p w:rsidR="00FA56DF" w:rsidRPr="00FA56DF" w:rsidRDefault="00FA56DF" w:rsidP="00FA56D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«Бережём природу»</w:t>
      </w:r>
    </w:p>
    <w:p w:rsidR="00FA56DF" w:rsidRPr="00FA56DF" w:rsidRDefault="00FA56DF" w:rsidP="00FA56D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«Подарок»;</w:t>
      </w:r>
    </w:p>
    <w:p w:rsidR="00FA56DF" w:rsidRPr="00FA56DF" w:rsidRDefault="00FA56DF" w:rsidP="00FA56D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«Сервировка стола»;</w:t>
      </w:r>
    </w:p>
    <w:p w:rsidR="00FA56DF" w:rsidRPr="00FA56DF" w:rsidRDefault="00FA56DF" w:rsidP="00FA56DF">
      <w:pPr>
        <w:ind w:left="720" w:firstLine="0"/>
        <w:rPr>
          <w:rFonts w:ascii="Times New Roman" w:hAnsi="Times New Roman"/>
          <w:sz w:val="24"/>
          <w:szCs w:val="24"/>
        </w:rPr>
      </w:pPr>
    </w:p>
    <w:p w:rsidR="00FA56DF" w:rsidRPr="00FA56DF" w:rsidRDefault="00FA56DF" w:rsidP="00FA56DF">
      <w:pPr>
        <w:ind w:firstLine="0"/>
        <w:rPr>
          <w:rFonts w:ascii="Times New Roman" w:hAnsi="Times New Roman"/>
          <w:b/>
          <w:sz w:val="24"/>
          <w:szCs w:val="24"/>
        </w:rPr>
      </w:pPr>
      <w:r w:rsidRPr="00FA56DF">
        <w:rPr>
          <w:rFonts w:ascii="Times New Roman" w:hAnsi="Times New Roman"/>
          <w:b/>
          <w:sz w:val="24"/>
          <w:szCs w:val="24"/>
        </w:rPr>
        <w:t>- праздники:</w:t>
      </w:r>
    </w:p>
    <w:p w:rsidR="00FA56DF" w:rsidRPr="00FA56DF" w:rsidRDefault="00FA56DF" w:rsidP="00FA56DF">
      <w:pPr>
        <w:ind w:firstLine="0"/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«Если вместе, если дружно»;</w:t>
      </w:r>
    </w:p>
    <w:p w:rsidR="00FA56DF" w:rsidRPr="00FA56DF" w:rsidRDefault="00FA56DF" w:rsidP="00FA56DF">
      <w:pPr>
        <w:ind w:firstLine="0"/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«День именинника»;</w:t>
      </w:r>
    </w:p>
    <w:p w:rsidR="00FA56DF" w:rsidRPr="00FA56DF" w:rsidRDefault="00FA56DF" w:rsidP="00FA56DF">
      <w:pPr>
        <w:ind w:firstLine="0"/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«В здоровом теле – здоровый дух!»;</w:t>
      </w:r>
    </w:p>
    <w:p w:rsidR="00FA56DF" w:rsidRPr="00FA56DF" w:rsidRDefault="00FA56DF" w:rsidP="00FA56DF">
      <w:pPr>
        <w:ind w:firstLine="0"/>
        <w:rPr>
          <w:rFonts w:ascii="Times New Roman" w:hAnsi="Times New Roman"/>
          <w:sz w:val="24"/>
          <w:szCs w:val="24"/>
        </w:rPr>
      </w:pPr>
    </w:p>
    <w:p w:rsidR="00FA56DF" w:rsidRPr="00FA56DF" w:rsidRDefault="00FA56DF" w:rsidP="00FA56DF">
      <w:pPr>
        <w:ind w:firstLine="0"/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b/>
          <w:sz w:val="24"/>
          <w:szCs w:val="24"/>
        </w:rPr>
        <w:t>- экскурсии</w:t>
      </w:r>
      <w:r w:rsidRPr="00FA56DF">
        <w:rPr>
          <w:rFonts w:ascii="Times New Roman" w:hAnsi="Times New Roman"/>
          <w:sz w:val="24"/>
          <w:szCs w:val="24"/>
        </w:rPr>
        <w:t xml:space="preserve"> в музей, в театр, в лес, в библиотеку</w:t>
      </w:r>
    </w:p>
    <w:p w:rsidR="00FA56DF" w:rsidRPr="00FA56DF" w:rsidRDefault="00FA56DF" w:rsidP="00FA56DF">
      <w:pPr>
        <w:ind w:firstLine="0"/>
        <w:rPr>
          <w:rFonts w:ascii="Times New Roman" w:hAnsi="Times New Roman"/>
          <w:sz w:val="24"/>
          <w:szCs w:val="24"/>
        </w:rPr>
      </w:pPr>
    </w:p>
    <w:p w:rsidR="00FA56DF" w:rsidRPr="00FA56DF" w:rsidRDefault="00FA56DF" w:rsidP="00FA56DF">
      <w:pPr>
        <w:shd w:val="clear" w:color="auto" w:fill="FFFFFF"/>
        <w:spacing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A56DF">
        <w:rPr>
          <w:rFonts w:ascii="Times New Roman" w:hAnsi="Times New Roman"/>
          <w:color w:val="444444"/>
          <w:sz w:val="24"/>
          <w:szCs w:val="24"/>
        </w:rPr>
        <w:t> </w:t>
      </w:r>
    </w:p>
    <w:p w:rsidR="00FA56DF" w:rsidRPr="00FA56DF" w:rsidRDefault="00FA56DF" w:rsidP="00FA56DF">
      <w:pPr>
        <w:shd w:val="clear" w:color="auto" w:fill="FFFFFF"/>
        <w:spacing w:line="270" w:lineRule="atLeast"/>
        <w:ind w:firstLine="0"/>
        <w:rPr>
          <w:rFonts w:ascii="Times New Roman" w:hAnsi="Times New Roman"/>
          <w:b/>
          <w:bCs/>
          <w:color w:val="444444"/>
          <w:sz w:val="24"/>
          <w:szCs w:val="24"/>
        </w:rPr>
      </w:pPr>
      <w:r w:rsidRPr="00FA56DF">
        <w:rPr>
          <w:rFonts w:ascii="Times New Roman" w:hAnsi="Times New Roman"/>
          <w:b/>
          <w:bCs/>
          <w:color w:val="444444"/>
          <w:sz w:val="24"/>
          <w:szCs w:val="24"/>
        </w:rPr>
        <w:t>Формы подведения итогов:</w:t>
      </w:r>
    </w:p>
    <w:p w:rsidR="00FA56DF" w:rsidRPr="00FA56DF" w:rsidRDefault="00FA56DF" w:rsidP="00FA56DF">
      <w:pPr>
        <w:shd w:val="clear" w:color="auto" w:fill="FFFFFF"/>
        <w:spacing w:line="270" w:lineRule="atLeast"/>
        <w:ind w:firstLine="0"/>
        <w:rPr>
          <w:rFonts w:ascii="Times New Roman" w:hAnsi="Times New Roman"/>
          <w:bCs/>
          <w:color w:val="444444"/>
          <w:sz w:val="24"/>
          <w:szCs w:val="24"/>
        </w:rPr>
      </w:pPr>
      <w:r w:rsidRPr="00FA56DF">
        <w:rPr>
          <w:rFonts w:ascii="Times New Roman" w:hAnsi="Times New Roman"/>
          <w:bCs/>
          <w:color w:val="444444"/>
          <w:sz w:val="24"/>
          <w:szCs w:val="24"/>
        </w:rPr>
        <w:t>- конкурсы;</w:t>
      </w:r>
    </w:p>
    <w:p w:rsidR="00FA56DF" w:rsidRPr="00FA56DF" w:rsidRDefault="00FA56DF" w:rsidP="00FA56DF">
      <w:pPr>
        <w:shd w:val="clear" w:color="auto" w:fill="FFFFFF"/>
        <w:spacing w:line="270" w:lineRule="atLeast"/>
        <w:ind w:firstLine="0"/>
        <w:rPr>
          <w:rFonts w:ascii="Times New Roman" w:hAnsi="Times New Roman"/>
          <w:bCs/>
          <w:color w:val="444444"/>
          <w:sz w:val="24"/>
          <w:szCs w:val="24"/>
        </w:rPr>
      </w:pPr>
      <w:r w:rsidRPr="00FA56DF">
        <w:rPr>
          <w:rFonts w:ascii="Times New Roman" w:hAnsi="Times New Roman"/>
          <w:bCs/>
          <w:color w:val="444444"/>
          <w:sz w:val="24"/>
          <w:szCs w:val="24"/>
        </w:rPr>
        <w:t>- КВН;</w:t>
      </w:r>
    </w:p>
    <w:p w:rsidR="00FA56DF" w:rsidRPr="00FA56DF" w:rsidRDefault="00FA56DF" w:rsidP="00FA56DF">
      <w:pPr>
        <w:shd w:val="clear" w:color="auto" w:fill="FFFFFF"/>
        <w:spacing w:line="270" w:lineRule="atLeast"/>
        <w:ind w:firstLine="0"/>
        <w:rPr>
          <w:rFonts w:ascii="Times New Roman" w:hAnsi="Times New Roman"/>
          <w:bCs/>
          <w:color w:val="444444"/>
          <w:sz w:val="24"/>
          <w:szCs w:val="24"/>
        </w:rPr>
      </w:pPr>
      <w:r w:rsidRPr="00FA56DF">
        <w:rPr>
          <w:rFonts w:ascii="Times New Roman" w:hAnsi="Times New Roman"/>
          <w:bCs/>
          <w:color w:val="444444"/>
          <w:sz w:val="24"/>
          <w:szCs w:val="24"/>
        </w:rPr>
        <w:t>- инсценировки;</w:t>
      </w:r>
    </w:p>
    <w:p w:rsidR="00FA56DF" w:rsidRPr="00FA56DF" w:rsidRDefault="00FA56DF" w:rsidP="00FA56DF">
      <w:pPr>
        <w:shd w:val="clear" w:color="auto" w:fill="FFFFFF"/>
        <w:spacing w:line="270" w:lineRule="atLeast"/>
        <w:ind w:firstLine="0"/>
        <w:rPr>
          <w:rFonts w:ascii="Times New Roman" w:hAnsi="Times New Roman"/>
          <w:bCs/>
          <w:color w:val="444444"/>
          <w:sz w:val="24"/>
          <w:szCs w:val="24"/>
        </w:rPr>
      </w:pPr>
      <w:r w:rsidRPr="00FA56DF">
        <w:rPr>
          <w:rFonts w:ascii="Times New Roman" w:hAnsi="Times New Roman"/>
          <w:bCs/>
          <w:color w:val="444444"/>
          <w:sz w:val="24"/>
          <w:szCs w:val="24"/>
        </w:rPr>
        <w:t>- игры;</w:t>
      </w:r>
    </w:p>
    <w:p w:rsidR="00FA56DF" w:rsidRPr="00FA56DF" w:rsidRDefault="00FA56DF" w:rsidP="00FA56DF">
      <w:pPr>
        <w:shd w:val="clear" w:color="auto" w:fill="FFFFFF"/>
        <w:spacing w:line="270" w:lineRule="atLeast"/>
        <w:ind w:firstLine="0"/>
        <w:rPr>
          <w:rFonts w:ascii="Times New Roman" w:hAnsi="Times New Roman"/>
          <w:bCs/>
          <w:color w:val="444444"/>
          <w:sz w:val="24"/>
          <w:szCs w:val="24"/>
        </w:rPr>
      </w:pPr>
      <w:r w:rsidRPr="00FA56DF">
        <w:rPr>
          <w:rFonts w:ascii="Times New Roman" w:hAnsi="Times New Roman"/>
          <w:bCs/>
          <w:color w:val="444444"/>
          <w:sz w:val="24"/>
          <w:szCs w:val="24"/>
        </w:rPr>
        <w:t>- общие классные мероприятия.</w:t>
      </w:r>
    </w:p>
    <w:p w:rsidR="00FA56DF" w:rsidRPr="00FA56DF" w:rsidRDefault="00FA56DF" w:rsidP="00FA56DF">
      <w:pPr>
        <w:ind w:left="142"/>
        <w:rPr>
          <w:rFonts w:ascii="Times New Roman" w:hAnsi="Times New Roman"/>
          <w:sz w:val="24"/>
          <w:szCs w:val="24"/>
        </w:rPr>
      </w:pPr>
    </w:p>
    <w:p w:rsidR="00FA56DF" w:rsidRPr="00FA56DF" w:rsidRDefault="00FA56DF" w:rsidP="00FA56DF">
      <w:pPr>
        <w:rPr>
          <w:rFonts w:ascii="Times New Roman" w:hAnsi="Times New Roman"/>
          <w:sz w:val="24"/>
          <w:szCs w:val="24"/>
        </w:rPr>
      </w:pPr>
    </w:p>
    <w:p w:rsidR="00FA56DF" w:rsidRPr="00FA56DF" w:rsidRDefault="00FA56DF" w:rsidP="00FA56DF">
      <w:pPr>
        <w:rPr>
          <w:rFonts w:ascii="Times New Roman" w:hAnsi="Times New Roman"/>
          <w:sz w:val="24"/>
          <w:szCs w:val="24"/>
        </w:rPr>
      </w:pPr>
    </w:p>
    <w:p w:rsidR="00FA56DF" w:rsidRPr="00FA56DF" w:rsidRDefault="00FA56DF" w:rsidP="00FA56DF">
      <w:pPr>
        <w:rPr>
          <w:rFonts w:ascii="Times New Roman" w:hAnsi="Times New Roman"/>
          <w:sz w:val="24"/>
          <w:szCs w:val="24"/>
        </w:rPr>
      </w:pPr>
    </w:p>
    <w:p w:rsidR="00FA56DF" w:rsidRPr="00FA56DF" w:rsidRDefault="00FA56DF" w:rsidP="00FA56DF">
      <w:pPr>
        <w:shd w:val="clear" w:color="auto" w:fill="FFFFFF"/>
        <w:spacing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A56DF">
        <w:rPr>
          <w:rFonts w:ascii="Times New Roman" w:hAnsi="Times New Roman"/>
          <w:color w:val="444444"/>
          <w:sz w:val="24"/>
          <w:szCs w:val="24"/>
        </w:rPr>
        <w:t> </w:t>
      </w:r>
    </w:p>
    <w:p w:rsidR="00FA56DF" w:rsidRPr="00FA56DF" w:rsidRDefault="00FA56DF" w:rsidP="00FA56DF">
      <w:pPr>
        <w:shd w:val="clear" w:color="auto" w:fill="FFFFFF"/>
        <w:spacing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A56DF">
        <w:rPr>
          <w:rFonts w:ascii="Times New Roman" w:hAnsi="Times New Roman"/>
          <w:color w:val="444444"/>
          <w:sz w:val="24"/>
          <w:szCs w:val="24"/>
        </w:rPr>
        <w:t> </w:t>
      </w:r>
    </w:p>
    <w:p w:rsidR="00FA56DF" w:rsidRDefault="00FA56DF" w:rsidP="00FA56DF">
      <w:pPr>
        <w:tabs>
          <w:tab w:val="left" w:pos="1905"/>
        </w:tabs>
        <w:rPr>
          <w:rFonts w:ascii="Times New Roman" w:hAnsi="Times New Roman"/>
          <w:sz w:val="24"/>
          <w:szCs w:val="24"/>
        </w:rPr>
      </w:pPr>
    </w:p>
    <w:p w:rsidR="00FA56DF" w:rsidRDefault="00FA56DF" w:rsidP="00FA56DF">
      <w:pPr>
        <w:tabs>
          <w:tab w:val="left" w:pos="1905"/>
        </w:tabs>
        <w:rPr>
          <w:rFonts w:ascii="Times New Roman" w:hAnsi="Times New Roman"/>
          <w:sz w:val="24"/>
          <w:szCs w:val="24"/>
        </w:rPr>
      </w:pPr>
    </w:p>
    <w:p w:rsidR="00FA56DF" w:rsidRDefault="00FA56DF" w:rsidP="00FA56DF">
      <w:pPr>
        <w:tabs>
          <w:tab w:val="left" w:pos="1905"/>
        </w:tabs>
        <w:rPr>
          <w:rFonts w:ascii="Times New Roman" w:hAnsi="Times New Roman"/>
          <w:sz w:val="24"/>
          <w:szCs w:val="24"/>
        </w:rPr>
      </w:pPr>
    </w:p>
    <w:p w:rsidR="00FA56DF" w:rsidRDefault="00FA56DF" w:rsidP="00FA56DF">
      <w:pPr>
        <w:tabs>
          <w:tab w:val="left" w:pos="1905"/>
        </w:tabs>
        <w:rPr>
          <w:rFonts w:ascii="Times New Roman" w:hAnsi="Times New Roman"/>
          <w:sz w:val="24"/>
          <w:szCs w:val="24"/>
        </w:rPr>
      </w:pPr>
    </w:p>
    <w:p w:rsidR="00FA56DF" w:rsidRDefault="00FA56DF" w:rsidP="00FA56DF">
      <w:pPr>
        <w:tabs>
          <w:tab w:val="left" w:pos="1905"/>
        </w:tabs>
        <w:rPr>
          <w:rFonts w:ascii="Times New Roman" w:hAnsi="Times New Roman"/>
          <w:sz w:val="24"/>
          <w:szCs w:val="24"/>
        </w:rPr>
      </w:pPr>
    </w:p>
    <w:p w:rsidR="00FA56DF" w:rsidRDefault="00FA56DF" w:rsidP="00FA56DF">
      <w:pPr>
        <w:tabs>
          <w:tab w:val="left" w:pos="1905"/>
        </w:tabs>
        <w:rPr>
          <w:rFonts w:ascii="Times New Roman" w:hAnsi="Times New Roman"/>
          <w:sz w:val="24"/>
          <w:szCs w:val="24"/>
        </w:rPr>
      </w:pPr>
    </w:p>
    <w:p w:rsidR="00FA56DF" w:rsidRDefault="00FA56DF" w:rsidP="00FA56DF">
      <w:pPr>
        <w:tabs>
          <w:tab w:val="left" w:pos="1905"/>
        </w:tabs>
        <w:rPr>
          <w:rFonts w:ascii="Times New Roman" w:hAnsi="Times New Roman"/>
          <w:sz w:val="24"/>
          <w:szCs w:val="24"/>
        </w:rPr>
      </w:pPr>
    </w:p>
    <w:p w:rsidR="00FA56DF" w:rsidRDefault="00FA56DF" w:rsidP="00FA56DF">
      <w:pPr>
        <w:tabs>
          <w:tab w:val="left" w:pos="1905"/>
        </w:tabs>
        <w:rPr>
          <w:rFonts w:ascii="Times New Roman" w:hAnsi="Times New Roman"/>
          <w:sz w:val="24"/>
          <w:szCs w:val="24"/>
        </w:rPr>
      </w:pPr>
    </w:p>
    <w:p w:rsidR="00FA56DF" w:rsidRPr="00FA56DF" w:rsidRDefault="00FA56DF" w:rsidP="00FA56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FA56DF" w:rsidRPr="00FA56DF" w:rsidRDefault="00FA56DF" w:rsidP="00FA56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56DF" w:rsidRPr="00FA56DF" w:rsidRDefault="00FA56DF" w:rsidP="00FA56DF">
      <w:pPr>
        <w:jc w:val="left"/>
        <w:rPr>
          <w:rFonts w:ascii="Times New Roman" w:hAnsi="Times New Roman"/>
          <w:b/>
          <w:sz w:val="28"/>
          <w:szCs w:val="28"/>
        </w:rPr>
      </w:pPr>
    </w:p>
    <w:p w:rsidR="00FA56DF" w:rsidRPr="00FA56DF" w:rsidRDefault="00FA56DF" w:rsidP="00FA56DF">
      <w:pPr>
        <w:jc w:val="left"/>
        <w:rPr>
          <w:rFonts w:ascii="Times New Roman" w:hAnsi="Times New Roman"/>
          <w:b/>
          <w:sz w:val="24"/>
          <w:szCs w:val="24"/>
        </w:rPr>
      </w:pPr>
      <w:r w:rsidRPr="00FA56DF">
        <w:rPr>
          <w:rFonts w:ascii="Times New Roman" w:hAnsi="Times New Roman"/>
          <w:b/>
          <w:sz w:val="24"/>
          <w:szCs w:val="24"/>
        </w:rPr>
        <w:t>Литература для педагога:</w:t>
      </w:r>
    </w:p>
    <w:p w:rsidR="00FA56DF" w:rsidRPr="00FA56DF" w:rsidRDefault="00FA56DF" w:rsidP="00FA56DF">
      <w:pPr>
        <w:jc w:val="left"/>
        <w:rPr>
          <w:rFonts w:ascii="Times New Roman" w:hAnsi="Times New Roman"/>
          <w:sz w:val="28"/>
          <w:szCs w:val="28"/>
        </w:rPr>
      </w:pPr>
    </w:p>
    <w:p w:rsidR="00FA56DF" w:rsidRPr="00FA56DF" w:rsidRDefault="00FA56DF" w:rsidP="00FA56DF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1. В.В. Волина «Праздник Букваря»</w:t>
      </w:r>
    </w:p>
    <w:p w:rsidR="00FA56DF" w:rsidRPr="00FA56DF" w:rsidRDefault="00FA56DF" w:rsidP="00FA56DF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 xml:space="preserve">    Москва, АСТ-ПРЕСС, 2003.</w:t>
      </w:r>
    </w:p>
    <w:p w:rsidR="00FA56DF" w:rsidRPr="00FA56DF" w:rsidRDefault="00FA56DF" w:rsidP="00FA56DF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2. В.В. Волина «Учимся, играя»</w:t>
      </w:r>
    </w:p>
    <w:p w:rsidR="00FA56DF" w:rsidRPr="00FA56DF" w:rsidRDefault="00FA56DF" w:rsidP="00FA56DF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 xml:space="preserve">    Москва, «Просвещение», 1994</w:t>
      </w:r>
    </w:p>
    <w:p w:rsidR="00FA56DF" w:rsidRPr="00FA56DF" w:rsidRDefault="00FA56DF" w:rsidP="00FA56DF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 xml:space="preserve">3. Методические рекомендации по проведению занятий с </w:t>
      </w:r>
      <w:proofErr w:type="gramStart"/>
      <w:r w:rsidRPr="00FA56D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A56DF">
        <w:rPr>
          <w:rFonts w:ascii="Times New Roman" w:hAnsi="Times New Roman"/>
          <w:sz w:val="24"/>
          <w:szCs w:val="24"/>
        </w:rPr>
        <w:t xml:space="preserve"> по программе дополнительного образования «Уроки милосердия» 1 класс.</w:t>
      </w:r>
    </w:p>
    <w:p w:rsidR="00FA56DF" w:rsidRPr="00FA56DF" w:rsidRDefault="00FA56DF" w:rsidP="00FA56DF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 xml:space="preserve">   Тамбов, Институт повышения квалификации работников образования, 2011г</w:t>
      </w:r>
    </w:p>
    <w:p w:rsidR="00FA56DF" w:rsidRPr="00FA56DF" w:rsidRDefault="00FA56DF" w:rsidP="00FA56DF">
      <w:pPr>
        <w:ind w:firstLine="0"/>
        <w:jc w:val="left"/>
        <w:rPr>
          <w:rFonts w:ascii="Times New Roman" w:hAnsi="Times New Roman"/>
          <w:color w:val="444444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 xml:space="preserve">4.  Т.А. </w:t>
      </w:r>
      <w:proofErr w:type="spellStart"/>
      <w:r w:rsidRPr="00FA56DF">
        <w:rPr>
          <w:rFonts w:ascii="Times New Roman" w:hAnsi="Times New Roman"/>
          <w:color w:val="444444"/>
          <w:sz w:val="24"/>
          <w:szCs w:val="24"/>
        </w:rPr>
        <w:t>Ладынежская</w:t>
      </w:r>
      <w:proofErr w:type="spellEnd"/>
      <w:proofErr w:type="gramStart"/>
      <w:r w:rsidRPr="00FA56DF">
        <w:rPr>
          <w:rFonts w:ascii="Times New Roman" w:hAnsi="Times New Roman"/>
          <w:color w:val="444444"/>
          <w:sz w:val="24"/>
          <w:szCs w:val="24"/>
        </w:rPr>
        <w:t xml:space="preserve"> ,</w:t>
      </w:r>
      <w:proofErr w:type="gramEnd"/>
      <w:r w:rsidRPr="00FA56DF">
        <w:rPr>
          <w:rFonts w:ascii="Times New Roman" w:hAnsi="Times New Roman"/>
          <w:color w:val="444444"/>
          <w:sz w:val="24"/>
          <w:szCs w:val="24"/>
        </w:rPr>
        <w:t xml:space="preserve"> Г.И. Сорокина , И.В. Сафонова , Р.И. Никольская « Детская риторика в рассказах, стихах, рисунках» </w:t>
      </w:r>
    </w:p>
    <w:p w:rsidR="00FA56DF" w:rsidRPr="00FA56DF" w:rsidRDefault="00FA56DF" w:rsidP="00FA56DF">
      <w:pPr>
        <w:ind w:firstLine="0"/>
        <w:jc w:val="left"/>
        <w:rPr>
          <w:rFonts w:ascii="Times New Roman" w:hAnsi="Times New Roman"/>
          <w:color w:val="444444"/>
          <w:sz w:val="24"/>
          <w:szCs w:val="24"/>
        </w:rPr>
      </w:pPr>
      <w:r w:rsidRPr="00FA56DF">
        <w:rPr>
          <w:rFonts w:ascii="Times New Roman" w:hAnsi="Times New Roman"/>
          <w:color w:val="444444"/>
          <w:sz w:val="24"/>
          <w:szCs w:val="24"/>
        </w:rPr>
        <w:t xml:space="preserve">   Москва, «Просвещение», 2002</w:t>
      </w:r>
    </w:p>
    <w:p w:rsidR="00FA56DF" w:rsidRPr="00FA56DF" w:rsidRDefault="00FA56DF" w:rsidP="00FA56DF">
      <w:pPr>
        <w:ind w:firstLine="0"/>
        <w:jc w:val="left"/>
        <w:rPr>
          <w:rFonts w:ascii="Times New Roman" w:hAnsi="Times New Roman"/>
          <w:color w:val="444444"/>
          <w:sz w:val="24"/>
          <w:szCs w:val="24"/>
        </w:rPr>
      </w:pPr>
      <w:r w:rsidRPr="00FA56DF">
        <w:rPr>
          <w:rFonts w:ascii="Times New Roman" w:hAnsi="Times New Roman"/>
          <w:color w:val="444444"/>
          <w:sz w:val="24"/>
          <w:szCs w:val="24"/>
        </w:rPr>
        <w:t>5. Сценарии школьных праздников, 1-4 классы</w:t>
      </w:r>
    </w:p>
    <w:p w:rsidR="00FA56DF" w:rsidRPr="00FA56DF" w:rsidRDefault="00FA56DF" w:rsidP="00FA56DF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color w:val="444444"/>
          <w:sz w:val="24"/>
          <w:szCs w:val="24"/>
        </w:rPr>
        <w:t xml:space="preserve">    Москва, «Экзамен», 2007</w:t>
      </w:r>
    </w:p>
    <w:p w:rsidR="00FA56DF" w:rsidRPr="00FA56DF" w:rsidRDefault="00FA56DF" w:rsidP="00FA56DF">
      <w:pPr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FA56DF">
        <w:rPr>
          <w:rFonts w:ascii="Times New Roman" w:hAnsi="Times New Roman"/>
          <w:color w:val="000000"/>
          <w:sz w:val="24"/>
          <w:szCs w:val="24"/>
        </w:rPr>
        <w:t xml:space="preserve">6. Л.Б </w:t>
      </w:r>
      <w:proofErr w:type="spellStart"/>
      <w:r w:rsidRPr="00FA56DF">
        <w:rPr>
          <w:rFonts w:ascii="Times New Roman" w:hAnsi="Times New Roman"/>
          <w:color w:val="000000"/>
          <w:sz w:val="24"/>
          <w:szCs w:val="24"/>
        </w:rPr>
        <w:t>Волченко</w:t>
      </w:r>
      <w:proofErr w:type="spellEnd"/>
      <w:r w:rsidRPr="00FA56DF">
        <w:rPr>
          <w:rFonts w:ascii="Times New Roman" w:hAnsi="Times New Roman"/>
          <w:color w:val="000000"/>
          <w:sz w:val="24"/>
          <w:szCs w:val="24"/>
        </w:rPr>
        <w:t xml:space="preserve"> “Этикет”. </w:t>
      </w:r>
    </w:p>
    <w:p w:rsidR="00FA56DF" w:rsidRPr="00FA56DF" w:rsidRDefault="00FA56DF" w:rsidP="00FA56DF">
      <w:pPr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FA56DF">
        <w:rPr>
          <w:rFonts w:ascii="Times New Roman" w:hAnsi="Times New Roman"/>
          <w:color w:val="000000"/>
          <w:sz w:val="24"/>
          <w:szCs w:val="24"/>
        </w:rPr>
        <w:t xml:space="preserve">    Ростов-на-Дону, 1996 </w:t>
      </w:r>
    </w:p>
    <w:p w:rsidR="00FA56DF" w:rsidRPr="00FA56DF" w:rsidRDefault="00FA56DF" w:rsidP="00FA56DF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color w:val="000000"/>
          <w:sz w:val="24"/>
          <w:szCs w:val="24"/>
        </w:rPr>
        <w:t>7.</w:t>
      </w:r>
      <w:r w:rsidRPr="00FA56DF">
        <w:rPr>
          <w:rFonts w:ascii="Times New Roman" w:hAnsi="Times New Roman"/>
          <w:sz w:val="24"/>
          <w:szCs w:val="24"/>
        </w:rPr>
        <w:t xml:space="preserve"> Л.С. Лихачёва «Уроки этикета»</w:t>
      </w:r>
    </w:p>
    <w:p w:rsidR="00FA56DF" w:rsidRPr="00FA56DF" w:rsidRDefault="00FA56DF" w:rsidP="00FA56DF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 xml:space="preserve">    Екатеринбург, 1999</w:t>
      </w:r>
    </w:p>
    <w:p w:rsidR="00FA56DF" w:rsidRPr="00FA56DF" w:rsidRDefault="00FA56DF" w:rsidP="00FA56DF">
      <w:pPr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 xml:space="preserve">8. А.И. </w:t>
      </w:r>
      <w:r w:rsidRPr="00FA56DF">
        <w:rPr>
          <w:rFonts w:ascii="Times New Roman" w:hAnsi="Times New Roman"/>
          <w:color w:val="000000"/>
          <w:sz w:val="24"/>
          <w:szCs w:val="24"/>
        </w:rPr>
        <w:t>Титаренко А.И. “Нравственные основы общения”</w:t>
      </w:r>
    </w:p>
    <w:p w:rsidR="00FA56DF" w:rsidRPr="00FA56DF" w:rsidRDefault="00FA56DF" w:rsidP="00FA56DF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color w:val="000000"/>
          <w:sz w:val="24"/>
          <w:szCs w:val="24"/>
        </w:rPr>
        <w:t xml:space="preserve">    Москва, «Просвещение» 1997 </w:t>
      </w:r>
    </w:p>
    <w:p w:rsidR="00FA56DF" w:rsidRPr="00FA56DF" w:rsidRDefault="00FA56DF" w:rsidP="00FA56DF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FA56DF" w:rsidRPr="00FA56DF" w:rsidRDefault="00FA56DF" w:rsidP="00FA56DF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FA56DF" w:rsidRPr="00FA56DF" w:rsidRDefault="00FA56DF" w:rsidP="00FA56DF">
      <w:pPr>
        <w:jc w:val="left"/>
        <w:rPr>
          <w:rFonts w:ascii="Times New Roman" w:hAnsi="Times New Roman"/>
          <w:b/>
          <w:sz w:val="24"/>
          <w:szCs w:val="24"/>
        </w:rPr>
      </w:pPr>
      <w:r w:rsidRPr="00FA56DF">
        <w:rPr>
          <w:rFonts w:ascii="Times New Roman" w:hAnsi="Times New Roman"/>
          <w:b/>
          <w:sz w:val="24"/>
          <w:szCs w:val="24"/>
        </w:rPr>
        <w:t>Литература для детей:</w:t>
      </w:r>
    </w:p>
    <w:p w:rsidR="00FA56DF" w:rsidRPr="00FA56DF" w:rsidRDefault="00FA56DF" w:rsidP="00FA56DF">
      <w:pPr>
        <w:jc w:val="left"/>
        <w:rPr>
          <w:rFonts w:ascii="Times New Roman" w:hAnsi="Times New Roman"/>
          <w:b/>
          <w:sz w:val="24"/>
          <w:szCs w:val="24"/>
        </w:rPr>
      </w:pPr>
    </w:p>
    <w:p w:rsidR="00FA56DF" w:rsidRPr="00FA56DF" w:rsidRDefault="00FA56DF" w:rsidP="00FA56DF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>1. А.П. Стрелкова «Уроки сказки»</w:t>
      </w:r>
    </w:p>
    <w:p w:rsidR="00FA56DF" w:rsidRPr="00FA56DF" w:rsidRDefault="00FA56DF" w:rsidP="00FA56DF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 xml:space="preserve">    Москва, «Педагогика», 1994</w:t>
      </w:r>
    </w:p>
    <w:p w:rsidR="00FA56DF" w:rsidRPr="00FA56DF" w:rsidRDefault="00FA56DF" w:rsidP="00FA56DF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 xml:space="preserve">2. Л.В. </w:t>
      </w:r>
      <w:proofErr w:type="spellStart"/>
      <w:r w:rsidRPr="00FA56DF">
        <w:rPr>
          <w:rFonts w:ascii="Times New Roman" w:hAnsi="Times New Roman"/>
          <w:sz w:val="24"/>
          <w:szCs w:val="24"/>
        </w:rPr>
        <w:t>Гангнус</w:t>
      </w:r>
      <w:proofErr w:type="spellEnd"/>
      <w:r w:rsidRPr="00FA56DF">
        <w:rPr>
          <w:rFonts w:ascii="Times New Roman" w:hAnsi="Times New Roman"/>
          <w:sz w:val="24"/>
          <w:szCs w:val="24"/>
        </w:rPr>
        <w:t xml:space="preserve"> «Азбука вежливости»</w:t>
      </w:r>
    </w:p>
    <w:p w:rsidR="00FA56DF" w:rsidRPr="00FA56DF" w:rsidRDefault="00FA56DF" w:rsidP="00FA56DF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FA56DF">
        <w:rPr>
          <w:rFonts w:ascii="Times New Roman" w:hAnsi="Times New Roman"/>
          <w:sz w:val="24"/>
          <w:szCs w:val="24"/>
        </w:rPr>
        <w:t xml:space="preserve">    Москва, Педагогика, 1984</w:t>
      </w:r>
    </w:p>
    <w:p w:rsidR="00FA56DF" w:rsidRPr="00FA56DF" w:rsidRDefault="00FA56DF" w:rsidP="00FA56DF">
      <w:pPr>
        <w:tabs>
          <w:tab w:val="left" w:pos="1905"/>
        </w:tabs>
        <w:rPr>
          <w:rFonts w:ascii="Times New Roman" w:hAnsi="Times New Roman"/>
          <w:sz w:val="24"/>
          <w:szCs w:val="24"/>
        </w:rPr>
      </w:pPr>
    </w:p>
    <w:sectPr w:rsidR="00FA56DF" w:rsidRPr="00FA56DF" w:rsidSect="00FD39E7">
      <w:pgSz w:w="11909" w:h="16834"/>
      <w:pgMar w:top="851" w:right="567" w:bottom="567" w:left="1134" w:header="284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613"/>
    <w:multiLevelType w:val="hybridMultilevel"/>
    <w:tmpl w:val="829A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C18FF"/>
    <w:multiLevelType w:val="hybridMultilevel"/>
    <w:tmpl w:val="361E8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829B0"/>
    <w:multiLevelType w:val="hybridMultilevel"/>
    <w:tmpl w:val="06AC2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15EBB"/>
    <w:multiLevelType w:val="hybridMultilevel"/>
    <w:tmpl w:val="0186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9E7"/>
    <w:rsid w:val="000872AF"/>
    <w:rsid w:val="001628E1"/>
    <w:rsid w:val="00216E43"/>
    <w:rsid w:val="00290EA3"/>
    <w:rsid w:val="002E26CB"/>
    <w:rsid w:val="00464C07"/>
    <w:rsid w:val="004761B8"/>
    <w:rsid w:val="005E658C"/>
    <w:rsid w:val="00761B05"/>
    <w:rsid w:val="008162E8"/>
    <w:rsid w:val="00907C02"/>
    <w:rsid w:val="00910589"/>
    <w:rsid w:val="00970CCE"/>
    <w:rsid w:val="009C04A4"/>
    <w:rsid w:val="00AC5253"/>
    <w:rsid w:val="00AC549A"/>
    <w:rsid w:val="00C504CC"/>
    <w:rsid w:val="00C66AB6"/>
    <w:rsid w:val="00C8562A"/>
    <w:rsid w:val="00CE7D59"/>
    <w:rsid w:val="00E74F97"/>
    <w:rsid w:val="00FA56DF"/>
    <w:rsid w:val="00FD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E7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6D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A56D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C504C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3737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Каленюк</cp:lastModifiedBy>
  <cp:revision>14</cp:revision>
  <dcterms:created xsi:type="dcterms:W3CDTF">2012-03-10T13:38:00Z</dcterms:created>
  <dcterms:modified xsi:type="dcterms:W3CDTF">2016-01-20T17:46:00Z</dcterms:modified>
</cp:coreProperties>
</file>