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30" w:rsidRPr="004D7B30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4D7B30" w:rsidRPr="004D7B30">
        <w:rPr>
          <w:b/>
          <w:sz w:val="32"/>
        </w:rPr>
        <w:t>Муниципальное бюджетное дошкольное</w:t>
      </w:r>
    </w:p>
    <w:p w:rsidR="004D7B30" w:rsidRPr="004D7B30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4D7B30" w:rsidRPr="004D7B30">
        <w:rPr>
          <w:b/>
          <w:sz w:val="32"/>
        </w:rPr>
        <w:t>образовательное учреждение – центр</w:t>
      </w:r>
    </w:p>
    <w:p w:rsidR="004D7B30" w:rsidRPr="004D7B30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="004D7B30" w:rsidRPr="004D7B30">
        <w:rPr>
          <w:b/>
          <w:sz w:val="32"/>
        </w:rPr>
        <w:t xml:space="preserve"> развития ребёнка детский сад №12</w:t>
      </w:r>
    </w:p>
    <w:p w:rsidR="004D7B30" w:rsidRPr="004D7B30" w:rsidRDefault="004D7B30" w:rsidP="004D7B30">
      <w:pPr>
        <w:spacing w:after="100" w:afterAutospacing="1" w:line="0" w:lineRule="atLeast"/>
        <w:contextualSpacing/>
        <w:rPr>
          <w:b/>
          <w:sz w:val="32"/>
        </w:rPr>
      </w:pPr>
      <w:r w:rsidRPr="004D7B30">
        <w:rPr>
          <w:b/>
          <w:sz w:val="32"/>
        </w:rPr>
        <w:t xml:space="preserve">                   </w:t>
      </w:r>
      <w:r w:rsidR="00AF026C">
        <w:rPr>
          <w:b/>
          <w:sz w:val="32"/>
        </w:rPr>
        <w:t xml:space="preserve">                            </w:t>
      </w:r>
      <w:r w:rsidRPr="004D7B30">
        <w:rPr>
          <w:b/>
          <w:sz w:val="32"/>
        </w:rPr>
        <w:t xml:space="preserve"> «Алёнушка»</w:t>
      </w:r>
    </w:p>
    <w:p w:rsidR="004D7B30" w:rsidRDefault="004D7B30" w:rsidP="004D7B30">
      <w:pPr>
        <w:spacing w:after="100" w:afterAutospacing="1" w:line="0" w:lineRule="atLeast"/>
        <w:contextualSpacing/>
        <w:rPr>
          <w:b/>
          <w:sz w:val="32"/>
        </w:rPr>
      </w:pPr>
      <w:r w:rsidRPr="004D7B30">
        <w:rPr>
          <w:b/>
          <w:sz w:val="32"/>
        </w:rPr>
        <w:t xml:space="preserve">                     </w:t>
      </w:r>
      <w:r w:rsidR="00AF026C">
        <w:rPr>
          <w:b/>
          <w:sz w:val="32"/>
        </w:rPr>
        <w:t xml:space="preserve">                            </w:t>
      </w:r>
      <w:r w:rsidRPr="004D7B30">
        <w:rPr>
          <w:b/>
          <w:sz w:val="32"/>
        </w:rPr>
        <w:t xml:space="preserve">  г. Сальск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Спортивное летнее развлечение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для детей средней группы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</w:t>
      </w:r>
    </w:p>
    <w:p w:rsidR="00AF026C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AF026C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AF026C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AF026C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AF026C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AF026C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AF026C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</w:t>
      </w:r>
      <w:r w:rsidR="00AF026C">
        <w:rPr>
          <w:b/>
          <w:sz w:val="32"/>
        </w:rPr>
        <w:t xml:space="preserve">  Провела: Козел М.В.</w:t>
      </w: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</w:p>
    <w:p w:rsidR="002D4CE8" w:rsidRDefault="002D4CE8" w:rsidP="004D7B30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</w:t>
      </w:r>
    </w:p>
    <w:p w:rsidR="002D4CE8" w:rsidRDefault="00AF026C" w:rsidP="002D4CE8">
      <w:pPr>
        <w:spacing w:after="100" w:afterAutospacing="1" w:line="0" w:lineRule="atLeast"/>
        <w:contextualSpacing/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="002D4CE8">
        <w:rPr>
          <w:b/>
          <w:sz w:val="32"/>
        </w:rPr>
        <w:t xml:space="preserve">                            </w:t>
      </w:r>
      <w:r>
        <w:rPr>
          <w:b/>
          <w:sz w:val="32"/>
        </w:rPr>
        <w:t xml:space="preserve">   2015год.</w:t>
      </w:r>
    </w:p>
    <w:p w:rsidR="00AF026C" w:rsidRPr="002D4CE8" w:rsidRDefault="00AF026C" w:rsidP="002D4CE8">
      <w:pPr>
        <w:spacing w:after="100" w:afterAutospacing="1" w:line="0" w:lineRule="atLeast"/>
        <w:contextualSpacing/>
        <w:rPr>
          <w:b/>
          <w:sz w:val="32"/>
        </w:rPr>
      </w:pPr>
      <w:bookmarkStart w:id="0" w:name="_GoBack"/>
      <w:bookmarkEnd w:id="0"/>
      <w:r w:rsidRPr="00AF026C">
        <w:rPr>
          <w:sz w:val="32"/>
        </w:rPr>
        <w:lastRenderedPageBreak/>
        <w:t>Сценарий</w:t>
      </w:r>
      <w:r>
        <w:rPr>
          <w:sz w:val="32"/>
        </w:rPr>
        <w:t xml:space="preserve"> физкультурного праздника «</w:t>
      </w:r>
      <w:proofErr w:type="spellStart"/>
      <w:r>
        <w:rPr>
          <w:sz w:val="32"/>
        </w:rPr>
        <w:t>Физкульт</w:t>
      </w:r>
      <w:proofErr w:type="spellEnd"/>
      <w:r>
        <w:rPr>
          <w:sz w:val="32"/>
        </w:rPr>
        <w:t xml:space="preserve"> – Ура!» для детей средней группы.</w:t>
      </w:r>
    </w:p>
    <w:p w:rsidR="009D32FF" w:rsidRDefault="009D32FF" w:rsidP="00AF026C">
      <w:pPr>
        <w:spacing w:after="100" w:afterAutospacing="1" w:line="0" w:lineRule="atLeast"/>
        <w:contextualSpacing/>
        <w:jc w:val="center"/>
        <w:rPr>
          <w:sz w:val="32"/>
        </w:rPr>
      </w:pPr>
    </w:p>
    <w:p w:rsidR="00AF026C" w:rsidRDefault="00AF026C" w:rsidP="00AF026C">
      <w:pPr>
        <w:spacing w:after="100" w:afterAutospacing="1" w:line="0" w:lineRule="atLeast"/>
        <w:contextualSpacing/>
        <w:rPr>
          <w:sz w:val="32"/>
        </w:rPr>
      </w:pPr>
    </w:p>
    <w:p w:rsidR="00553F58" w:rsidRDefault="00AF026C" w:rsidP="00AF026C">
      <w:pPr>
        <w:spacing w:after="100" w:afterAutospacing="1" w:line="0" w:lineRule="atLeast"/>
        <w:contextualSpacing/>
        <w:rPr>
          <w:sz w:val="32"/>
        </w:rPr>
      </w:pPr>
      <w:r w:rsidRPr="00553F58">
        <w:rPr>
          <w:b/>
          <w:i/>
          <w:sz w:val="32"/>
        </w:rPr>
        <w:t>Цели:</w:t>
      </w:r>
      <w:r>
        <w:rPr>
          <w:sz w:val="32"/>
        </w:rPr>
        <w:t xml:space="preserve"> Закреплять и развивать умение ходить и бегать, согласовывая движения рук и ног. Развивать</w:t>
      </w:r>
      <w:r w:rsidR="00553F58">
        <w:rPr>
          <w:sz w:val="32"/>
        </w:rPr>
        <w:t xml:space="preserve"> умение бегать легко, ритмично.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553F58" w:rsidRDefault="00553F58" w:rsidP="00AF026C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Приучать к выполнению действий по сигналу.</w:t>
      </w:r>
      <w:r w:rsidR="00AF026C">
        <w:rPr>
          <w:sz w:val="32"/>
        </w:rPr>
        <w:t xml:space="preserve"> </w:t>
      </w:r>
      <w:r>
        <w:rPr>
          <w:sz w:val="32"/>
        </w:rPr>
        <w:t xml:space="preserve">Упражнять в построениях, соблюдении дистанции во время передвижения. Закреплять умение отталкиваться и правильно приземляться в прыжках на двух ногах на месте и с продвижением вперёд, ориентироваться в пространстве. 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553F58" w:rsidRDefault="00553F58" w:rsidP="00AF026C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Развивать физические качества: гибкость, ловкость, быстроту, выносливость, внимание. Формировать правильную осанку.  Воспитывать потребность быть здоровым. Воспитывать желание принимать участие в праздниках. 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553F58" w:rsidRDefault="00553F58" w:rsidP="00AF026C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Участники: </w:t>
      </w:r>
      <w:r>
        <w:rPr>
          <w:sz w:val="32"/>
        </w:rPr>
        <w:t>дети средней группы, 2 ведущих – героя «</w:t>
      </w:r>
      <w:proofErr w:type="spellStart"/>
      <w:r>
        <w:rPr>
          <w:sz w:val="32"/>
        </w:rPr>
        <w:t>Физкультурка</w:t>
      </w:r>
      <w:proofErr w:type="spellEnd"/>
      <w:r w:rsidR="009D32FF">
        <w:rPr>
          <w:sz w:val="32"/>
        </w:rPr>
        <w:t>» (Воспитатель) и клоун Кеша (Воспитатель).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  <w:proofErr w:type="gramStart"/>
      <w:r>
        <w:rPr>
          <w:b/>
          <w:i/>
          <w:sz w:val="32"/>
        </w:rPr>
        <w:t xml:space="preserve">Оборудование: </w:t>
      </w:r>
      <w:r>
        <w:rPr>
          <w:sz w:val="32"/>
        </w:rPr>
        <w:t>магнитофон, 2 обруча, канат, футбольные ворота, мячи по количеству участников, кегли, 2 корзинки, чашка с рыбками «игра рыбалка», разноцветные ленточки, султанчики.</w:t>
      </w:r>
      <w:proofErr w:type="gramEnd"/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  <w:r w:rsidRPr="009D32FF">
        <w:rPr>
          <w:b/>
          <w:i/>
          <w:sz w:val="32"/>
        </w:rPr>
        <w:t>Место проведения</w:t>
      </w:r>
      <w:r>
        <w:rPr>
          <w:b/>
          <w:i/>
          <w:sz w:val="32"/>
        </w:rPr>
        <w:t>:</w:t>
      </w:r>
      <w:r>
        <w:rPr>
          <w:sz w:val="32"/>
        </w:rPr>
        <w:t xml:space="preserve"> празднично украшенный спортивный участок.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Предварительная работа: </w:t>
      </w:r>
      <w:r>
        <w:rPr>
          <w:sz w:val="32"/>
        </w:rPr>
        <w:t>беседы и подбор материала по укреплению здоровья детей, закаливанию организма и совершенствованию его функций. Проговаривание дейс</w:t>
      </w:r>
      <w:r w:rsidR="00026964">
        <w:rPr>
          <w:sz w:val="32"/>
        </w:rPr>
        <w:t xml:space="preserve">твий и называние упражнений, обсуждение пользы занятий физической культурой. </w:t>
      </w:r>
    </w:p>
    <w:p w:rsidR="00026964" w:rsidRDefault="00026964" w:rsidP="00AF026C">
      <w:pPr>
        <w:spacing w:after="100" w:afterAutospacing="1" w:line="0" w:lineRule="atLeast"/>
        <w:contextualSpacing/>
        <w:rPr>
          <w:sz w:val="32"/>
        </w:rPr>
      </w:pPr>
    </w:p>
    <w:p w:rsidR="00026964" w:rsidRDefault="00026964" w:rsidP="00AF026C">
      <w:pPr>
        <w:spacing w:after="100" w:afterAutospacing="1" w:line="0" w:lineRule="atLeast"/>
        <w:contextualSpacing/>
        <w:rPr>
          <w:sz w:val="32"/>
        </w:rPr>
      </w:pPr>
    </w:p>
    <w:p w:rsidR="00026964" w:rsidRDefault="00026964" w:rsidP="00AF026C">
      <w:pPr>
        <w:spacing w:after="100" w:afterAutospacing="1" w:line="0" w:lineRule="atLeast"/>
        <w:contextualSpacing/>
        <w:rPr>
          <w:sz w:val="32"/>
        </w:rPr>
      </w:pPr>
    </w:p>
    <w:p w:rsidR="00026964" w:rsidRDefault="00026964" w:rsidP="00AF026C">
      <w:pPr>
        <w:spacing w:after="100" w:afterAutospacing="1" w:line="0" w:lineRule="atLeast"/>
        <w:contextualSpacing/>
        <w:rPr>
          <w:sz w:val="32"/>
        </w:rPr>
      </w:pPr>
    </w:p>
    <w:p w:rsidR="00026964" w:rsidRDefault="00026964" w:rsidP="00026964">
      <w:pPr>
        <w:rPr>
          <w:sz w:val="32"/>
        </w:rPr>
      </w:pPr>
      <w:r w:rsidRPr="00026964">
        <w:rPr>
          <w:sz w:val="32"/>
        </w:rPr>
        <w:lastRenderedPageBreak/>
        <w:t>Сценарий физкультурного праздника «</w:t>
      </w:r>
      <w:proofErr w:type="spellStart"/>
      <w:r w:rsidRPr="00026964">
        <w:rPr>
          <w:sz w:val="32"/>
        </w:rPr>
        <w:t>Физкульт</w:t>
      </w:r>
      <w:proofErr w:type="spellEnd"/>
      <w:r w:rsidRPr="00026964">
        <w:rPr>
          <w:sz w:val="32"/>
        </w:rPr>
        <w:t xml:space="preserve"> – Ура!» для детей </w:t>
      </w:r>
      <w:r>
        <w:rPr>
          <w:sz w:val="32"/>
        </w:rPr>
        <w:t xml:space="preserve"> </w:t>
      </w:r>
      <w:r w:rsidRPr="00026964">
        <w:rPr>
          <w:sz w:val="32"/>
        </w:rPr>
        <w:t>средней группы.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Дети в спортивной форме под музыку входят на площадку, садятся на стульчики.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>:</w:t>
      </w:r>
      <w:r>
        <w:rPr>
          <w:sz w:val="32"/>
        </w:rPr>
        <w:t xml:space="preserve"> Здравствуйте ребятишки, 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и  девчонки и мальчишки!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Вас приветствую – Я, - </w:t>
      </w:r>
      <w:proofErr w:type="spellStart"/>
      <w:r>
        <w:rPr>
          <w:sz w:val="32"/>
        </w:rPr>
        <w:t>Физкультурка</w:t>
      </w:r>
      <w:proofErr w:type="spellEnd"/>
      <w:r>
        <w:rPr>
          <w:sz w:val="32"/>
        </w:rPr>
        <w:t>!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Все собрались? Все здоровы?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Бегать и играть готовы?</w:t>
      </w:r>
    </w:p>
    <w:p w:rsidR="00026964" w:rsidRDefault="0002696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Крикнем громко детвора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Празднику – «</w:t>
      </w:r>
      <w:proofErr w:type="spellStart"/>
      <w:r>
        <w:rPr>
          <w:sz w:val="32"/>
        </w:rPr>
        <w:t>Физкульт</w:t>
      </w:r>
      <w:proofErr w:type="spellEnd"/>
      <w:r>
        <w:rPr>
          <w:sz w:val="32"/>
        </w:rPr>
        <w:t xml:space="preserve"> – Ура!»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И так мы начинаем спортивный праздник.</w:t>
      </w:r>
    </w:p>
    <w:p w:rsidR="00701FB4" w:rsidRPr="003D5933" w:rsidRDefault="00701FB4" w:rsidP="00026964">
      <w:pPr>
        <w:spacing w:after="100" w:afterAutospacing="1" w:line="0" w:lineRule="atLeast"/>
        <w:contextualSpacing/>
        <w:rPr>
          <w:sz w:val="32"/>
        </w:rPr>
      </w:pPr>
      <w:r w:rsidRPr="003D5933">
        <w:rPr>
          <w:b/>
          <w:i/>
          <w:sz w:val="32"/>
        </w:rPr>
        <w:t xml:space="preserve">                                      </w:t>
      </w:r>
      <w:r w:rsidR="003D5933">
        <w:rPr>
          <w:b/>
          <w:i/>
          <w:sz w:val="32"/>
        </w:rPr>
        <w:t>(</w:t>
      </w:r>
      <w:r w:rsidRPr="003D5933">
        <w:rPr>
          <w:b/>
          <w:i/>
          <w:sz w:val="32"/>
        </w:rPr>
        <w:t>Танец с ленточками</w:t>
      </w:r>
      <w:r w:rsidR="003D5933">
        <w:rPr>
          <w:b/>
          <w:i/>
          <w:sz w:val="32"/>
        </w:rPr>
        <w:t>)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Появляется клоун Кеша в галошах, под зонтом и держится за голову. 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>:</w:t>
      </w:r>
      <w:r>
        <w:rPr>
          <w:sz w:val="32"/>
        </w:rPr>
        <w:t xml:space="preserve"> Кеша, миленький, почему у тебя такой странный вид? 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>Кеша:</w:t>
      </w:r>
      <w:r>
        <w:rPr>
          <w:sz w:val="32"/>
        </w:rPr>
        <w:t xml:space="preserve"> Я так бежал к вам, торопился, 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В ушах ветер, так свистел,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Что я даже простудился.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>:</w:t>
      </w:r>
      <w:r>
        <w:rPr>
          <w:sz w:val="32"/>
        </w:rPr>
        <w:t xml:space="preserve"> Я знаю, что Кеше может помочь!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А скажи-ка, Кеша, нам,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Чем ты занят по утрам?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Расскажи-ка по порядку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Часто делаешь зарядку?</w:t>
      </w:r>
    </w:p>
    <w:p w:rsidR="00701FB4" w:rsidRDefault="00701FB4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>Кеша:</w:t>
      </w:r>
      <w:r>
        <w:rPr>
          <w:sz w:val="32"/>
        </w:rPr>
        <w:t xml:space="preserve"> </w:t>
      </w:r>
      <w:r w:rsidR="003D5933">
        <w:rPr>
          <w:sz w:val="32"/>
        </w:rPr>
        <w:t>У-у-у … (чешет затылок)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Нет, зарядку-то, ребятки,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Я не делал никогда.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>:</w:t>
      </w:r>
      <w:r>
        <w:rPr>
          <w:sz w:val="32"/>
        </w:rPr>
        <w:t xml:space="preserve"> Ничего, дружочек, 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Мы тебя научим.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Рядом с нами ты вставай,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Всё за нами повторяй.</w:t>
      </w:r>
    </w:p>
    <w:p w:rsidR="003D5933" w:rsidRDefault="003D5933" w:rsidP="00026964">
      <w:pPr>
        <w:spacing w:after="100" w:afterAutospacing="1" w:line="0" w:lineRule="atLeast"/>
        <w:contextualSpacing/>
        <w:rPr>
          <w:b/>
          <w:i/>
          <w:sz w:val="32"/>
        </w:rPr>
      </w:pPr>
      <w:r>
        <w:rPr>
          <w:sz w:val="32"/>
        </w:rPr>
        <w:t xml:space="preserve">                        </w:t>
      </w:r>
      <w:r w:rsidRPr="003D5933">
        <w:rPr>
          <w:b/>
          <w:i/>
          <w:sz w:val="32"/>
        </w:rPr>
        <w:t>Проводится зарядка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 xml:space="preserve">: </w:t>
      </w:r>
      <w:r>
        <w:rPr>
          <w:sz w:val="32"/>
        </w:rPr>
        <w:t>Ну вот, Кеша, зарядку мы тебя научили делать.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А спортом ты занимаешься, водою закаляешься?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Кеша: </w:t>
      </w:r>
      <w:r>
        <w:rPr>
          <w:sz w:val="32"/>
        </w:rPr>
        <w:t>Спортом я не занимался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lastRenderedPageBreak/>
        <w:t xml:space="preserve">             Никаким и никогда.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Закалятся страшно, братцы,</w:t>
      </w:r>
    </w:p>
    <w:p w:rsidR="003D5933" w:rsidRDefault="003D5933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Ведь холодная вода.</w:t>
      </w:r>
    </w:p>
    <w:p w:rsidR="003D5933" w:rsidRDefault="00456D1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 xml:space="preserve">: </w:t>
      </w:r>
      <w:r>
        <w:rPr>
          <w:sz w:val="32"/>
        </w:rPr>
        <w:t>Ничего не бойся,</w:t>
      </w:r>
    </w:p>
    <w:p w:rsidR="00456D1B" w:rsidRDefault="00456D1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Ты же не игрушка.</w:t>
      </w:r>
    </w:p>
    <w:p w:rsidR="00456D1B" w:rsidRDefault="00456D1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 Рядом с нами ты вставай,</w:t>
      </w:r>
    </w:p>
    <w:p w:rsidR="00456D1B" w:rsidRDefault="00456D1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                  Всё, что сможешь, повторяй.</w:t>
      </w:r>
    </w:p>
    <w:p w:rsidR="00456D1B" w:rsidRPr="00456D1B" w:rsidRDefault="00456D1B" w:rsidP="00026964">
      <w:pPr>
        <w:spacing w:after="100" w:afterAutospacing="1" w:line="0" w:lineRule="atLeast"/>
        <w:contextualSpacing/>
        <w:rPr>
          <w:b/>
          <w:i/>
          <w:sz w:val="32"/>
        </w:rPr>
      </w:pPr>
      <w:r w:rsidRPr="00456D1B">
        <w:rPr>
          <w:b/>
          <w:i/>
          <w:sz w:val="32"/>
        </w:rPr>
        <w:t>Проводится эстафета «Поймай рыбку»</w:t>
      </w:r>
    </w:p>
    <w:p w:rsidR="003D5933" w:rsidRDefault="00456D1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 xml:space="preserve">: </w:t>
      </w:r>
      <w:r>
        <w:rPr>
          <w:sz w:val="32"/>
        </w:rPr>
        <w:t>Вот видишь, Кеша, какие хорошие спортсмены наши дети.</w:t>
      </w:r>
    </w:p>
    <w:p w:rsidR="00456D1B" w:rsidRDefault="00456D1B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Кеша: </w:t>
      </w:r>
      <w:r>
        <w:rPr>
          <w:sz w:val="32"/>
        </w:rPr>
        <w:t xml:space="preserve">Вижу, вижу. А я с собой много вещей принёс, и могу показать, как с ними можно поиграть. </w:t>
      </w:r>
    </w:p>
    <w:p w:rsidR="00456D1B" w:rsidRDefault="00456D1B" w:rsidP="00026964">
      <w:pPr>
        <w:spacing w:after="100" w:afterAutospacing="1" w:line="0" w:lineRule="atLeast"/>
        <w:contextualSpacing/>
        <w:rPr>
          <w:i/>
          <w:sz w:val="32"/>
        </w:rPr>
      </w:pPr>
      <w:r>
        <w:rPr>
          <w:b/>
          <w:i/>
          <w:sz w:val="32"/>
        </w:rPr>
        <w:t xml:space="preserve">Проводится конкурс: «Передай мяч» </w:t>
      </w:r>
      <w:r>
        <w:rPr>
          <w:i/>
          <w:sz w:val="32"/>
        </w:rPr>
        <w:t>(все участники)</w:t>
      </w:r>
    </w:p>
    <w:p w:rsidR="00456D1B" w:rsidRDefault="00456D1B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Кеша: </w:t>
      </w:r>
      <w:r w:rsidR="00AD52BB">
        <w:rPr>
          <w:sz w:val="32"/>
        </w:rPr>
        <w:t>Да, вижу, что вы ловкие, быстрые, внимательные. А сейчас мы проверим, какие вы меткие.</w:t>
      </w:r>
    </w:p>
    <w:p w:rsidR="00AD52BB" w:rsidRDefault="00AD52BB" w:rsidP="00026964">
      <w:pPr>
        <w:spacing w:after="100" w:afterAutospacing="1" w:line="0" w:lineRule="atLeast"/>
        <w:contextualSpacing/>
        <w:rPr>
          <w:b/>
          <w:i/>
          <w:sz w:val="32"/>
        </w:rPr>
      </w:pPr>
      <w:r>
        <w:rPr>
          <w:b/>
          <w:i/>
          <w:sz w:val="32"/>
        </w:rPr>
        <w:t>Проводится игра: «Загони мяч в ворота»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b/>
          <w:i/>
          <w:sz w:val="32"/>
        </w:rPr>
        <w:t xml:space="preserve">Кеша: </w:t>
      </w:r>
      <w:r>
        <w:rPr>
          <w:sz w:val="32"/>
        </w:rPr>
        <w:t>Каких спортсменов ловких увидел я сейчас!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Что значит тренировка,</w:t>
      </w:r>
    </w:p>
    <w:p w:rsidR="00AD52BB" w:rsidRP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Ну, просто высший класс!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b/>
          <w:i/>
          <w:sz w:val="32"/>
        </w:rPr>
        <w:t>Физкультурка</w:t>
      </w:r>
      <w:proofErr w:type="spellEnd"/>
      <w:r>
        <w:rPr>
          <w:b/>
          <w:i/>
          <w:sz w:val="32"/>
        </w:rPr>
        <w:t xml:space="preserve">: </w:t>
      </w:r>
      <w:r>
        <w:rPr>
          <w:sz w:val="32"/>
        </w:rPr>
        <w:t>Наш праздник подошёл к концу. И на прощание давайте произнесём золотое правило физкультуры: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Чтоб расти и закаляться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Не по дням, а по часам,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Физкультурой заниматься,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Заниматься надо нам.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И мы уже сегодня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Сильнее, чем вчера.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>
        <w:rPr>
          <w:sz w:val="32"/>
        </w:rPr>
        <w:t>Физкульт</w:t>
      </w:r>
      <w:proofErr w:type="spellEnd"/>
      <w:r>
        <w:rPr>
          <w:sz w:val="32"/>
        </w:rPr>
        <w:t xml:space="preserve"> – Ура!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 w:rsidRPr="00AD52BB">
        <w:rPr>
          <w:sz w:val="32"/>
        </w:rPr>
        <w:t>Физкульт</w:t>
      </w:r>
      <w:proofErr w:type="spellEnd"/>
      <w:r w:rsidRPr="00AD52BB">
        <w:rPr>
          <w:sz w:val="32"/>
        </w:rPr>
        <w:t xml:space="preserve"> – Ура!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proofErr w:type="spellStart"/>
      <w:r w:rsidRPr="00AD52BB">
        <w:rPr>
          <w:sz w:val="32"/>
        </w:rPr>
        <w:t>Физкульт</w:t>
      </w:r>
      <w:proofErr w:type="spellEnd"/>
      <w:r w:rsidRPr="00AD52BB">
        <w:rPr>
          <w:sz w:val="32"/>
        </w:rPr>
        <w:t xml:space="preserve"> – Ура!</w:t>
      </w:r>
    </w:p>
    <w:p w:rsidR="00AD52BB" w:rsidRDefault="00AD52BB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Наша </w:t>
      </w:r>
      <w:proofErr w:type="spellStart"/>
      <w:r w:rsidR="00914496">
        <w:rPr>
          <w:sz w:val="32"/>
        </w:rPr>
        <w:t>речё</w:t>
      </w:r>
      <w:r>
        <w:rPr>
          <w:sz w:val="32"/>
        </w:rPr>
        <w:t>вка</w:t>
      </w:r>
      <w:proofErr w:type="spellEnd"/>
      <w:r>
        <w:rPr>
          <w:sz w:val="32"/>
        </w:rPr>
        <w:t xml:space="preserve">: </w:t>
      </w:r>
      <w:r w:rsidR="00914496">
        <w:rPr>
          <w:sz w:val="32"/>
        </w:rPr>
        <w:t>Физкультуре как один, мы спасибо говорим!</w:t>
      </w:r>
    </w:p>
    <w:p w:rsidR="00914496" w:rsidRDefault="00914496" w:rsidP="00026964">
      <w:pPr>
        <w:spacing w:after="100" w:afterAutospacing="1" w:line="0" w:lineRule="atLeast"/>
        <w:contextualSpacing/>
        <w:rPr>
          <w:sz w:val="32"/>
        </w:rPr>
      </w:pPr>
    </w:p>
    <w:p w:rsidR="00914496" w:rsidRDefault="00914496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Вручение медалей, фотографии на память.</w:t>
      </w:r>
    </w:p>
    <w:p w:rsidR="00914496" w:rsidRDefault="00914496" w:rsidP="00026964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>Дети в хорошем настроении, бодрые и весёлые уходят под музыку с площадки.</w:t>
      </w:r>
    </w:p>
    <w:p w:rsidR="00AD52BB" w:rsidRPr="00AD52BB" w:rsidRDefault="00AD52BB" w:rsidP="00026964">
      <w:pPr>
        <w:spacing w:after="100" w:afterAutospacing="1" w:line="0" w:lineRule="atLeast"/>
        <w:contextualSpacing/>
        <w:rPr>
          <w:sz w:val="32"/>
        </w:rPr>
      </w:pPr>
    </w:p>
    <w:p w:rsidR="00026964" w:rsidRPr="009D32FF" w:rsidRDefault="00AD52BB" w:rsidP="00AF026C">
      <w:pPr>
        <w:spacing w:after="100" w:afterAutospacing="1" w:line="0" w:lineRule="atLeast"/>
        <w:contextualSpacing/>
        <w:rPr>
          <w:sz w:val="32"/>
        </w:rPr>
      </w:pPr>
      <w:r>
        <w:rPr>
          <w:sz w:val="32"/>
        </w:rPr>
        <w:t xml:space="preserve">              </w:t>
      </w:r>
      <w:r w:rsidR="00914496">
        <w:rPr>
          <w:sz w:val="32"/>
        </w:rPr>
        <w:t xml:space="preserve">  </w:t>
      </w: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p w:rsidR="009D32FF" w:rsidRPr="009D32FF" w:rsidRDefault="009D32FF" w:rsidP="00AF026C">
      <w:pPr>
        <w:spacing w:after="100" w:afterAutospacing="1" w:line="0" w:lineRule="atLeast"/>
        <w:contextualSpacing/>
        <w:rPr>
          <w:sz w:val="32"/>
        </w:rPr>
      </w:pPr>
    </w:p>
    <w:sectPr w:rsidR="009D32FF" w:rsidRPr="009D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0"/>
    <w:rsid w:val="0000216E"/>
    <w:rsid w:val="00026964"/>
    <w:rsid w:val="002D4CE8"/>
    <w:rsid w:val="003D5933"/>
    <w:rsid w:val="00456D1B"/>
    <w:rsid w:val="004D7B30"/>
    <w:rsid w:val="00553F58"/>
    <w:rsid w:val="00701FB4"/>
    <w:rsid w:val="00914496"/>
    <w:rsid w:val="009D32FF"/>
    <w:rsid w:val="00AD52BB"/>
    <w:rsid w:val="00A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2015-08-16T17:52:00Z</cp:lastPrinted>
  <dcterms:created xsi:type="dcterms:W3CDTF">2015-08-08T17:17:00Z</dcterms:created>
  <dcterms:modified xsi:type="dcterms:W3CDTF">2015-08-16T17:52:00Z</dcterms:modified>
</cp:coreProperties>
</file>