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0F" w:rsidRPr="002C37FE" w:rsidRDefault="00A64F0F" w:rsidP="00A64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FE"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 по рисованию воспитателя с детьми </w:t>
      </w:r>
    </w:p>
    <w:p w:rsidR="00331886" w:rsidRPr="002C37FE" w:rsidRDefault="00A64F0F" w:rsidP="00A64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7F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C37FE">
        <w:rPr>
          <w:rFonts w:ascii="Times New Roman" w:hAnsi="Times New Roman" w:cs="Times New Roman"/>
          <w:b/>
          <w:sz w:val="28"/>
          <w:szCs w:val="28"/>
        </w:rPr>
        <w:t xml:space="preserve"> младшей группы «Дождик, дождик, кап, кап, кап…»</w:t>
      </w:r>
    </w:p>
    <w:p w:rsidR="00A64F0F" w:rsidRDefault="00A64F0F" w:rsidP="00A64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F0F" w:rsidRDefault="00A64F0F" w:rsidP="00427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B78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умения рисовать короткие штрихи и линии, правильно держать карандаш.</w:t>
      </w:r>
    </w:p>
    <w:p w:rsidR="00A64F0F" w:rsidRDefault="00A64F0F" w:rsidP="00427C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2B78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воспитывать желание рисовать. </w:t>
      </w:r>
    </w:p>
    <w:p w:rsidR="00A64F0F" w:rsidRDefault="00A64F0F" w:rsidP="00427C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Учить рассматривать рисунки, радоваться им.</w:t>
      </w:r>
    </w:p>
    <w:p w:rsidR="00A70B1A" w:rsidRDefault="00A70B1A" w:rsidP="00427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B78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картинка с изображением дождя, карандаши синего цвета бумага, размером в половину альбомного листа.</w:t>
      </w:r>
    </w:p>
    <w:p w:rsidR="00A70B1A" w:rsidRDefault="00A70B1A" w:rsidP="00427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2B78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наблюдение за дождём из окна</w:t>
      </w:r>
      <w:r w:rsidR="00552B7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во время прогулки.</w:t>
      </w:r>
    </w:p>
    <w:p w:rsidR="007C4E48" w:rsidRDefault="007C4E48" w:rsidP="00427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4E48" w:rsidRDefault="007C4E48" w:rsidP="007C4E4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совместной деятельности</w:t>
      </w:r>
    </w:p>
    <w:p w:rsidR="00552B78" w:rsidRDefault="00552B78" w:rsidP="007C4E4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C4E48" w:rsidRDefault="007C4E48" w:rsidP="00427C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читает стихотворение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«Дождик».</w:t>
      </w:r>
    </w:p>
    <w:p w:rsidR="007C4E48" w:rsidRDefault="0031513D" w:rsidP="00427C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детям вспомнить, как наблюдали дождь, как капали капли, образуя водяные нити; рассматривают картинку с изображением дождя. Затем показывает несколько приёмов рисования дождя, объясняя, что линии могут быть длинные и короткие</w:t>
      </w:r>
      <w:r w:rsidR="00427CAC">
        <w:rPr>
          <w:rFonts w:ascii="Times New Roman" w:hAnsi="Times New Roman" w:cs="Times New Roman"/>
          <w:sz w:val="28"/>
          <w:szCs w:val="28"/>
        </w:rPr>
        <w:t>; напоминает как правильно держать карандаш.</w:t>
      </w:r>
    </w:p>
    <w:p w:rsidR="00427CAC" w:rsidRDefault="00427CAC" w:rsidP="00427C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заключение работы воспитатель с детьми рассматривает все рисунки, предлагает выбрать те, где изображён сильный дождь и проводит подвижную игру «Дождик».</w:t>
      </w:r>
    </w:p>
    <w:p w:rsidR="007C4E48" w:rsidRPr="007C4E48" w:rsidRDefault="007C4E48" w:rsidP="007C4E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4E48" w:rsidRPr="007C4E48" w:rsidSect="0033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4F0F"/>
    <w:rsid w:val="002C37FE"/>
    <w:rsid w:val="0031513D"/>
    <w:rsid w:val="00331886"/>
    <w:rsid w:val="00427CAC"/>
    <w:rsid w:val="00552B78"/>
    <w:rsid w:val="005559B5"/>
    <w:rsid w:val="007C4E48"/>
    <w:rsid w:val="00A64F0F"/>
    <w:rsid w:val="00A70B1A"/>
    <w:rsid w:val="00DF6741"/>
    <w:rsid w:val="00FF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23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6</cp:revision>
  <dcterms:created xsi:type="dcterms:W3CDTF">2015-06-24T12:30:00Z</dcterms:created>
  <dcterms:modified xsi:type="dcterms:W3CDTF">2015-06-24T13:09:00Z</dcterms:modified>
</cp:coreProperties>
</file>