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6" w:rsidRPr="00ED60C4" w:rsidRDefault="008C0B96" w:rsidP="00ED60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0C4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саморазвития на 3 года.</w:t>
      </w:r>
    </w:p>
    <w:p w:rsidR="008C0B96" w:rsidRPr="00ED60C4" w:rsidRDefault="008C0B96" w:rsidP="00ED60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0C4">
        <w:rPr>
          <w:rFonts w:ascii="Times New Roman" w:eastAsia="Times New Roman" w:hAnsi="Times New Roman"/>
          <w:sz w:val="28"/>
          <w:szCs w:val="28"/>
          <w:lang w:eastAsia="ru-RU"/>
        </w:rPr>
        <w:t>«Реализация системы мероприятий направленных на оздоровление и физическое развитие детей».</w:t>
      </w:r>
    </w:p>
    <w:p w:rsidR="008C0B96" w:rsidRPr="00ED60C4" w:rsidRDefault="008C0B96" w:rsidP="00ED6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45"/>
        <w:gridCol w:w="3842"/>
        <w:gridCol w:w="1099"/>
      </w:tblGrid>
      <w:tr w:rsidR="00F37519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4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19" w:rsidRPr="00ED60C4" w:rsidRDefault="00EE5414" w:rsidP="00ED60C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37519" w:rsidRPr="00ED60C4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4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37519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19" w:rsidRPr="00ED60C4" w:rsidRDefault="002F721B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Определение темы по самообразованию</w:t>
            </w:r>
            <w:r w:rsidR="00F37519" w:rsidRPr="00ED60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5FDB" w:rsidRPr="00ED60C4">
              <w:rPr>
                <w:rFonts w:ascii="Times New Roman" w:hAnsi="Times New Roman"/>
                <w:sz w:val="28"/>
                <w:szCs w:val="28"/>
              </w:rPr>
              <w:t>Подбор психолого-педагогической литературы и составление тезисов основных мыслей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2 полугодие 2015г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1.Н. Семенова «Дыхательная гимнастика Стрельниковой в школе здоровья»</w:t>
            </w:r>
          </w:p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2.Л.И. </w:t>
            </w:r>
            <w:proofErr w:type="spellStart"/>
            <w:r w:rsidRPr="00ED60C4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ED60C4">
              <w:rPr>
                <w:rFonts w:ascii="Times New Roman" w:hAnsi="Times New Roman"/>
                <w:sz w:val="28"/>
                <w:szCs w:val="28"/>
              </w:rPr>
              <w:t xml:space="preserve"> «Оздоровительная гимнастика для детей дошкольного возраста»</w:t>
            </w:r>
          </w:p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3. Л.Д. Глазырина «Физическая культура дошкольникам: программа и программные требования</w:t>
            </w:r>
          </w:p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4. И.В. </w:t>
            </w:r>
            <w:proofErr w:type="spellStart"/>
            <w:r w:rsidRPr="00ED60C4">
              <w:rPr>
                <w:rFonts w:ascii="Times New Roman" w:hAnsi="Times New Roman"/>
                <w:sz w:val="28"/>
                <w:szCs w:val="28"/>
              </w:rPr>
              <w:t>Чупаха</w:t>
            </w:r>
            <w:proofErr w:type="spellEnd"/>
            <w:r w:rsidRPr="00ED60C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D60C4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ED60C4">
              <w:rPr>
                <w:rFonts w:ascii="Times New Roman" w:hAnsi="Times New Roman"/>
                <w:sz w:val="28"/>
                <w:szCs w:val="28"/>
              </w:rPr>
              <w:t xml:space="preserve"> технологии в образовательном процессе»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19" w:rsidRPr="00ED60C4" w:rsidRDefault="00F37519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Участие во всероссийском форуме работников системы дошкольного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Ноябрь 2015г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«Технологии образовательной деятельности с детьми дошкольного возраста в условиях реализации ФГОС </w:t>
            </w:r>
            <w:proofErr w:type="gramStart"/>
            <w:r w:rsidRPr="00ED60C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D60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Изучение применения новых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технологий в области обучения и воспитания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полугодие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2016г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Систематическое изучение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периодической печати,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ED60C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средствами массовой информации </w:t>
            </w:r>
            <w:proofErr w:type="gramStart"/>
            <w:r w:rsidRPr="00ED60C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педагогической проблематике: «Педагогическое эхо», материалы сайта  газеты «1 сентября» и педагогических сообществ.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2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 Создание дидактического комплекса для организации занятий и совместной деятельности детей и взрослых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Сентябрь, октябрь 2016года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Составление картотеки физкультминуток, подвижных игр и картотеки комплексов гимнастики после дневного сна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Конкурсы педагогического мастерства.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Слушатель </w:t>
            </w: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ED60C4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gramStart"/>
            <w:r w:rsidRPr="00ED60C4">
              <w:rPr>
                <w:rFonts w:ascii="Times New Roman" w:hAnsi="Times New Roman"/>
                <w:sz w:val="28"/>
                <w:szCs w:val="28"/>
              </w:rPr>
              <w:t>открытых</w:t>
            </w:r>
            <w:proofErr w:type="gramEnd"/>
            <w:r w:rsidRPr="00ED60C4">
              <w:rPr>
                <w:rFonts w:ascii="Times New Roman" w:hAnsi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Январь, февраль</w:t>
            </w:r>
          </w:p>
          <w:p w:rsidR="00892B0C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2017г</w:t>
            </w:r>
            <w:r w:rsidR="00892B0C" w:rsidRPr="00ED6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мастер-класс по теме «Применение проблемного метода обучения  в ООД на физкультурных занятиях в подготовительной группе».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Выступающий </w:t>
            </w:r>
          </w:p>
        </w:tc>
      </w:tr>
      <w:tr w:rsidR="00F46F18" w:rsidRPr="00ED60C4" w:rsidTr="00F46F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Участие в региональном научно-практическом семинаре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892B0C" w:rsidRPr="00ED60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2B0C" w:rsidRPr="00ED60C4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«Организационно-педагогическое сопровождение введения ФГОС </w:t>
            </w:r>
            <w:proofErr w:type="gramStart"/>
            <w:r w:rsidRPr="00ED60C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D60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 Методические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Сентябрь,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октябрь, ноябрь, декабрь 2017г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семинарах, 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посещение открытых занятий.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>Участн</w:t>
            </w:r>
            <w:r w:rsidRPr="00ED60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ик, выступающий </w:t>
            </w:r>
          </w:p>
        </w:tc>
      </w:tr>
      <w:tr w:rsidR="00F46F18" w:rsidRPr="00ED60C4" w:rsidTr="00EA1F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Круглый стол на базе ДОУ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Январь, февраль.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«Здоровье – сила»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Участник, выступающий</w:t>
            </w:r>
          </w:p>
        </w:tc>
      </w:tr>
      <w:tr w:rsidR="00F46F18" w:rsidRPr="00ED60C4" w:rsidTr="00EA1FBF">
        <w:trPr>
          <w:trHeight w:val="19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 Участие в  работе педагогических советов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Март, апрель, май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2018г</w:t>
            </w:r>
          </w:p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18" w:rsidRPr="00ED60C4" w:rsidRDefault="00F46F18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 xml:space="preserve">Эстафета передового опыта. Дискуссия о проблемах </w:t>
            </w:r>
            <w:proofErr w:type="spellStart"/>
            <w:r w:rsidRPr="00ED60C4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ED60C4">
              <w:rPr>
                <w:rFonts w:ascii="Times New Roman" w:hAnsi="Times New Roman"/>
                <w:sz w:val="28"/>
                <w:szCs w:val="28"/>
              </w:rPr>
              <w:t xml:space="preserve"> в ДОУ.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18" w:rsidRPr="00ED60C4" w:rsidRDefault="00892B0C" w:rsidP="00ED60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0C4">
              <w:rPr>
                <w:rFonts w:ascii="Times New Roman" w:hAnsi="Times New Roman"/>
                <w:sz w:val="28"/>
                <w:szCs w:val="28"/>
              </w:rPr>
              <w:t>Участник, выступающий</w:t>
            </w:r>
          </w:p>
        </w:tc>
      </w:tr>
    </w:tbl>
    <w:p w:rsidR="006E3040" w:rsidRPr="00ED60C4" w:rsidRDefault="006E3040" w:rsidP="00ED6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E3040" w:rsidRPr="00ED60C4" w:rsidSect="00ED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D2" w:rsidRDefault="00052ED2" w:rsidP="00DD4D53">
      <w:pPr>
        <w:spacing w:after="0" w:line="240" w:lineRule="auto"/>
      </w:pPr>
      <w:r>
        <w:separator/>
      </w:r>
    </w:p>
  </w:endnote>
  <w:endnote w:type="continuationSeparator" w:id="0">
    <w:p w:rsidR="00052ED2" w:rsidRDefault="00052ED2" w:rsidP="00D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53" w:rsidRDefault="00DD4D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26866"/>
      <w:docPartObj>
        <w:docPartGallery w:val="Page Numbers (Bottom of Page)"/>
        <w:docPartUnique/>
      </w:docPartObj>
    </w:sdtPr>
    <w:sdtEndPr/>
    <w:sdtContent>
      <w:p w:rsidR="00DD4D53" w:rsidRDefault="00DD4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C4">
          <w:rPr>
            <w:noProof/>
          </w:rPr>
          <w:t>3</w:t>
        </w:r>
        <w:r>
          <w:fldChar w:fldCharType="end"/>
        </w:r>
      </w:p>
    </w:sdtContent>
  </w:sdt>
  <w:p w:rsidR="00DD4D53" w:rsidRDefault="00DD4D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53" w:rsidRDefault="00DD4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D2" w:rsidRDefault="00052ED2" w:rsidP="00DD4D53">
      <w:pPr>
        <w:spacing w:after="0" w:line="240" w:lineRule="auto"/>
      </w:pPr>
      <w:r>
        <w:separator/>
      </w:r>
    </w:p>
  </w:footnote>
  <w:footnote w:type="continuationSeparator" w:id="0">
    <w:p w:rsidR="00052ED2" w:rsidRDefault="00052ED2" w:rsidP="00D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53" w:rsidRDefault="00DD4D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53" w:rsidRDefault="00DD4D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53" w:rsidRDefault="00DD4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11D"/>
    <w:multiLevelType w:val="hybridMultilevel"/>
    <w:tmpl w:val="8B0A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7D"/>
    <w:rsid w:val="00052ED2"/>
    <w:rsid w:val="002F721B"/>
    <w:rsid w:val="004E0439"/>
    <w:rsid w:val="00536D78"/>
    <w:rsid w:val="00634AEF"/>
    <w:rsid w:val="006E3040"/>
    <w:rsid w:val="00892B0C"/>
    <w:rsid w:val="008C0B96"/>
    <w:rsid w:val="009B5FDB"/>
    <w:rsid w:val="00A45166"/>
    <w:rsid w:val="00A701FC"/>
    <w:rsid w:val="00DD4D53"/>
    <w:rsid w:val="00EA1FBF"/>
    <w:rsid w:val="00ED60C4"/>
    <w:rsid w:val="00EE5414"/>
    <w:rsid w:val="00F37519"/>
    <w:rsid w:val="00F46F18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D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2015-10-20T09:55:00Z</dcterms:created>
  <dcterms:modified xsi:type="dcterms:W3CDTF">2015-12-16T09:29:00Z</dcterms:modified>
</cp:coreProperties>
</file>