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5512" w:rsidRPr="00F13F58" w:rsidRDefault="00F13F58" w:rsidP="00F13F58">
      <w:pPr>
        <w:jc w:val="center"/>
        <w:rPr>
          <w:b/>
          <w:sz w:val="28"/>
          <w:szCs w:val="28"/>
        </w:rPr>
      </w:pPr>
      <w:r w:rsidRPr="00F13F58">
        <w:rPr>
          <w:b/>
          <w:sz w:val="28"/>
          <w:szCs w:val="28"/>
        </w:rPr>
        <w:t>Музыкально дидактическая игра «Солнышко и тучка»</w:t>
      </w:r>
    </w:p>
    <w:p w:rsidR="00F13F58" w:rsidRPr="00F13F58" w:rsidRDefault="00F13F58">
      <w:pPr>
        <w:rPr>
          <w:sz w:val="28"/>
          <w:szCs w:val="28"/>
        </w:rPr>
      </w:pPr>
      <w:r w:rsidRPr="00F13F58">
        <w:rPr>
          <w:sz w:val="28"/>
          <w:szCs w:val="28"/>
        </w:rPr>
        <w:t>Детям раздаются карточки (по одному комплекту) и предлагается послушать три музыкальных произведения.  Дети поочередно определяют х</w:t>
      </w:r>
      <w:r>
        <w:rPr>
          <w:sz w:val="28"/>
          <w:szCs w:val="28"/>
        </w:rPr>
        <w:t>арактер каждого из них, закрыва</w:t>
      </w:r>
      <w:r w:rsidRPr="00F13F58">
        <w:rPr>
          <w:sz w:val="28"/>
          <w:szCs w:val="28"/>
        </w:rPr>
        <w:t>я кв</w:t>
      </w:r>
      <w:r>
        <w:rPr>
          <w:sz w:val="28"/>
          <w:szCs w:val="28"/>
        </w:rPr>
        <w:t>а</w:t>
      </w:r>
      <w:r w:rsidRPr="00F13F58">
        <w:rPr>
          <w:sz w:val="28"/>
          <w:szCs w:val="28"/>
        </w:rPr>
        <w:t>драт той карточкой, которая соответствует цвету и настроению мелодии.</w:t>
      </w:r>
    </w:p>
    <w:p w:rsidR="00F13F58" w:rsidRPr="00F13F58" w:rsidRDefault="00F13F58">
      <w:pPr>
        <w:rPr>
          <w:color w:val="FFC000"/>
          <w:sz w:val="28"/>
          <w:szCs w:val="28"/>
        </w:rPr>
      </w:pPr>
      <w:r w:rsidRPr="00F13F58">
        <w:rPr>
          <w:color w:val="FFC000"/>
          <w:sz w:val="28"/>
          <w:szCs w:val="28"/>
        </w:rPr>
        <w:t>Желтый – радостны</w:t>
      </w:r>
      <w:proofErr w:type="gramStart"/>
      <w:r w:rsidRPr="00F13F58">
        <w:rPr>
          <w:color w:val="FFC000"/>
          <w:sz w:val="28"/>
          <w:szCs w:val="28"/>
        </w:rPr>
        <w:t>й</w:t>
      </w:r>
      <w:r w:rsidR="0056447A">
        <w:rPr>
          <w:color w:val="FFC000"/>
          <w:sz w:val="28"/>
          <w:szCs w:val="28"/>
        </w:rPr>
        <w:t>(</w:t>
      </w:r>
      <w:proofErr w:type="gramEnd"/>
      <w:r w:rsidR="0056447A">
        <w:rPr>
          <w:color w:val="FFC000"/>
          <w:sz w:val="28"/>
          <w:szCs w:val="28"/>
        </w:rPr>
        <w:t>солнышко)</w:t>
      </w:r>
    </w:p>
    <w:p w:rsidR="00F13F58" w:rsidRPr="00F13F58" w:rsidRDefault="00F13F58">
      <w:pPr>
        <w:rPr>
          <w:color w:val="FF0000"/>
          <w:sz w:val="28"/>
          <w:szCs w:val="28"/>
        </w:rPr>
      </w:pPr>
      <w:r w:rsidRPr="00F13F58">
        <w:rPr>
          <w:color w:val="FF0000"/>
          <w:sz w:val="28"/>
          <w:szCs w:val="28"/>
        </w:rPr>
        <w:t>Красный – спокойны</w:t>
      </w:r>
      <w:proofErr w:type="gramStart"/>
      <w:r w:rsidRPr="00F13F58">
        <w:rPr>
          <w:color w:val="FF0000"/>
          <w:sz w:val="28"/>
          <w:szCs w:val="28"/>
        </w:rPr>
        <w:t>й</w:t>
      </w:r>
      <w:r w:rsidR="0056447A">
        <w:rPr>
          <w:color w:val="FF0000"/>
          <w:sz w:val="28"/>
          <w:szCs w:val="28"/>
        </w:rPr>
        <w:t>(</w:t>
      </w:r>
      <w:proofErr w:type="gramEnd"/>
      <w:r w:rsidR="0056447A">
        <w:rPr>
          <w:color w:val="FF0000"/>
          <w:sz w:val="28"/>
          <w:szCs w:val="28"/>
        </w:rPr>
        <w:t>тучка и солнышко)</w:t>
      </w:r>
    </w:p>
    <w:p w:rsidR="00F13F58" w:rsidRDefault="00F13F58">
      <w:pPr>
        <w:rPr>
          <w:color w:val="0070C0"/>
          <w:sz w:val="28"/>
          <w:szCs w:val="28"/>
        </w:rPr>
      </w:pPr>
      <w:r w:rsidRPr="00F13F58">
        <w:rPr>
          <w:color w:val="0070C0"/>
          <w:sz w:val="28"/>
          <w:szCs w:val="28"/>
        </w:rPr>
        <w:t>Синий - грустны</w:t>
      </w:r>
      <w:proofErr w:type="gramStart"/>
      <w:r w:rsidRPr="00F13F58">
        <w:rPr>
          <w:color w:val="0070C0"/>
          <w:sz w:val="28"/>
          <w:szCs w:val="28"/>
        </w:rPr>
        <w:t>й</w:t>
      </w:r>
      <w:r w:rsidR="0056447A">
        <w:rPr>
          <w:color w:val="0070C0"/>
          <w:sz w:val="28"/>
          <w:szCs w:val="28"/>
        </w:rPr>
        <w:t>(</w:t>
      </w:r>
      <w:proofErr w:type="gramEnd"/>
      <w:r w:rsidR="0056447A">
        <w:rPr>
          <w:color w:val="0070C0"/>
          <w:sz w:val="28"/>
          <w:szCs w:val="28"/>
        </w:rPr>
        <w:t>тучка)</w:t>
      </w:r>
    </w:p>
    <w:tbl>
      <w:tblPr>
        <w:tblStyle w:val="a3"/>
        <w:tblpPr w:leftFromText="180" w:rightFromText="180" w:vertAnchor="text" w:horzAnchor="margin" w:tblpY="351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56447A" w:rsidTr="0056447A">
        <w:tc>
          <w:tcPr>
            <w:tcW w:w="3190" w:type="dxa"/>
            <w:shd w:val="clear" w:color="auto" w:fill="FFFF00"/>
          </w:tcPr>
          <w:p w:rsidR="0056447A" w:rsidRDefault="0056447A" w:rsidP="0056447A">
            <w:pPr>
              <w:rPr>
                <w:color w:val="0070C0"/>
                <w:sz w:val="28"/>
                <w:szCs w:val="28"/>
              </w:rPr>
            </w:pPr>
          </w:p>
          <w:p w:rsidR="0056447A" w:rsidRDefault="0056447A" w:rsidP="0056447A">
            <w:pPr>
              <w:rPr>
                <w:color w:val="0070C0"/>
                <w:sz w:val="28"/>
                <w:szCs w:val="28"/>
              </w:rPr>
            </w:pPr>
          </w:p>
          <w:p w:rsidR="0056447A" w:rsidRDefault="0056447A" w:rsidP="0056447A">
            <w:pPr>
              <w:rPr>
                <w:color w:val="0070C0"/>
                <w:sz w:val="28"/>
                <w:szCs w:val="28"/>
              </w:rPr>
            </w:pPr>
          </w:p>
          <w:p w:rsidR="0056447A" w:rsidRDefault="0056447A" w:rsidP="0056447A">
            <w:pPr>
              <w:rPr>
                <w:color w:val="0070C0"/>
                <w:sz w:val="28"/>
                <w:szCs w:val="28"/>
              </w:rPr>
            </w:pPr>
          </w:p>
          <w:p w:rsidR="0056447A" w:rsidRDefault="0056447A" w:rsidP="0056447A">
            <w:pPr>
              <w:rPr>
                <w:color w:val="0070C0"/>
                <w:sz w:val="28"/>
                <w:szCs w:val="28"/>
              </w:rPr>
            </w:pPr>
          </w:p>
          <w:p w:rsidR="0056447A" w:rsidRDefault="0056447A" w:rsidP="0056447A">
            <w:pPr>
              <w:rPr>
                <w:color w:val="0070C0"/>
                <w:sz w:val="28"/>
                <w:szCs w:val="28"/>
              </w:rPr>
            </w:pPr>
          </w:p>
          <w:p w:rsidR="0056447A" w:rsidRDefault="0056447A" w:rsidP="0056447A">
            <w:pPr>
              <w:rPr>
                <w:color w:val="0070C0"/>
                <w:sz w:val="28"/>
                <w:szCs w:val="28"/>
              </w:rPr>
            </w:pPr>
          </w:p>
          <w:p w:rsidR="0056447A" w:rsidRDefault="0056447A" w:rsidP="0056447A">
            <w:pPr>
              <w:rPr>
                <w:color w:val="0070C0"/>
                <w:sz w:val="28"/>
                <w:szCs w:val="28"/>
              </w:rPr>
            </w:pPr>
          </w:p>
        </w:tc>
        <w:tc>
          <w:tcPr>
            <w:tcW w:w="3190" w:type="dxa"/>
            <w:shd w:val="clear" w:color="auto" w:fill="FF0000"/>
          </w:tcPr>
          <w:p w:rsidR="0056447A" w:rsidRDefault="0056447A" w:rsidP="0056447A">
            <w:pPr>
              <w:rPr>
                <w:color w:val="0070C0"/>
                <w:sz w:val="28"/>
                <w:szCs w:val="28"/>
              </w:rPr>
            </w:pPr>
          </w:p>
        </w:tc>
        <w:tc>
          <w:tcPr>
            <w:tcW w:w="3191" w:type="dxa"/>
            <w:shd w:val="pct5" w:color="auto" w:fill="00B0F0"/>
          </w:tcPr>
          <w:p w:rsidR="0056447A" w:rsidRDefault="0056447A" w:rsidP="0056447A">
            <w:pPr>
              <w:rPr>
                <w:color w:val="0070C0"/>
                <w:sz w:val="28"/>
                <w:szCs w:val="28"/>
              </w:rPr>
            </w:pPr>
          </w:p>
        </w:tc>
      </w:tr>
    </w:tbl>
    <w:p w:rsidR="0056447A" w:rsidRDefault="0056447A">
      <w:pPr>
        <w:rPr>
          <w:color w:val="0070C0"/>
          <w:sz w:val="28"/>
          <w:szCs w:val="28"/>
        </w:rPr>
      </w:pPr>
    </w:p>
    <w:tbl>
      <w:tblPr>
        <w:tblStyle w:val="a3"/>
        <w:tblpPr w:leftFromText="180" w:rightFromText="180" w:vertAnchor="text" w:horzAnchor="margin" w:tblpY="351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56447A" w:rsidTr="00C21B14">
        <w:tc>
          <w:tcPr>
            <w:tcW w:w="3190" w:type="dxa"/>
            <w:shd w:val="clear" w:color="auto" w:fill="FFFF00"/>
          </w:tcPr>
          <w:p w:rsidR="0056447A" w:rsidRDefault="0056447A" w:rsidP="00C21B14">
            <w:pPr>
              <w:rPr>
                <w:color w:val="0070C0"/>
                <w:sz w:val="28"/>
                <w:szCs w:val="28"/>
              </w:rPr>
            </w:pPr>
          </w:p>
          <w:p w:rsidR="0056447A" w:rsidRDefault="0056447A" w:rsidP="00C21B14">
            <w:pPr>
              <w:rPr>
                <w:color w:val="0070C0"/>
                <w:sz w:val="28"/>
                <w:szCs w:val="28"/>
              </w:rPr>
            </w:pPr>
          </w:p>
          <w:p w:rsidR="0056447A" w:rsidRDefault="0056447A" w:rsidP="00C21B14">
            <w:pPr>
              <w:rPr>
                <w:color w:val="0070C0"/>
                <w:sz w:val="28"/>
                <w:szCs w:val="28"/>
              </w:rPr>
            </w:pPr>
          </w:p>
          <w:p w:rsidR="0056447A" w:rsidRDefault="0056447A" w:rsidP="00C21B14">
            <w:pPr>
              <w:rPr>
                <w:color w:val="0070C0"/>
                <w:sz w:val="28"/>
                <w:szCs w:val="28"/>
              </w:rPr>
            </w:pPr>
          </w:p>
          <w:p w:rsidR="0056447A" w:rsidRDefault="0056447A" w:rsidP="00C21B14">
            <w:pPr>
              <w:rPr>
                <w:color w:val="0070C0"/>
                <w:sz w:val="28"/>
                <w:szCs w:val="28"/>
              </w:rPr>
            </w:pPr>
          </w:p>
          <w:p w:rsidR="0056447A" w:rsidRDefault="0056447A" w:rsidP="00C21B14">
            <w:pPr>
              <w:rPr>
                <w:color w:val="0070C0"/>
                <w:sz w:val="28"/>
                <w:szCs w:val="28"/>
              </w:rPr>
            </w:pPr>
          </w:p>
          <w:p w:rsidR="0056447A" w:rsidRDefault="0056447A" w:rsidP="00C21B14">
            <w:pPr>
              <w:rPr>
                <w:color w:val="0070C0"/>
                <w:sz w:val="28"/>
                <w:szCs w:val="28"/>
              </w:rPr>
            </w:pPr>
          </w:p>
          <w:p w:rsidR="0056447A" w:rsidRDefault="0056447A" w:rsidP="00C21B14">
            <w:pPr>
              <w:rPr>
                <w:color w:val="0070C0"/>
                <w:sz w:val="28"/>
                <w:szCs w:val="28"/>
              </w:rPr>
            </w:pPr>
          </w:p>
        </w:tc>
        <w:tc>
          <w:tcPr>
            <w:tcW w:w="3190" w:type="dxa"/>
            <w:shd w:val="clear" w:color="auto" w:fill="FF0000"/>
          </w:tcPr>
          <w:p w:rsidR="0056447A" w:rsidRDefault="0056447A" w:rsidP="00C21B14">
            <w:pPr>
              <w:rPr>
                <w:color w:val="0070C0"/>
                <w:sz w:val="28"/>
                <w:szCs w:val="28"/>
              </w:rPr>
            </w:pPr>
          </w:p>
        </w:tc>
        <w:tc>
          <w:tcPr>
            <w:tcW w:w="3191" w:type="dxa"/>
            <w:shd w:val="pct5" w:color="auto" w:fill="00B0F0"/>
          </w:tcPr>
          <w:p w:rsidR="0056447A" w:rsidRDefault="0056447A" w:rsidP="00C21B14">
            <w:pPr>
              <w:rPr>
                <w:color w:val="0070C0"/>
                <w:sz w:val="28"/>
                <w:szCs w:val="28"/>
              </w:rPr>
            </w:pPr>
          </w:p>
        </w:tc>
      </w:tr>
    </w:tbl>
    <w:p w:rsidR="0056447A" w:rsidRDefault="0056447A">
      <w:pPr>
        <w:rPr>
          <w:color w:val="0070C0"/>
          <w:sz w:val="28"/>
          <w:szCs w:val="28"/>
        </w:rPr>
      </w:pPr>
    </w:p>
    <w:tbl>
      <w:tblPr>
        <w:tblStyle w:val="a3"/>
        <w:tblpPr w:leftFromText="180" w:rightFromText="180" w:vertAnchor="text" w:horzAnchor="margin" w:tblpY="351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56447A" w:rsidTr="00C21B14">
        <w:tc>
          <w:tcPr>
            <w:tcW w:w="3190" w:type="dxa"/>
            <w:shd w:val="clear" w:color="auto" w:fill="FFFF00"/>
          </w:tcPr>
          <w:p w:rsidR="0056447A" w:rsidRDefault="0056447A" w:rsidP="00C21B14">
            <w:pPr>
              <w:rPr>
                <w:color w:val="0070C0"/>
                <w:sz w:val="28"/>
                <w:szCs w:val="28"/>
              </w:rPr>
            </w:pPr>
          </w:p>
          <w:p w:rsidR="0056447A" w:rsidRDefault="0056447A" w:rsidP="00C21B14">
            <w:pPr>
              <w:rPr>
                <w:color w:val="0070C0"/>
                <w:sz w:val="28"/>
                <w:szCs w:val="28"/>
              </w:rPr>
            </w:pPr>
          </w:p>
          <w:p w:rsidR="0056447A" w:rsidRDefault="0056447A" w:rsidP="00C21B14">
            <w:pPr>
              <w:rPr>
                <w:color w:val="0070C0"/>
                <w:sz w:val="28"/>
                <w:szCs w:val="28"/>
              </w:rPr>
            </w:pPr>
          </w:p>
          <w:p w:rsidR="0056447A" w:rsidRDefault="0056447A" w:rsidP="00C21B14">
            <w:pPr>
              <w:rPr>
                <w:color w:val="0070C0"/>
                <w:sz w:val="28"/>
                <w:szCs w:val="28"/>
              </w:rPr>
            </w:pPr>
          </w:p>
          <w:p w:rsidR="0056447A" w:rsidRDefault="0056447A" w:rsidP="00C21B14">
            <w:pPr>
              <w:rPr>
                <w:color w:val="0070C0"/>
                <w:sz w:val="28"/>
                <w:szCs w:val="28"/>
              </w:rPr>
            </w:pPr>
          </w:p>
          <w:p w:rsidR="0056447A" w:rsidRDefault="0056447A" w:rsidP="00C21B14">
            <w:pPr>
              <w:rPr>
                <w:color w:val="0070C0"/>
                <w:sz w:val="28"/>
                <w:szCs w:val="28"/>
              </w:rPr>
            </w:pPr>
          </w:p>
          <w:p w:rsidR="0056447A" w:rsidRDefault="0056447A" w:rsidP="00C21B14">
            <w:pPr>
              <w:rPr>
                <w:color w:val="0070C0"/>
                <w:sz w:val="28"/>
                <w:szCs w:val="28"/>
              </w:rPr>
            </w:pPr>
          </w:p>
          <w:p w:rsidR="0056447A" w:rsidRDefault="0056447A" w:rsidP="00C21B14">
            <w:pPr>
              <w:rPr>
                <w:color w:val="0070C0"/>
                <w:sz w:val="28"/>
                <w:szCs w:val="28"/>
              </w:rPr>
            </w:pPr>
          </w:p>
        </w:tc>
        <w:tc>
          <w:tcPr>
            <w:tcW w:w="3190" w:type="dxa"/>
            <w:shd w:val="clear" w:color="auto" w:fill="FF0000"/>
          </w:tcPr>
          <w:p w:rsidR="0056447A" w:rsidRDefault="0056447A" w:rsidP="00C21B14">
            <w:pPr>
              <w:rPr>
                <w:color w:val="0070C0"/>
                <w:sz w:val="28"/>
                <w:szCs w:val="28"/>
              </w:rPr>
            </w:pPr>
          </w:p>
        </w:tc>
        <w:tc>
          <w:tcPr>
            <w:tcW w:w="3191" w:type="dxa"/>
            <w:shd w:val="pct5" w:color="auto" w:fill="00B0F0"/>
          </w:tcPr>
          <w:p w:rsidR="0056447A" w:rsidRDefault="0056447A" w:rsidP="00C21B14">
            <w:pPr>
              <w:rPr>
                <w:color w:val="0070C0"/>
                <w:sz w:val="28"/>
                <w:szCs w:val="28"/>
              </w:rPr>
            </w:pPr>
          </w:p>
        </w:tc>
      </w:tr>
    </w:tbl>
    <w:p w:rsidR="0056447A" w:rsidRDefault="0056447A">
      <w:pPr>
        <w:rPr>
          <w:color w:val="0070C0"/>
          <w:sz w:val="28"/>
          <w:szCs w:val="28"/>
        </w:rPr>
      </w:pPr>
    </w:p>
    <w:p w:rsidR="0056447A" w:rsidRDefault="0056447A">
      <w:pPr>
        <w:rPr>
          <w:color w:val="0070C0"/>
          <w:sz w:val="28"/>
          <w:szCs w:val="28"/>
        </w:rPr>
      </w:pPr>
    </w:p>
    <w:tbl>
      <w:tblPr>
        <w:tblStyle w:val="a3"/>
        <w:tblpPr w:leftFromText="180" w:rightFromText="180" w:vertAnchor="text" w:horzAnchor="margin" w:tblpY="399"/>
        <w:tblW w:w="0" w:type="auto"/>
        <w:tblLook w:val="04A0" w:firstRow="1" w:lastRow="0" w:firstColumn="1" w:lastColumn="0" w:noHBand="0" w:noVBand="1"/>
      </w:tblPr>
      <w:tblGrid>
        <w:gridCol w:w="4751"/>
        <w:gridCol w:w="4751"/>
      </w:tblGrid>
      <w:tr w:rsidR="0056447A" w:rsidTr="0056447A">
        <w:tc>
          <w:tcPr>
            <w:tcW w:w="4751" w:type="dxa"/>
          </w:tcPr>
          <w:p w:rsidR="0056447A" w:rsidRDefault="0056447A" w:rsidP="0056447A">
            <w:pPr>
              <w:rPr>
                <w:color w:val="0070C0"/>
                <w:sz w:val="28"/>
                <w:szCs w:val="28"/>
              </w:rPr>
            </w:pPr>
            <w:bookmarkStart w:id="0" w:name="_GoBack"/>
            <w:bookmarkEnd w:id="0"/>
            <w:r>
              <w:rPr>
                <w:noProof/>
                <w:color w:val="0070C0"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72FF4CA6" wp14:editId="472C5E3C">
                  <wp:extent cx="2880000" cy="2646000"/>
                  <wp:effectExtent l="0" t="0" r="0" b="2540"/>
                  <wp:docPr id="1" name="Рисунок 1" descr="C:\Users\Letiv\Desktop\su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etiv\Desktop\su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64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1" w:type="dxa"/>
          </w:tcPr>
          <w:p w:rsidR="0056447A" w:rsidRDefault="0056447A" w:rsidP="0056447A">
            <w:pPr>
              <w:rPr>
                <w:color w:val="0070C0"/>
                <w:sz w:val="28"/>
                <w:szCs w:val="28"/>
              </w:rPr>
            </w:pPr>
            <w:r>
              <w:rPr>
                <w:noProof/>
                <w:color w:val="0070C0"/>
                <w:sz w:val="28"/>
                <w:szCs w:val="28"/>
                <w:lang w:eastAsia="ru-RU"/>
              </w:rPr>
              <w:drawing>
                <wp:inline distT="0" distB="0" distL="0" distR="0" wp14:anchorId="0C280D39" wp14:editId="77900CFC">
                  <wp:extent cx="2880000" cy="2646000"/>
                  <wp:effectExtent l="0" t="0" r="0" b="2540"/>
                  <wp:docPr id="4" name="Рисунок 4" descr="C:\Users\Letiv\Desktop\su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etiv\Desktop\su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64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447A" w:rsidTr="0056447A">
        <w:tc>
          <w:tcPr>
            <w:tcW w:w="4751" w:type="dxa"/>
          </w:tcPr>
          <w:p w:rsidR="0056447A" w:rsidRDefault="0056447A" w:rsidP="0056447A">
            <w:pPr>
              <w:rPr>
                <w:color w:val="0070C0"/>
                <w:sz w:val="28"/>
                <w:szCs w:val="28"/>
              </w:rPr>
            </w:pPr>
            <w:r>
              <w:rPr>
                <w:noProof/>
                <w:color w:val="0070C0"/>
                <w:sz w:val="28"/>
                <w:szCs w:val="28"/>
                <w:lang w:eastAsia="ru-RU"/>
              </w:rPr>
              <w:drawing>
                <wp:inline distT="0" distB="0" distL="0" distR="0" wp14:anchorId="6C4F121C" wp14:editId="3076B209">
                  <wp:extent cx="2880000" cy="2505600"/>
                  <wp:effectExtent l="0" t="0" r="0" b="0"/>
                  <wp:docPr id="2" name="Рисунок 2" descr="C:\Users\Letiv\Desktop\1341067324_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etiv\Desktop\1341067324_0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50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1" w:type="dxa"/>
          </w:tcPr>
          <w:p w:rsidR="0056447A" w:rsidRDefault="0056447A" w:rsidP="0056447A">
            <w:pPr>
              <w:rPr>
                <w:color w:val="0070C0"/>
                <w:sz w:val="28"/>
                <w:szCs w:val="28"/>
              </w:rPr>
            </w:pPr>
            <w:r>
              <w:rPr>
                <w:noProof/>
                <w:color w:val="0070C0"/>
                <w:sz w:val="28"/>
                <w:szCs w:val="28"/>
                <w:lang w:eastAsia="ru-RU"/>
              </w:rPr>
              <w:drawing>
                <wp:inline distT="0" distB="0" distL="0" distR="0" wp14:anchorId="5498D278" wp14:editId="05CF1F36">
                  <wp:extent cx="2877820" cy="250571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7820" cy="25057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447A" w:rsidTr="0056447A">
        <w:tc>
          <w:tcPr>
            <w:tcW w:w="4751" w:type="dxa"/>
          </w:tcPr>
          <w:p w:rsidR="0056447A" w:rsidRDefault="0056447A" w:rsidP="0056447A">
            <w:pPr>
              <w:rPr>
                <w:color w:val="0070C0"/>
                <w:sz w:val="28"/>
                <w:szCs w:val="28"/>
              </w:rPr>
            </w:pPr>
            <w:r>
              <w:rPr>
                <w:noProof/>
                <w:color w:val="0070C0"/>
                <w:sz w:val="28"/>
                <w:szCs w:val="28"/>
                <w:lang w:eastAsia="ru-RU"/>
              </w:rPr>
              <w:drawing>
                <wp:inline distT="0" distB="0" distL="0" distR="0" wp14:anchorId="75ED1762" wp14:editId="23A6F05B">
                  <wp:extent cx="2880000" cy="2160000"/>
                  <wp:effectExtent l="0" t="0" r="0" b="0"/>
                  <wp:docPr id="3" name="Рисунок 3" descr="C:\Users\Letiv\Desktop\RainClou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Letiv\Desktop\RainClou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1" w:type="dxa"/>
          </w:tcPr>
          <w:p w:rsidR="0056447A" w:rsidRDefault="0056447A" w:rsidP="0056447A">
            <w:pPr>
              <w:rPr>
                <w:color w:val="0070C0"/>
                <w:sz w:val="28"/>
                <w:szCs w:val="28"/>
              </w:rPr>
            </w:pPr>
            <w:r>
              <w:rPr>
                <w:noProof/>
                <w:color w:val="0070C0"/>
                <w:sz w:val="28"/>
                <w:szCs w:val="28"/>
                <w:lang w:eastAsia="ru-RU"/>
              </w:rPr>
              <w:drawing>
                <wp:inline distT="0" distB="0" distL="0" distR="0" wp14:anchorId="565FA04F" wp14:editId="2D95DAF4">
                  <wp:extent cx="2877820" cy="2158365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7820" cy="21583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447A" w:rsidTr="0056447A">
        <w:tc>
          <w:tcPr>
            <w:tcW w:w="4751" w:type="dxa"/>
          </w:tcPr>
          <w:p w:rsidR="0056447A" w:rsidRDefault="0056447A" w:rsidP="0056447A">
            <w:pPr>
              <w:rPr>
                <w:color w:val="0070C0"/>
                <w:sz w:val="28"/>
                <w:szCs w:val="28"/>
              </w:rPr>
            </w:pPr>
            <w:r>
              <w:rPr>
                <w:noProof/>
                <w:color w:val="0070C0"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68FD9DD4" wp14:editId="649CAA07">
                  <wp:extent cx="2880000" cy="2646000"/>
                  <wp:effectExtent l="0" t="0" r="0" b="2540"/>
                  <wp:docPr id="7" name="Рисунок 7" descr="C:\Users\Letiv\Desktop\su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etiv\Desktop\su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64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1" w:type="dxa"/>
          </w:tcPr>
          <w:p w:rsidR="0056447A" w:rsidRDefault="0056447A" w:rsidP="0056447A">
            <w:pPr>
              <w:rPr>
                <w:color w:val="0070C0"/>
                <w:sz w:val="28"/>
                <w:szCs w:val="28"/>
              </w:rPr>
            </w:pPr>
            <w:r>
              <w:rPr>
                <w:noProof/>
                <w:color w:val="0070C0"/>
                <w:sz w:val="28"/>
                <w:szCs w:val="28"/>
                <w:lang w:eastAsia="ru-RU"/>
              </w:rPr>
              <w:drawing>
                <wp:inline distT="0" distB="0" distL="0" distR="0" wp14:anchorId="6933AA7A" wp14:editId="7E2005A6">
                  <wp:extent cx="2880000" cy="2646000"/>
                  <wp:effectExtent l="0" t="0" r="0" b="2540"/>
                  <wp:docPr id="8" name="Рисунок 8" descr="C:\Users\Letiv\Desktop\su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etiv\Desktop\su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64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447A" w:rsidTr="0056447A">
        <w:tc>
          <w:tcPr>
            <w:tcW w:w="4751" w:type="dxa"/>
          </w:tcPr>
          <w:p w:rsidR="0056447A" w:rsidRDefault="0056447A" w:rsidP="0056447A">
            <w:pPr>
              <w:rPr>
                <w:color w:val="0070C0"/>
                <w:sz w:val="28"/>
                <w:szCs w:val="28"/>
              </w:rPr>
            </w:pPr>
            <w:r>
              <w:rPr>
                <w:noProof/>
                <w:color w:val="0070C0"/>
                <w:sz w:val="28"/>
                <w:szCs w:val="28"/>
                <w:lang w:eastAsia="ru-RU"/>
              </w:rPr>
              <w:drawing>
                <wp:inline distT="0" distB="0" distL="0" distR="0" wp14:anchorId="2D85B0C2" wp14:editId="7CDADB43">
                  <wp:extent cx="2880000" cy="2505600"/>
                  <wp:effectExtent l="0" t="0" r="0" b="0"/>
                  <wp:docPr id="9" name="Рисунок 9" descr="C:\Users\Letiv\Desktop\1341067324_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etiv\Desktop\1341067324_0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50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1" w:type="dxa"/>
          </w:tcPr>
          <w:p w:rsidR="0056447A" w:rsidRDefault="0056447A" w:rsidP="0056447A">
            <w:pPr>
              <w:rPr>
                <w:color w:val="0070C0"/>
                <w:sz w:val="28"/>
                <w:szCs w:val="28"/>
              </w:rPr>
            </w:pPr>
            <w:r>
              <w:rPr>
                <w:noProof/>
                <w:color w:val="0070C0"/>
                <w:sz w:val="28"/>
                <w:szCs w:val="28"/>
                <w:lang w:eastAsia="ru-RU"/>
              </w:rPr>
              <w:drawing>
                <wp:inline distT="0" distB="0" distL="0" distR="0" wp14:anchorId="731AA2E8" wp14:editId="5FE88B00">
                  <wp:extent cx="2877820" cy="250571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7820" cy="25057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447A" w:rsidTr="0056447A">
        <w:tc>
          <w:tcPr>
            <w:tcW w:w="4751" w:type="dxa"/>
          </w:tcPr>
          <w:p w:rsidR="0056447A" w:rsidRDefault="0056447A" w:rsidP="0056447A">
            <w:pPr>
              <w:rPr>
                <w:color w:val="0070C0"/>
                <w:sz w:val="28"/>
                <w:szCs w:val="28"/>
              </w:rPr>
            </w:pPr>
            <w:r>
              <w:rPr>
                <w:noProof/>
                <w:color w:val="0070C0"/>
                <w:sz w:val="28"/>
                <w:szCs w:val="28"/>
                <w:lang w:eastAsia="ru-RU"/>
              </w:rPr>
              <w:drawing>
                <wp:inline distT="0" distB="0" distL="0" distR="0" wp14:anchorId="77296E6A" wp14:editId="0B7DDC89">
                  <wp:extent cx="2880000" cy="2160000"/>
                  <wp:effectExtent l="0" t="0" r="0" b="0"/>
                  <wp:docPr id="11" name="Рисунок 11" descr="C:\Users\Letiv\Desktop\RainClou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Letiv\Desktop\RainClou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1" w:type="dxa"/>
          </w:tcPr>
          <w:p w:rsidR="0056447A" w:rsidRDefault="0056447A" w:rsidP="0056447A">
            <w:pPr>
              <w:rPr>
                <w:color w:val="0070C0"/>
                <w:sz w:val="28"/>
                <w:szCs w:val="28"/>
              </w:rPr>
            </w:pPr>
            <w:r>
              <w:rPr>
                <w:noProof/>
                <w:color w:val="0070C0"/>
                <w:sz w:val="28"/>
                <w:szCs w:val="28"/>
                <w:lang w:eastAsia="ru-RU"/>
              </w:rPr>
              <w:drawing>
                <wp:inline distT="0" distB="0" distL="0" distR="0" wp14:anchorId="76822957" wp14:editId="7A78E9EF">
                  <wp:extent cx="2877820" cy="2158365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7820" cy="21583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6447A" w:rsidRDefault="0056447A">
      <w:pPr>
        <w:rPr>
          <w:color w:val="0070C0"/>
          <w:sz w:val="28"/>
          <w:szCs w:val="28"/>
        </w:rPr>
      </w:pPr>
    </w:p>
    <w:p w:rsidR="0056447A" w:rsidRDefault="0056447A">
      <w:pPr>
        <w:rPr>
          <w:color w:val="0070C0"/>
          <w:sz w:val="28"/>
          <w:szCs w:val="28"/>
        </w:rPr>
      </w:pPr>
    </w:p>
    <w:p w:rsidR="0056447A" w:rsidRDefault="0056447A">
      <w:pPr>
        <w:rPr>
          <w:color w:val="0070C0"/>
          <w:sz w:val="28"/>
          <w:szCs w:val="28"/>
        </w:rPr>
      </w:pPr>
    </w:p>
    <w:p w:rsidR="0056447A" w:rsidRDefault="0056447A">
      <w:pPr>
        <w:rPr>
          <w:color w:val="0070C0"/>
          <w:sz w:val="28"/>
          <w:szCs w:val="28"/>
        </w:rPr>
      </w:pPr>
    </w:p>
    <w:p w:rsidR="0056447A" w:rsidRDefault="0056447A">
      <w:pPr>
        <w:rPr>
          <w:color w:val="0070C0"/>
          <w:sz w:val="28"/>
          <w:szCs w:val="28"/>
        </w:rPr>
      </w:pPr>
    </w:p>
    <w:p w:rsidR="0056447A" w:rsidRDefault="0056447A">
      <w:pPr>
        <w:rPr>
          <w:color w:val="0070C0"/>
          <w:sz w:val="28"/>
          <w:szCs w:val="28"/>
        </w:rPr>
      </w:pPr>
    </w:p>
    <w:p w:rsidR="00F13F58" w:rsidRPr="00F13F58" w:rsidRDefault="00F13F58">
      <w:pPr>
        <w:rPr>
          <w:color w:val="0070C0"/>
          <w:sz w:val="28"/>
          <w:szCs w:val="28"/>
        </w:rPr>
      </w:pPr>
    </w:p>
    <w:sectPr w:rsidR="00F13F58" w:rsidRPr="00F13F58" w:rsidSect="0056447A">
      <w:pgSz w:w="11906" w:h="16838"/>
      <w:pgMar w:top="426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3F58"/>
    <w:rsid w:val="0056447A"/>
    <w:rsid w:val="00805512"/>
    <w:rsid w:val="00AE1A94"/>
    <w:rsid w:val="00F13F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44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13F5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13F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13F5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44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13F5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13F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13F5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3</Pages>
  <Words>67</Words>
  <Characters>384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Letiv</dc:creator>
  <cp:lastModifiedBy>Letiv</cp:lastModifiedBy>
  <cp:revision>1</cp:revision>
  <cp:lastPrinted>2016-01-21T18:54:00Z</cp:lastPrinted>
  <dcterms:created xsi:type="dcterms:W3CDTF">2016-01-21T18:31:00Z</dcterms:created>
  <dcterms:modified xsi:type="dcterms:W3CDTF">2016-01-21T18:58:00Z</dcterms:modified>
</cp:coreProperties>
</file>