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9A" w:rsidRPr="00B62F9A" w:rsidRDefault="00B62F9A" w:rsidP="00B62F9A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ПАМЯТКА «МУЗЫКАЛЬНЫЕ РУКОВОДИТЕЛИ – ВОСПИТАТЕЛЯМ»</w:t>
      </w:r>
      <w:bookmarkStart w:id="0" w:name="_GoBack"/>
      <w:bookmarkEnd w:id="0"/>
    </w:p>
    <w:p w:rsidR="00F626C2" w:rsidRPr="001138DB" w:rsidRDefault="006704AE" w:rsidP="001138DB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138DB">
        <w:rPr>
          <w:sz w:val="32"/>
          <w:szCs w:val="32"/>
        </w:rPr>
        <w:t>Все, без исключения, воспитатели должны владеть методикой музыкального воспитания для помощи музыкальному руководителю в проведении занятий, утренников, развлечений.</w:t>
      </w:r>
    </w:p>
    <w:p w:rsidR="006704AE" w:rsidRPr="001138DB" w:rsidRDefault="006704AE" w:rsidP="001138DB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138DB">
        <w:rPr>
          <w:sz w:val="32"/>
          <w:szCs w:val="32"/>
        </w:rPr>
        <w:t>Воспитателю необходимо обладать элементарными навыками пения, хореографии, игры на простейших музыкальных инструментах.</w:t>
      </w:r>
    </w:p>
    <w:p w:rsidR="006704AE" w:rsidRPr="001138DB" w:rsidRDefault="006704AE" w:rsidP="001138DB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138DB">
        <w:rPr>
          <w:sz w:val="32"/>
          <w:szCs w:val="32"/>
        </w:rPr>
        <w:t>Если педагог сомневается в своих музыкальных способностях, ему можно, и даже нужно, обратиться за помощью к музыкальному руководителю.</w:t>
      </w:r>
    </w:p>
    <w:p w:rsidR="006704AE" w:rsidRPr="001138DB" w:rsidRDefault="006704AE" w:rsidP="001138DB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138DB">
        <w:rPr>
          <w:sz w:val="32"/>
          <w:szCs w:val="32"/>
        </w:rPr>
        <w:t>Ведущий утренника должен досконально знать ход сценария и весь музыкальный материал.</w:t>
      </w:r>
    </w:p>
    <w:p w:rsidR="006704AE" w:rsidRPr="001138DB" w:rsidRDefault="006704AE" w:rsidP="001138DB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138DB">
        <w:rPr>
          <w:sz w:val="32"/>
          <w:szCs w:val="32"/>
        </w:rPr>
        <w:t>Идеи от воспитателей для написания сценариев утренников и развлечений приветствуются.</w:t>
      </w:r>
    </w:p>
    <w:p w:rsidR="006704AE" w:rsidRPr="001138DB" w:rsidRDefault="006704AE" w:rsidP="001138DB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138DB">
        <w:rPr>
          <w:sz w:val="32"/>
          <w:szCs w:val="32"/>
        </w:rPr>
        <w:t>Воспитатель не должен разучивать музыкальный материал для утренников, н</w:t>
      </w:r>
      <w:r w:rsidR="001138DB" w:rsidRPr="001138DB">
        <w:rPr>
          <w:sz w:val="32"/>
          <w:szCs w:val="32"/>
        </w:rPr>
        <w:t>о закреплять материал</w:t>
      </w:r>
      <w:r w:rsidRPr="001138DB">
        <w:rPr>
          <w:sz w:val="32"/>
          <w:szCs w:val="32"/>
        </w:rPr>
        <w:t xml:space="preserve"> с детьми в свободное время –</w:t>
      </w:r>
      <w:r w:rsidR="001138DB" w:rsidRPr="001138DB">
        <w:rPr>
          <w:sz w:val="32"/>
          <w:szCs w:val="32"/>
        </w:rPr>
        <w:t xml:space="preserve"> его</w:t>
      </w:r>
      <w:r w:rsidRPr="001138DB">
        <w:rPr>
          <w:sz w:val="32"/>
          <w:szCs w:val="32"/>
        </w:rPr>
        <w:t xml:space="preserve"> святая обязанность.</w:t>
      </w:r>
    </w:p>
    <w:p w:rsidR="001138DB" w:rsidRPr="001138DB" w:rsidRDefault="001138DB" w:rsidP="001138DB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138DB">
        <w:rPr>
          <w:sz w:val="32"/>
          <w:szCs w:val="32"/>
        </w:rPr>
        <w:t>При взаимном уважении педагогический процесс проходит, как правило, безболезненно.</w:t>
      </w:r>
    </w:p>
    <w:p w:rsidR="001138DB" w:rsidRPr="001138DB" w:rsidRDefault="001138DB" w:rsidP="001138DB">
      <w:pPr>
        <w:pStyle w:val="a3"/>
        <w:spacing w:line="360" w:lineRule="auto"/>
        <w:rPr>
          <w:sz w:val="32"/>
          <w:szCs w:val="32"/>
        </w:rPr>
      </w:pPr>
    </w:p>
    <w:p w:rsidR="001138DB" w:rsidRPr="001138DB" w:rsidRDefault="001138DB" w:rsidP="001138DB">
      <w:pPr>
        <w:pStyle w:val="a3"/>
        <w:spacing w:line="360" w:lineRule="auto"/>
        <w:rPr>
          <w:sz w:val="32"/>
          <w:szCs w:val="32"/>
        </w:rPr>
      </w:pPr>
    </w:p>
    <w:p w:rsidR="001138DB" w:rsidRPr="001138DB" w:rsidRDefault="001138DB" w:rsidP="001138DB">
      <w:pPr>
        <w:pStyle w:val="a3"/>
        <w:spacing w:line="360" w:lineRule="auto"/>
        <w:jc w:val="center"/>
        <w:rPr>
          <w:sz w:val="32"/>
          <w:szCs w:val="32"/>
        </w:rPr>
      </w:pPr>
      <w:r w:rsidRPr="001138DB">
        <w:rPr>
          <w:sz w:val="32"/>
          <w:szCs w:val="32"/>
        </w:rPr>
        <w:t>СПАСИБО ЗА ВНИМАНИЕ! ДАВАЙТЕ ЖИТЬ ДРУЖНО!</w:t>
      </w:r>
    </w:p>
    <w:sectPr w:rsidR="001138DB" w:rsidRPr="0011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54544"/>
    <w:multiLevelType w:val="hybridMultilevel"/>
    <w:tmpl w:val="134E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C2"/>
    <w:rsid w:val="001138DB"/>
    <w:rsid w:val="006704AE"/>
    <w:rsid w:val="00B62F9A"/>
    <w:rsid w:val="00F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26B50-2DFC-4467-9F1D-B891EE38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2015-05-07T14:09:00Z</dcterms:created>
  <dcterms:modified xsi:type="dcterms:W3CDTF">2016-01-22T14:46:00Z</dcterms:modified>
</cp:coreProperties>
</file>