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3F" w:rsidRDefault="00D64D3F" w:rsidP="00D64D3F">
      <w:pPr>
        <w:widowControl w:val="0"/>
        <w:suppressAutoHyphens/>
        <w:spacing w:after="0" w:line="360" w:lineRule="auto"/>
        <w:ind w:firstLine="4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Связная речь и ее развитие в онтогенезе</w:t>
      </w:r>
    </w:p>
    <w:p w:rsidR="00D64D3F" w:rsidRDefault="00D64D3F" w:rsidP="00D64D3F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4D3F" w:rsidRDefault="00D64D3F" w:rsidP="00D64D3F">
      <w:pPr>
        <w:widowControl w:val="0"/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Развитие связной речи у детей выступало предметом исследования у педагогов, таких как  А. М.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Бородич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, Э. П. Короткова, А. П. Усова, К. Д Ушинский,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О.И.Соловьева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, Е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И.Тихеева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и многие другие.</w:t>
      </w:r>
    </w:p>
    <w:p w:rsidR="00D64D3F" w:rsidRDefault="00D64D3F" w:rsidP="00D64D3F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Связность речи, по мнению С.Л. Рубинштейна - это «адекватность речевого оформления мысли говорящего или пишущего с точки зрения ее понятности для слушателя или читателя» </w:t>
      </w:r>
    </w:p>
    <w:p w:rsidR="00D64D3F" w:rsidRDefault="00D64D3F" w:rsidP="00D64D3F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Т.В. </w:t>
      </w:r>
      <w:proofErr w:type="spell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Ахутина</w:t>
      </w:r>
      <w:proofErr w:type="spell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, Л.С. Выготский, Н.И. </w:t>
      </w:r>
      <w:proofErr w:type="spell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Жинкин</w:t>
      </w:r>
      <w:proofErr w:type="spell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, А.А. Леонтьев, С.Л. Рубинштейн, Ф.А. Сохин и др. считают, что связная речь - высшая форма  мыслительной деятельности, которая определяет уровень речевого и умственного развития ребенка. Овладение связной устной речью составляет важнейшее условие успешной подготовки детей к обучению в ш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коле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.</w:t>
      </w:r>
      <w:proofErr w:type="gram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</w:t>
      </w:r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По мнению А.В. Текучева: «Связной считается такая речь, которая организована по законам логики и грамматики, представляет единое целое, систему, обладает относительной самостоятельностью, законченностью и расчленяется 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на</w:t>
      </w:r>
      <w:proofErr w:type="gram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более или менее значимые части, с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вязанные между собой»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.</w:t>
      </w:r>
      <w:proofErr w:type="gramEnd"/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Н.П. Ерастов характеризует связную речь наличием четырех основных групп связей:</w:t>
      </w:r>
    </w:p>
    <w:p w:rsidR="00D64D3F" w:rsidRDefault="00D64D3F" w:rsidP="00D64D3F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1) логических 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-о</w:t>
      </w:r>
      <w:proofErr w:type="gram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тнесенность речи к объективному миру и мышлению;</w:t>
      </w:r>
    </w:p>
    <w:p w:rsidR="00D64D3F" w:rsidRDefault="00D64D3F" w:rsidP="00D64D3F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2) 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функционально-стилевых</w:t>
      </w:r>
      <w:proofErr w:type="gram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- отнесенность речи к партнерам общения;</w:t>
      </w:r>
    </w:p>
    <w:p w:rsidR="00D64D3F" w:rsidRDefault="00D64D3F" w:rsidP="00D64D3F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3) 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психологических</w:t>
      </w:r>
      <w:proofErr w:type="gram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- отнесенность речи к сферам общения;</w:t>
      </w:r>
    </w:p>
    <w:p w:rsidR="00D64D3F" w:rsidRDefault="00D64D3F" w:rsidP="00D64D3F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4) грамматических - отнесен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ность речи к структуре языка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.</w:t>
      </w:r>
      <w:proofErr w:type="gramEnd"/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BAFB4" wp14:editId="5ED087F2">
                <wp:simplePos x="0" y="0"/>
                <wp:positionH relativeFrom="column">
                  <wp:posOffset>4288790</wp:posOffset>
                </wp:positionH>
                <wp:positionV relativeFrom="paragraph">
                  <wp:posOffset>8576945</wp:posOffset>
                </wp:positionV>
                <wp:extent cx="45085" cy="45085"/>
                <wp:effectExtent l="0" t="0" r="12065" b="12065"/>
                <wp:wrapNone/>
                <wp:docPr id="3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со сказкой: Необходимо подвести детей понимать содержание сказок,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основанный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на непосредственном чувственном опыте, с которыми дети находятся в сказке. Разработать детский интерес и чувствительность к образному языку сказок. Для расширения знаний о художественной выразительности, его эмоциональной окраски. Еще способствовать усвоению различных описательных и выразительных средств раскрытия сказочный образ и использовать их в своих рассказах. Разработка способность детей выражать историю,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соединенный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последовательно, логично перейти в пересказе основных моментов фантастическую работу. Разработка способность детей, чтобы привыкнуть к изображению, передать его эмоционально.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При чтении сказки, используя эмоциональные ресурсы (голосовые распределение яркие выражения, выражения лица, жесты, пантомима, использование игрушек, красочные иллюстрации детских продуктов деятельности). В ходе беседы, постоянно обращаться к личному опыту детей, поощряя их высказывания.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3.Puteshestvie на истории. Важно, чтобы поощрять детей к модификации содержания сказки. Научитесь использовать положительное направление участки сказок в разрешении проблем. Содействие развитию навыков у детей, чтобы выразить оценочные суждения о содержании и качестве придуманных историй (как собственных, так и сверстников). Следует воспитывать доброжелательное отношение к работам товарищей, способность внимательно слушать их, чтобы дать оценку.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Предлагая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детям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продолжал сочинять сказки, сказки герой размещены в разных проблемных ситуациях, в которых ребенок, он нуждается в помощи. Прием спектакль "Путешествие" по мотивам сказки может стать частью ребенка, чтобы решить проблему, или передачу одного из сказочных образов. Он использует различные методы: расходящиеся схема-сказка модели продолжения, голосовой образец, вопросы, которые стимулируют продолжение сказки, желание думать о дизайне, план рассказа. Рассказав о необходимости привлечения детей к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различным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сказок оценки, придуманных детьми, обращая внимание на использование выразительных средств языка в подготовке сказки.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4.Samostoyatelnaya творческая деятельность детей изобретать истории. Требуется развивать интерес детей к творческой повествования, желание мечтать и придумывать истории. Мы не можем поощрять детей к самостоятельной творческой деятельности, составляющих рассказы для различных лексических тем. Для разработки в детях желание и способность улучшить их написания (фокус, композиционную целостность, художественное выражение и оригинальность). Стимулировать творческие повествования сказки лексического содержания, создание нескольких вариантов на ту же тему.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Он использует различные методы мотивации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детей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составляют сказки.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Заключительный этап, его цель заключается в проведении диагностического теста. Это необходимо для получения информации об уровне образования связной речи и определить наиболее продуктивные методы сказок.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Формы организации работы с рассказа при работе с детьми может быть очень разнообразным: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- Использование сказочных примеров ситуаций, изображения в повседневной деятельности детей дошкольного возраста, прогулка в работе исследовательских групп и независимых художественной деятельности детей, любые совместные мероприятия с учителем;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37.7pt;margin-top:675.3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" strokecolor="white">
                <v:textbox>
                  <w:txbxContent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со сказкой: Необходимо подвести детей понимать содержание сказок, </w:t>
                      </w:r>
                      <w:proofErr w:type="gramStart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основанный</w:t>
                      </w:r>
                      <w:proofErr w:type="gramEnd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 на непосредственном чувственном опыте, с которыми дети находятся в сказке. Разработать детский интерес и чувствительность к образному языку сказок. Для расширения знаний о художественной выразительности, его эмоциональной окраски. Еще способствовать усвоению различных описательных и выразительных средств раскрытия сказочный образ и использовать их в своих рассказах. Разработка способность детей выражать историю, </w:t>
                      </w:r>
                      <w:proofErr w:type="gramStart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соединенный</w:t>
                      </w:r>
                      <w:proofErr w:type="gramEnd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 последовательно, логично перейти в пересказе основных моментов фантастическую работу. Разработка способность детей, чтобы привыкнуть к изображению, передать его эмоционально.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При чтении сказки, используя эмоциональные ресурсы (голосовые распределение яркие выражения, выражения лица, жесты, пантомима, использование игрушек, красочные иллюстрации детских продуктов деятельности). В ходе беседы, постоянно обращаться к личному опыту детей, поощряя их высказывания.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3.Puteshestvie на истории. Важно, чтобы поощрять детей к модификации содержания сказки. Научитесь использовать положительное направление участки сказок в разрешении проблем. Содействие развитию навыков у детей, чтобы выразить оценочные суждения о содержании и качестве придуманных историй (как собственных, так и сверстников). Следует воспитывать доброжелательное отношение к работам товарищей, способность внимательно слушать их, чтобы дать оценку.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Предлагая </w:t>
                      </w:r>
                      <w:proofErr w:type="gramStart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детям</w:t>
                      </w:r>
                      <w:proofErr w:type="gramEnd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 продолжал сочинять сказки, сказки герой размещены в разных проблемных ситуациях, в которых ребенок, он нуждается в помощи. Прием спектакль "Путешествие" по мотивам сказки может стать частью ребенка, чтобы решить проблему, или передачу одного из сказочных образов. Он использует различные методы: расходящиеся схема-сказка модели продолжения, голосовой образец, вопросы, которые стимулируют продолжение сказки, желание думать о дизайне, план рассказа. Рассказав о необходимости привлечения детей к </w:t>
                      </w:r>
                      <w:proofErr w:type="gramStart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различным</w:t>
                      </w:r>
                      <w:proofErr w:type="gramEnd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 сказок оценки, придуманных детьми, обращая внимание на использование выразительных средств языка в подготовке сказки.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4.Samostoyatelnaya творческая деятельность детей изобретать истории. Требуется развивать интерес детей к творческой повествования, желание мечтать и придумывать истории. Мы не можем поощрять детей к самостоятельной творческой деятельности, составляющих рассказы для различных лексических тем. Для разработки в детях желание и способность улучшить их написания (фокус, композиционную целостность, художественное выражение и оригинальность). Стимулировать творческие повествования сказки лексического содержания, создание нескольких вариантов на ту же тему.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Он использует различные методы мотивации </w:t>
                      </w:r>
                      <w:proofErr w:type="gramStart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детей</w:t>
                      </w:r>
                      <w:proofErr w:type="gramEnd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 составляют сказки.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Заключительный этап, его цель заключается в проведении диагностического теста. Это необходимо для получения информации об уровне образования связной речи и определить наиболее продуктивные методы сказок.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Формы организации работы с рассказа при работе с детьми может быть очень разнообразным: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- Использование сказочных примеров ситуаций, изображения в повседневной деятельности детей дошкольного возраста, прогулка в работе исследовательских групп и независимых художественной деятельности детей, любые совместные мероприятия с учителем;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Эти связи определяют соответствие высказывания объективному миру, отношение к адресату и соблюдение законов языка. Сознательно овладеть культурой связной речи - значит научиться выделять в речи различные виды связей и соединять их вместе в соответстви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и с нормами речевого общения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.</w:t>
      </w:r>
      <w:proofErr w:type="gramEnd"/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Также, автор считает, что речь считается связной, если для нее 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характерны</w:t>
      </w:r>
      <w:proofErr w:type="gram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:</w:t>
      </w:r>
    </w:p>
    <w:p w:rsidR="00D64D3F" w:rsidRDefault="00D64D3F" w:rsidP="00D64D3F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- содержательность (хорошее знание предмета, о котором говорится);</w:t>
      </w:r>
    </w:p>
    <w:p w:rsidR="00D64D3F" w:rsidRDefault="00D64D3F" w:rsidP="00D64D3F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- точность (правдивое изображение окружающей действительности, подбор слов и словосочетаний, наиболее подходящих к данному содержанию);</w:t>
      </w:r>
    </w:p>
    <w:p w:rsidR="00D64D3F" w:rsidRDefault="00D64D3F" w:rsidP="00D64D3F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- логичность (последовательное изложение мыслей);</w:t>
      </w:r>
    </w:p>
    <w:p w:rsidR="00D64D3F" w:rsidRDefault="00D64D3F" w:rsidP="00D64D3F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- ясность (понятность для окружающих);</w:t>
      </w:r>
    </w:p>
    <w:p w:rsidR="00D64D3F" w:rsidRDefault="00D64D3F" w:rsidP="00D64D3F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- правильность, чисто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та, богатство (разнообразие)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.</w:t>
      </w:r>
      <w:proofErr w:type="gramEnd"/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Существуют две формы связной речи - диалогическая и монологическая. Каждая из них имеет свои особенности.</w:t>
      </w:r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О.С. Ушакова утверждает, что диалогическая форма речи, являющаяся первичной, естественной формой языкового общения, состоит из обмена высказываниями, для которых характерны вопрос, ответ, добавления, пояснения, возражения, реплики.</w:t>
      </w:r>
      <w:proofErr w:type="gram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При этом особую роль играют мимика, жесты, интонация, которые могут изменять значение слова. Важно также учитывать условия, фо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рмы и цели речевого общения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.</w:t>
      </w:r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В.П. Глухов в своих работах отмечает, что диалог характеризуется сменой высказываний двух или нескольких говорящих на одну тему, связанную с какой-либо ситуацией, опирается на общность восприятия собеседников, общность ситуации, знание предмета, о котором идёт речь. 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В диалоге представлены все разновидности повествовательных (сообщение, утверждение), побудительных (просьба, требование), вопросительных (вопрос) предложений с минимальной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C3CFD" wp14:editId="67BC62DD">
                <wp:simplePos x="0" y="0"/>
                <wp:positionH relativeFrom="column">
                  <wp:posOffset>4441190</wp:posOffset>
                </wp:positionH>
                <wp:positionV relativeFrom="paragraph">
                  <wp:posOffset>9036050</wp:posOffset>
                </wp:positionV>
                <wp:extent cx="45085" cy="45085"/>
                <wp:effectExtent l="0" t="0" r="12065" b="12065"/>
                <wp:wrapNone/>
                <wp:docPr id="3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со сказкой: Необходимо подвести детей понимать содержание сказок,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основанный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на непосредственном чувственном опыте, с которыми дети находятся в сказке. Разработать детский интерес и чувствительность к образному языку сказок. Для расширения знаний о художественной выразительности, его эмоциональной окраски. Еще способствовать усвоению различных описательных и выразительных средств раскрытия сказочный образ и использовать их в своих рассказах. Разработка способность детей выражать историю,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соединенный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последовательно, логично перейти в пересказе основных моментов фантастическую работу. Разработка способность детей, чтобы привыкнуть к изображению, передать его эмоционально.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При чтении сказки, используя эмоциональные ресурсы (голосовые распределение яркие выражения, выражения лица, жесты, пантомима, использование игрушек, красочные иллюстрации детских продуктов деятельности). В ходе беседы, постоянно обращаться к личному опыту детей, поощряя их высказывания.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3.Puteshestvie на истории. Важно, чтобы поощрять детей к модификации содержания сказки. Научитесь использовать положительное направление участки сказок в разрешении проблем. Содействие развитию навыков у детей, чтобы выразить оценочные суждения о содержании и качестве придуманных историй (как собственных, так и сверстников). Следует воспитывать доброжелательное отношение к работам товарищей, способность внимательно слушать их, чтобы дать оценку.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Предлагая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детям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продолжал сочинять сказки, сказки герой размещены в разных проблемных ситуациях, в которых ребенок, он нуждается в помощи. Прием спектакль "Путешествие" по мотивам сказки может стать частью ребенка, чтобы решить проблему, или передачу одного из сказочных образов. Он использует различные методы: расходящиеся схема-сказка модели продолжения, голосовой образец, вопросы, которые стимулируют продолжение сказки, желание думать о дизайне, план рассказа. Рассказав о необходимости привлечения детей к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различным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сказок оценки, придуманных детьми, обращая внимание на использование выразительных средств языка в подготовке сказки.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4.Samostoyatelnaya творческая деятельность детей изобретать истории. Требуется развивать интерес детей к творческой повествования, желание мечтать и придумывать истории. Мы не можем поощрять детей к самостоятельной творческой деятельности, составляющих рассказы для различных лексических тем. Для разработки в детях желание и способность улучшить их написания (фокус, композиционную целостность, художественное выражение и оригинальность). Стимулировать творческие повествования сказки лексического содержания, создание нескольких вариантов на ту же тему.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Он использует различные методы мотивации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детей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составляют сказки.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Заключительный этап, его цель заключается в проведении диагностического теста. Это необходимо для получения информации об уровне образования связной речи и определить наиболее продуктивные методы сказок.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Формы организации работы с рассказа при работе с детьми может быть очень разнообразным: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- Использование сказочных примеров ситуаций, изображения в повседневной деятельности детей дошкольного возраста, прогулка в работе исследовательских групп и независимых художественной деятельности детей, любые совместные мероприятия с учителем;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349.7pt;margin-top:711.5pt;width:3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" strokecolor="white">
                <v:textbox>
                  <w:txbxContent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со сказкой: Необходимо подвести детей понимать содержание сказок, </w:t>
                      </w:r>
                      <w:proofErr w:type="gramStart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основанный</w:t>
                      </w:r>
                      <w:proofErr w:type="gramEnd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 на непосредственном чувственном опыте, с которыми дети находятся в сказке. Разработать детский интерес и чувствительность к образному языку сказок. Для расширения знаний о художественной выразительности, его эмоциональной окраски. Еще способствовать усвоению различных описательных и выразительных средств раскрытия сказочный образ и использовать их в своих рассказах. Разработка способность детей выражать историю, </w:t>
                      </w:r>
                      <w:proofErr w:type="gramStart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соединенный</w:t>
                      </w:r>
                      <w:proofErr w:type="gramEnd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 последовательно, логично перейти в пересказе основных моментов фантастическую работу. Разработка способность детей, чтобы привыкнуть к изображению, передать его эмоционально.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При чтении сказки, используя эмоциональные ресурсы (голосовые распределение яркие выражения, выражения лица, жесты, пантомима, использование игрушек, красочные иллюстрации детских продуктов деятельности). В ходе беседы, постоянно обращаться к личному опыту детей, поощряя их высказывания.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3.Puteshestvie на истории. Важно, чтобы поощрять детей к модификации содержания сказки. Научитесь использовать положительное направление участки сказок в разрешении проблем. Содействие развитию навыков у детей, чтобы выразить оценочные суждения о содержании и качестве придуманных историй (как собственных, так и сверстников). Следует воспитывать доброжелательное отношение к работам товарищей, способность внимательно слушать их, чтобы дать оценку.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Предлагая </w:t>
                      </w:r>
                      <w:proofErr w:type="gramStart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детям</w:t>
                      </w:r>
                      <w:proofErr w:type="gramEnd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 продолжал сочинять сказки, сказки герой размещены в разных проблемных ситуациях, в которых ребенок, он нуждается в помощи. Прием спектакль "Путешествие" по мотивам сказки может стать частью ребенка, чтобы решить проблему, или передачу одного из сказочных образов. Он использует различные методы: расходящиеся схема-сказка модели продолжения, голосовой образец, вопросы, которые стимулируют продолжение сказки, желание думать о дизайне, план рассказа. Рассказав о необходимости привлечения детей к </w:t>
                      </w:r>
                      <w:proofErr w:type="gramStart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различным</w:t>
                      </w:r>
                      <w:proofErr w:type="gramEnd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 сказок оценки, придуманных детьми, обращая внимание на использование выразительных средств языка в подготовке сказки.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4.Samostoyatelnaya творческая деятельность детей изобретать истории. Требуется развивать интерес детей к творческой повествования, желание мечтать и придумывать истории. Мы не можем поощрять детей к самостоятельной творческой деятельности, составляющих рассказы для различных лексических тем. Для разработки в детях желание и способность улучшить их написания (фокус, композиционную целостность, художественное выражение и оригинальность). Стимулировать творческие повествования сказки лексического содержания, создание нескольких вариантов на ту же тему.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Он использует различные методы мотивации </w:t>
                      </w:r>
                      <w:proofErr w:type="gramStart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детей</w:t>
                      </w:r>
                      <w:proofErr w:type="gramEnd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 составляют сказки.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Заключительный этап, его цель заключается в проведении диагностического теста. Это необходимо для получения информации об уровне образования связной речи и определить наиболее продуктивные методы сказок.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Формы организации работы с рассказа при работе с детьми может быть очень разнообразным: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- Использование сказочных примеров ситуаций, изображения в повседневной деятельности детей дошкольного возраста, прогулка в работе исследовательских групп и независимых художественной деятельности детей, любые совместные мероприятия с учителем;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синтаксической сложностью, используются частицы и междометия, которые усиливаются невербальными средствами общения.</w:t>
      </w:r>
      <w:proofErr w:type="gram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Именно в процессе диалога ребенок учится произвольности своего высказывания, у него развивается умение следить за логикой своего высказывания. Самое главное - понять, какое значение имеет правильное обучение диалогической речи в самом раннем возрасте, ибо именно здесь происходит зарождение и 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развитие монологической речи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.</w:t>
      </w:r>
      <w:proofErr w:type="gramEnd"/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Монологическая речь - это развернутый вид речи, коммуникативная цель которой - сообщение о каких-либо фактах, явлениях реальной действительности. Эта речь в большей степени произвольна: говорящий имеет намерение выразить содержание и должен выбрать для этого содержания адекватную языковую форму и построить на ее основе высказывание. Владение связной монологической речью - одна из центральных задач речевого развития дошкольников. Ее успешное решение зависит от многих условий (речевой среды, социального окружения, семейного благополучия, индивидуальных особенностей личности, познавательной активности ребенка и т. п.), которые должны и могут быть учтены в процессе целенаправленного речевого воспитания.</w:t>
      </w:r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К основным свойствам монологической речи Ж.М. Флерова относит: односторонний и непрерывный характер высказывания, произвольность, развернутость, логическая последовательность изложения, обусловленность содержания ориентацией на слушателя, ограниченное употребление невербальных средств передачи информации (Н.А. Головань, А.Г. </w:t>
      </w:r>
      <w:proofErr w:type="spell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Зикеев</w:t>
      </w:r>
      <w:proofErr w:type="spell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, А.Р. </w:t>
      </w:r>
      <w:proofErr w:type="spell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Лурия</w:t>
      </w:r>
      <w:proofErr w:type="spell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, Л.А. Долгова и др.)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.</w:t>
      </w:r>
      <w:proofErr w:type="gram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Особенность этой формы речи состоит в том, что ее содержание заранее задано и предварительно планируется. Сопоставляя монологическую и диалогическую форму речи, А.А. Леонтьев особо выделяет такие качества монологической речи, как относительная развернутость, большая произвольная разверну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тость и </w:t>
      </w:r>
      <w:proofErr w:type="spell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программированность</w:t>
      </w:r>
      <w:proofErr w:type="spellEnd"/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.</w:t>
      </w:r>
      <w:proofErr w:type="gramEnd"/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И.А.Зимняя</w:t>
      </w:r>
      <w:proofErr w:type="spell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указывает на то, что важнейшими качествами монологической речи, вытекающими из ее контекстного и непрерывного характера, являются последовательность и логичность, полнота и связность изложения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, композиционное оформление (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. </w:t>
      </w:r>
      <w:proofErr w:type="gramEnd"/>
    </w:p>
    <w:p w:rsidR="00D64D3F" w:rsidRDefault="00D64D3F" w:rsidP="00D64D3F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Связность - это категория, характеризующая лексико-грамматические способы соединения внутри текста его элементов: предложений, абзацев и т.п. Именно через языковую связность проявляется смысловая связь единиц текста.</w:t>
      </w:r>
    </w:p>
    <w:p w:rsidR="00D64D3F" w:rsidRDefault="00D64D3F" w:rsidP="00D64D3F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2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В специальной литературе выделяются следующие критерии связности устного </w:t>
      </w:r>
      <w:r>
        <w:rPr>
          <w:rFonts w:ascii="Times New Roman" w:hAnsi="Times New Roman"/>
          <w:color w:val="000000"/>
          <w:spacing w:val="2"/>
          <w:kern w:val="2"/>
          <w:sz w:val="28"/>
          <w:szCs w:val="28"/>
          <w:lang w:eastAsia="en-US"/>
        </w:rPr>
        <w:t>сообщения: смысловые связи между частями рассказа, логические и грамматиче</w:t>
      </w:r>
      <w:r>
        <w:rPr>
          <w:rFonts w:ascii="Times New Roman" w:hAnsi="Times New Roman"/>
          <w:color w:val="000000"/>
          <w:spacing w:val="3"/>
          <w:kern w:val="2"/>
          <w:sz w:val="28"/>
          <w:szCs w:val="28"/>
          <w:lang w:eastAsia="en-US"/>
        </w:rPr>
        <w:t xml:space="preserve">ские связи между предложениями, связь между частями (членами) предложения и законченность выражения мысли говорящего (Н.И. Кузина, Т.Д. </w:t>
      </w:r>
      <w:proofErr w:type="spellStart"/>
      <w:r>
        <w:rPr>
          <w:rFonts w:ascii="Times New Roman" w:hAnsi="Times New Roman"/>
          <w:color w:val="000000"/>
          <w:spacing w:val="3"/>
          <w:kern w:val="2"/>
          <w:sz w:val="28"/>
          <w:szCs w:val="28"/>
          <w:lang w:eastAsia="en-US"/>
        </w:rPr>
        <w:t>Ладыжен</w:t>
      </w:r>
      <w:r>
        <w:rPr>
          <w:rFonts w:ascii="Times New Roman" w:hAnsi="Times New Roman"/>
          <w:color w:val="000000"/>
          <w:spacing w:val="2"/>
          <w:kern w:val="2"/>
          <w:sz w:val="28"/>
          <w:szCs w:val="28"/>
          <w:lang w:eastAsia="en-US"/>
        </w:rPr>
        <w:t>ская</w:t>
      </w:r>
      <w:proofErr w:type="spellEnd"/>
      <w:r>
        <w:rPr>
          <w:rFonts w:ascii="Times New Roman" w:hAnsi="Times New Roman"/>
          <w:color w:val="000000"/>
          <w:spacing w:val="2"/>
          <w:kern w:val="2"/>
          <w:sz w:val="28"/>
          <w:szCs w:val="28"/>
          <w:lang w:eastAsia="en-US"/>
        </w:rPr>
        <w:t>, Л.А. Долгова и др.)</w:t>
      </w:r>
      <w:proofErr w:type="gramStart"/>
      <w:r>
        <w:rPr>
          <w:rFonts w:ascii="Times New Roman" w:hAnsi="Times New Roman"/>
          <w:color w:val="000000"/>
          <w:spacing w:val="2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pacing w:val="2"/>
          <w:kern w:val="2"/>
          <w:sz w:val="28"/>
          <w:szCs w:val="28"/>
          <w:lang w:eastAsia="en-US"/>
        </w:rPr>
        <w:t>.</w:t>
      </w:r>
      <w:proofErr w:type="gramEnd"/>
    </w:p>
    <w:p w:rsidR="00D64D3F" w:rsidRDefault="00D64D3F" w:rsidP="00D64D3F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9B7E4" wp14:editId="78807194">
                <wp:simplePos x="0" y="0"/>
                <wp:positionH relativeFrom="column">
                  <wp:posOffset>4593590</wp:posOffset>
                </wp:positionH>
                <wp:positionV relativeFrom="paragraph">
                  <wp:posOffset>4895215</wp:posOffset>
                </wp:positionV>
                <wp:extent cx="45085" cy="45085"/>
                <wp:effectExtent l="0" t="0" r="12065" b="12065"/>
                <wp:wrapNone/>
                <wp:docPr id="3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со сказкой: Необходимо подвести детей понимать содержание сказок,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основанный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на непосредственном чувственном опыте, с которыми дети находятся в сказке. Разработать детский интерес и чувствительность к образному языку сказок. Для расширения знаний о художественной выразительности, его эмоциональной окраски. Еще способствовать усвоению различных описательных и выразительных средств раскрытия сказочный образ и использовать их в своих рассказах. Разработка способность детей выражать историю,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соединенный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последовательно, логично перейти в пересказе основных моментов фантастическую работу. Разработка способность детей, чтобы привыкнуть к изображению, передать его эмоционально.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При чтении сказки, используя эмоциональные ресурсы (голосовые распределение яркие выражения, выражения лица, жесты, пантомима, использование игрушек, красочные иллюстрации детских продуктов деятельности). В ходе беседы, постоянно обращаться к личному опыту детей, поощряя их высказывания.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3.Puteshestvie на истории. Важно, чтобы поощрять детей к модификации содержания сказки. Научитесь использовать положительное направление участки сказок в разрешении проблем. Содействие развитию навыков у детей, чтобы выразить оценочные суждения о содержании и качестве придуманных историй (как собственных, так и сверстников). Следует воспитывать доброжелательное отношение к работам товарищей, способность внимательно слушать их, чтобы дать оценку.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Предлагая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детям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продолжал сочинять сказки, сказки герой размещены в разных проблемных ситуациях, в которых ребенок, он нуждается в помощи. Прием спектакль "Путешествие" по мотивам сказки может стать частью ребенка, чтобы решить проблему, или передачу одного из сказочных образов. Он использует различные методы: расходящиеся схема-сказка модели продолжения, голосовой образец, вопросы, которые стимулируют продолжение сказки, желание думать о дизайне, план рассказа. Рассказав о необходимости привлечения детей к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различным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сказок оценки, придуманных детьми, обращая внимание на использование выразительных средств языка в подготовке сказки.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4.Samostoyatelnaya творческая деятельность детей изобретать истории. Требуется развивать интерес детей к творческой повествования, желание мечтать и придумывать истории. Мы не можем поощрять детей к самостоятельной творческой деятельности, составляющих рассказы для различных лексических тем. Для разработки в детях желание и способность улучшить их написания (фокус, композиционную целостность, художественное выражение и оригинальность). Стимулировать творческие повествования сказки лексического содержания, создание нескольких вариантов на ту же тему.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Он использует различные методы мотивации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детей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составляют сказки.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Заключительный этап, его цель заключается в проведении диагностического теста. Это необходимо для получения информации об уровне образования связной речи и определить наиболее продуктивные методы сказок.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Формы организации работы с рассказа при работе с детьми может быть очень разнообразным: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- Использование сказочных примеров ситуаций, изображения в повседневной деятельности детей дошкольного возраста, прогулка в работе исследовательских групп и независимых художественной деятельности детей, любые совместные мероприятия с учителем;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left:0;text-align:left;margin-left:361.7pt;margin-top:385.45pt;width:3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" strokecolor="white">
                <v:textbox>
                  <w:txbxContent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со сказкой: Необходимо подвести детей понимать содержание сказок, </w:t>
                      </w:r>
                      <w:proofErr w:type="gramStart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основанный</w:t>
                      </w:r>
                      <w:proofErr w:type="gramEnd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 на непосредственном чувственном опыте, с которыми дети находятся в сказке. Разработать детский интерес и чувствительность к образному языку сказок. Для расширения знаний о художественной выразительности, его эмоциональной окраски. Еще способствовать усвоению различных описательных и выразительных средств раскрытия сказочный образ и использовать их в своих рассказах. Разработка способность детей выражать историю, </w:t>
                      </w:r>
                      <w:proofErr w:type="gramStart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соединенный</w:t>
                      </w:r>
                      <w:proofErr w:type="gramEnd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 последовательно, логично перейти в пересказе основных моментов фантастическую работу. Разработка способность детей, чтобы привыкнуть к изображению, передать его эмоционально.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При чтении сказки, используя эмоциональные ресурсы (голосовые распределение яркие выражения, выражения лица, жесты, пантомима, использование игрушек, красочные иллюстрации детских продуктов деятельности). В ходе беседы, постоянно обращаться к личному опыту детей, поощряя их высказывания.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3.Puteshestvie на истории. Важно, чтобы поощрять детей к модификации содержания сказки. Научитесь использовать положительное направление участки сказок в разрешении проблем. Содействие развитию навыков у детей, чтобы выразить оценочные суждения о содержании и качестве придуманных историй (как собственных, так и сверстников). Следует воспитывать доброжелательное отношение к работам товарищей, способность внимательно слушать их, чтобы дать оценку.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Предлагая </w:t>
                      </w:r>
                      <w:proofErr w:type="gramStart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детям</w:t>
                      </w:r>
                      <w:proofErr w:type="gramEnd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 продолжал сочинять сказки, сказки герой размещены в разных проблемных ситуациях, в которых ребенок, он нуждается в помощи. Прием спектакль "Путешествие" по мотивам сказки может стать частью ребенка, чтобы решить проблему, или передачу одного из сказочных образов. Он использует различные методы: расходящиеся схема-сказка модели продолжения, голосовой образец, вопросы, которые стимулируют продолжение сказки, желание думать о дизайне, план рассказа. Рассказав о необходимости привлечения детей к </w:t>
                      </w:r>
                      <w:proofErr w:type="gramStart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различным</w:t>
                      </w:r>
                      <w:proofErr w:type="gramEnd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 сказок оценки, придуманных детьми, обращая внимание на использование выразительных средств языка в подготовке сказки.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4.Samostoyatelnaya творческая деятельность детей изобретать истории. Требуется развивать интерес детей к творческой повествования, желание мечтать и придумывать истории. Мы не можем поощрять детей к самостоятельной творческой деятельности, составляющих рассказы для различных лексических тем. Для разработки в детях желание и способность улучшить их написания (фокус, композиционную целостность, художественное выражение и оригинальность). Стимулировать творческие повествования сказки лексического содержания, создание нескольких вариантов на ту же тему.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Он использует различные методы мотивации </w:t>
                      </w:r>
                      <w:proofErr w:type="gramStart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детей</w:t>
                      </w:r>
                      <w:proofErr w:type="gramEnd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 составляют сказки.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Заключительный этап, его цель заключается в проведении диагностического теста. Это необходимо для получения информации об уровне образования связной речи и определить наиболее продуктивные методы сказок.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Формы организации работы с рассказа при работе с детьми может быть очень разнообразным: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- Использование сказочных примеров ситуаций, изображения в повседневной деятельности детей дошкольного возраста, прогулка в работе исследовательских групп и независимых художественной деятельности детей, любые совместные мероприятия с учителем;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Целостность (или цельность) текста предполагает, что в основе высказывания должен находиться какой - то смысловой центр, который в тексте проявляются через особо значимые слова и словосочетания и может быть сформулирован как тема (предмет сообщения) и идея (основная мысль) текста. Это свойство находит свое выражение в отношениях преемственности между частями текста, то есть высказывание строится на движении 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от</w:t>
      </w:r>
      <w:proofErr w:type="gram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данного к новому (тема - </w:t>
      </w:r>
      <w:proofErr w:type="spell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рематический</w:t>
      </w:r>
      <w:proofErr w:type="spell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принцип).</w:t>
      </w:r>
    </w:p>
    <w:p w:rsidR="00D64D3F" w:rsidRDefault="00D64D3F" w:rsidP="00D64D3F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Логико-смысловая организация высказывания включает предметно-смысловую и логическую организацию. Адекватное отражение предметов реальной действительности, их связей и отношений выявляется в предметно-смысловой организации высказывания; отражение же хода изложения самой мысли проявляется в его логической организации.</w:t>
      </w:r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Последовательность изложения означает, прежде всего, </w:t>
      </w:r>
      <w:r>
        <w:rPr>
          <w:rFonts w:ascii="Times New Roman" w:hAnsi="Times New Roman"/>
          <w:bCs/>
          <w:color w:val="000000"/>
          <w:kern w:val="2"/>
          <w:sz w:val="28"/>
          <w:szCs w:val="28"/>
          <w:lang w:eastAsia="en-US"/>
        </w:rPr>
        <w:t>логическую связь мыслей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, когда одна мысль подготавливает другую. Последовательность, то есть логичность, отсутствие противоречий в 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высказываниях или действиях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.</w:t>
      </w:r>
      <w:proofErr w:type="gramEnd"/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Логической, как отмечает Н.П. Ерастов, считается такая последовательность, когда изложение идет от известного к неизвестному, от простого к сложному, от описания знако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мого и близкого - к далекому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.</w:t>
      </w:r>
      <w:proofErr w:type="gramEnd"/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kern w:val="2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22D1A" wp14:editId="6CD945B0">
                <wp:simplePos x="0" y="0"/>
                <wp:positionH relativeFrom="column">
                  <wp:posOffset>4745990</wp:posOffset>
                </wp:positionH>
                <wp:positionV relativeFrom="paragraph">
                  <wp:posOffset>7501255</wp:posOffset>
                </wp:positionV>
                <wp:extent cx="45085" cy="45085"/>
                <wp:effectExtent l="0" t="0" r="12065" b="12065"/>
                <wp:wrapNone/>
                <wp:docPr id="3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со сказкой: Необходимо подвести детей понимать содержание сказок,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основанный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на непосредственном чувственном опыте, с которыми дети находятся в сказке. Разработать детский интерес и чувствительность к образному языку сказок. Для расширения знаний о художественной выразительности, его эмоциональной окраски. Еще способствовать усвоению различных описательных и выразительных средств раскрытия сказочный образ и использовать их в своих рассказах. Разработка способность детей выражать историю,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соединенный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последовательно, логично перейти в пересказе основных моментов фантастическую работу. Разработка способность детей, чтобы привыкнуть к изображению, передать его эмоционально.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При чтении сказки, используя эмоциональные ресурсы (голосовые распределение яркие выражения, выражения лица, жесты, пантомима, использование игрушек, красочные иллюстрации детских продуктов деятельности). В ходе беседы, постоянно обращаться к личному опыту детей, поощряя их высказывания.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3.Puteshestvie на истории. Важно, чтобы поощрять детей к модификации содержания сказки. Научитесь использовать положительное направление участки сказок в разрешении проблем. Содействие развитию навыков у детей, чтобы выразить оценочные суждения о содержании и качестве придуманных историй (как собственных, так и сверстников). Следует воспитывать доброжелательное отношение к работам товарищей, способность внимательно слушать их, чтобы дать оценку.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Предлагая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детям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продолжал сочинять сказки, сказки герой размещены в разных проблемных ситуациях, в которых ребенок, он нуждается в помощи. Прием спектакль "Путешествие" по мотивам сказки может стать частью ребенка, чтобы решить проблему, или передачу одного из сказочных образов. Он использует различные методы: расходящиеся схема-сказка модели продолжения, голосовой образец, вопросы, которые стимулируют продолжение сказки, желание думать о дизайне, план рассказа. Рассказав о необходимости привлечения детей к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различным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сказок оценки, придуманных детьми, обращая внимание на использование выразительных средств языка в подготовке сказки.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4.Samostoyatelnaya творческая деятельность детей изобретать истории. Требуется развивать интерес детей к творческой повествования, желание мечтать и придумывать истории. Мы не можем поощрять детей к самостоятельной творческой деятельности, составляющих рассказы для различных лексических тем. Для разработки в детях желание и способность улучшить их написания (фокус, композиционную целостность, художественное выражение и оригинальность). Стимулировать творческие повествования сказки лексического содержания, создание нескольких вариантов на ту же тему.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Он использует различные методы мотивации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детей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составляют сказки.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Заключительный этап, его цель заключается в проведении диагностического теста. Это необходимо для получения информации об уровне образования связной речи и определить наиболее продуктивные методы сказок.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Формы организации работы с рассказа при работе с детьми может быть очень разнообразным:</w:t>
                            </w:r>
                          </w:p>
                          <w:p w:rsidR="00D64D3F" w:rsidRDefault="00D64D3F" w:rsidP="00D64D3F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>- Использование сказочных примеров ситуаций, изображения в повседневной деятельности детей дошкольного возраста, прогулка в работе исследовательских групп и независимых художественной деятельности детей, любые совместные мероприятия с учителем;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373.7pt;margin-top:590.65pt;width:3.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" strokecolor="white">
                <v:textbox>
                  <w:txbxContent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со сказкой: Необходимо подвести детей понимать содержание сказок, </w:t>
                      </w:r>
                      <w:proofErr w:type="gramStart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основанный</w:t>
                      </w:r>
                      <w:proofErr w:type="gramEnd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 на непосредственном чувственном опыте, с которыми дети находятся в сказке. Разработать детский интерес и чувствительность к образному языку сказок. Для расширения знаний о художественной выразительности, его эмоциональной окраски. Еще способствовать усвоению различных описательных и выразительных средств раскрытия сказочный образ и использовать их в своих рассказах. Разработка способность детей выражать историю, </w:t>
                      </w:r>
                      <w:proofErr w:type="gramStart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соединенный</w:t>
                      </w:r>
                      <w:proofErr w:type="gramEnd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 последовательно, логично перейти в пересказе основных моментов фантастическую работу. Разработка способность детей, чтобы привыкнуть к изображению, передать его эмоционально.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При чтении сказки, используя эмоциональные ресурсы (голосовые распределение яркие выражения, выражения лица, жесты, пантомима, использование игрушек, красочные иллюстрации детских продуктов деятельности). В ходе беседы, постоянно обращаться к личному опыту детей, поощряя их высказывания.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3.Puteshestvie на истории. Важно, чтобы поощрять детей к модификации содержания сказки. Научитесь использовать положительное направление участки сказок в разрешении проблем. Содействие развитию навыков у детей, чтобы выразить оценочные суждения о содержании и качестве придуманных историй (как собственных, так и сверстников). Следует воспитывать доброжелательное отношение к работам товарищей, способность внимательно слушать их, чтобы дать оценку.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Предлагая </w:t>
                      </w:r>
                      <w:proofErr w:type="gramStart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детям</w:t>
                      </w:r>
                      <w:proofErr w:type="gramEnd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 продолжал сочинять сказки, сказки герой размещены в разных проблемных ситуациях, в которых ребенок, он нуждается в помощи. Прием спектакль "Путешествие" по мотивам сказки может стать частью ребенка, чтобы решить проблему, или передачу одного из сказочных образов. Он использует различные методы: расходящиеся схема-сказка модели продолжения, голосовой образец, вопросы, которые стимулируют продолжение сказки, желание думать о дизайне, план рассказа. Рассказав о необходимости привлечения детей к </w:t>
                      </w:r>
                      <w:proofErr w:type="gramStart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различным</w:t>
                      </w:r>
                      <w:proofErr w:type="gramEnd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 сказок оценки, придуманных детьми, обращая внимание на использование выразительных средств языка в подготовке сказки.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4.Samostoyatelnaya творческая деятельность детей изобретать истории. Требуется развивать интерес детей к творческой повествования, желание мечтать и придумывать истории. Мы не можем поощрять детей к самостоятельной творческой деятельности, составляющих рассказы для различных лексических тем. Для разработки в детях желание и способность улучшить их написания (фокус, композиционную целостность, художественное выражение и оригинальность). Стимулировать творческие повествования сказки лексического содержания, создание нескольких вариантов на ту же тему.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Он использует различные методы мотивации </w:t>
                      </w:r>
                      <w:proofErr w:type="gramStart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детей</w:t>
                      </w:r>
                      <w:proofErr w:type="gramEnd"/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 xml:space="preserve"> составляют сказки.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Заключительный этап, его цель заключается в проведении диагностического теста. Это необходимо для получения информации об уровне образования связной речи и определить наиболее продуктивные методы сказок.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Формы организации работы с рассказа при работе с детьми может быть очень разнообразным:</w:t>
                      </w:r>
                    </w:p>
                    <w:p w:rsidR="00D64D3F" w:rsidRDefault="00D64D3F" w:rsidP="00D64D3F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  <w:r>
                        <w:rPr>
                          <w:color w:val="FFFFFF" w:themeColor="background1"/>
                          <w:sz w:val="2"/>
                          <w:szCs w:val="2"/>
                        </w:rPr>
                        <w:t>- Использование сказочных примеров ситуаций, изображения в повседневной деятельности детей дошкольного возраста, прогулка в работе исследовательских групп и независимых художественной деятельности детей, любые совместные мероприятия с учителем;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Как известно, для монологического текста характерна линейная последовательность предложений обычно цепочечного или параллельного типа.  Нарушение последовательности всегда негативно отражается на с</w:t>
      </w:r>
      <w:r>
        <w:rPr>
          <w:rFonts w:ascii="Times New Roman" w:hAnsi="Times New Roman"/>
          <w:color w:val="000000"/>
          <w:spacing w:val="-2"/>
          <w:kern w:val="2"/>
          <w:sz w:val="28"/>
          <w:szCs w:val="28"/>
          <w:lang w:eastAsia="en-US"/>
        </w:rPr>
        <w:t xml:space="preserve">вязности текста. Наиболее распространенный тип последовательности изложения </w:t>
      </w:r>
      <w:r>
        <w:rPr>
          <w:rFonts w:ascii="Times New Roman" w:hAnsi="Times New Roman"/>
          <w:color w:val="000000"/>
          <w:spacing w:val="-4"/>
          <w:kern w:val="2"/>
          <w:sz w:val="28"/>
          <w:szCs w:val="28"/>
          <w:lang w:eastAsia="en-US"/>
        </w:rPr>
        <w:t>последовательность сложных соподчиненных отношений - временных, прост</w:t>
      </w:r>
      <w:r>
        <w:rPr>
          <w:rFonts w:ascii="Times New Roman" w:hAnsi="Times New Roman"/>
          <w:color w:val="000000"/>
          <w:spacing w:val="-2"/>
          <w:kern w:val="2"/>
          <w:sz w:val="28"/>
          <w:szCs w:val="28"/>
          <w:lang w:eastAsia="en-US"/>
        </w:rPr>
        <w:t xml:space="preserve">ранственных, причинно-следственных, качественных (Н.П. Ерастов, Т.Д. </w:t>
      </w:r>
      <w:proofErr w:type="spellStart"/>
      <w:r>
        <w:rPr>
          <w:rFonts w:ascii="Times New Roman" w:hAnsi="Times New Roman"/>
          <w:color w:val="000000"/>
          <w:spacing w:val="-2"/>
          <w:kern w:val="2"/>
          <w:sz w:val="28"/>
          <w:szCs w:val="28"/>
          <w:lang w:eastAsia="en-US"/>
        </w:rPr>
        <w:t>Ладыженс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кая</w:t>
      </w:r>
      <w:proofErr w:type="spell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и др.). К числу основных нарушений последовательности изложения относят</w:t>
      </w:r>
      <w:r>
        <w:rPr>
          <w:rFonts w:ascii="Times New Roman" w:hAnsi="Times New Roman"/>
          <w:color w:val="000000"/>
          <w:spacing w:val="-3"/>
          <w:kern w:val="2"/>
          <w:sz w:val="28"/>
          <w:szCs w:val="28"/>
          <w:lang w:eastAsia="en-US"/>
        </w:rPr>
        <w:t>ся: пропуск, перестановка членов последовательности; смешение разных рядов пос</w:t>
      </w:r>
      <w:r>
        <w:rPr>
          <w:rFonts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ледовательности(14).</w:t>
      </w:r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Произвольность монологической речи предполагает, в частности, избирательно пользоваться уместными для данного выска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зывания языковыми средствами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.</w:t>
      </w:r>
      <w:proofErr w:type="gram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</w:t>
      </w:r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В.П. Глухов считал, что, несмотря на различия, диалог и монолог взаимосвязаны друг с другом. В процессе общения монологическая речь органически вплетается 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в</w:t>
      </w:r>
      <w:proofErr w:type="gram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диалогическую. Монолог может приобретать диалогические свойства, а диалог может иметь монологические вставки, когда наряду с короткими репликами употребляе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тся развернутое высказывание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.</w:t>
      </w:r>
      <w:proofErr w:type="gramEnd"/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Владение связной монологической речью вбирает в себя, по словам О.С. Ушаковой, освоение звуковой культуры языка, словарного состава, грамматического строя и происходит в тесной связи с развитием всех сторон речи - лексической, грамматической и фонетической. В каждой из этих сторон имеется программное ядро, которое влияет на организацию речевого высказывания и, следовательно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, на развитие связной речи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.</w:t>
      </w:r>
      <w:proofErr w:type="gramEnd"/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Лингвистические исследования (И.Р. Гальперин, С.И. Гиндин, Т.М. </w:t>
      </w:r>
      <w:proofErr w:type="spell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Дридзе</w:t>
      </w:r>
      <w:proofErr w:type="spell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, Л.П. </w:t>
      </w:r>
      <w:proofErr w:type="spell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Доблаев</w:t>
      </w:r>
      <w:proofErr w:type="spell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, Г.А. Золотова, Л.А. Киселев, Г.В. </w:t>
      </w:r>
      <w:proofErr w:type="spell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Колшанский</w:t>
      </w:r>
      <w:proofErr w:type="spell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и др.) показывают, что построение цельного и связного текста требует от ребенка овладение рядом языковых умений:</w:t>
      </w:r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- соблюдать структуру определенного типа текста, позволяющую достичь поставленной цели;</w:t>
      </w:r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- строить высказывание в соответствии с темой и основной мыслью;</w:t>
      </w:r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- отбирать адекватные лексические и грамматические средства;</w:t>
      </w:r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- пользоваться различными функционально-смысловыми типами речи в зависимости от цели и условий коммуникации;</w:t>
      </w:r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- соединять предложения и части высказывания с помощью различных типов связи и разнообразных средств(7).</w:t>
      </w:r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Мышлению человека свойственно воспринимать окружающее. Конечно же, язык реагирует на это и закрепляет виденное в определенные структуры.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br/>
        <w:t>В.П. Глухов подчёркивает, что связность речи включает развитие умений строить высказывания разных типов: описание (мир в статике), повествование (динамика событий в движении и времени), рассуждение (установление п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ричинно-следственных связей)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.</w:t>
      </w:r>
      <w:proofErr w:type="gramEnd"/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</w:t>
      </w:r>
    </w:p>
    <w:p w:rsidR="00D64D3F" w:rsidRDefault="00D64D3F" w:rsidP="00D64D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Таким образом, связная речь - совокупность  тематически объединенных фрагментов речи, находящихся в тесной взаимосвязи и представляющих собой единое смысловое и структурное целое. Связная речь включает в себя две формы  речи: монологическую и диалогическую. Монолог - более сложная форма речи. Это - связная речь одного лица, служащая для целенаправленной передачи информации. </w:t>
      </w:r>
    </w:p>
    <w:p w:rsidR="001A3421" w:rsidRDefault="001A3421"/>
    <w:sectPr w:rsidR="001A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62"/>
    <w:rsid w:val="00054AE1"/>
    <w:rsid w:val="0006646A"/>
    <w:rsid w:val="00073A97"/>
    <w:rsid w:val="00073D6C"/>
    <w:rsid w:val="000B1AC9"/>
    <w:rsid w:val="000D0A1C"/>
    <w:rsid w:val="000E55BB"/>
    <w:rsid w:val="000F0B51"/>
    <w:rsid w:val="000F27D9"/>
    <w:rsid w:val="00154459"/>
    <w:rsid w:val="00161132"/>
    <w:rsid w:val="001A3421"/>
    <w:rsid w:val="001C28C6"/>
    <w:rsid w:val="001E32BD"/>
    <w:rsid w:val="0023590E"/>
    <w:rsid w:val="002A194A"/>
    <w:rsid w:val="002B2DAD"/>
    <w:rsid w:val="002D50E2"/>
    <w:rsid w:val="002E2F92"/>
    <w:rsid w:val="00311827"/>
    <w:rsid w:val="00350767"/>
    <w:rsid w:val="0035360B"/>
    <w:rsid w:val="00357CBD"/>
    <w:rsid w:val="00366032"/>
    <w:rsid w:val="003977A4"/>
    <w:rsid w:val="003B0127"/>
    <w:rsid w:val="003E3974"/>
    <w:rsid w:val="003F2782"/>
    <w:rsid w:val="00424A5D"/>
    <w:rsid w:val="004A542A"/>
    <w:rsid w:val="004B5C9F"/>
    <w:rsid w:val="004D2D82"/>
    <w:rsid w:val="004F1347"/>
    <w:rsid w:val="00501943"/>
    <w:rsid w:val="00504C0A"/>
    <w:rsid w:val="00517538"/>
    <w:rsid w:val="00535E42"/>
    <w:rsid w:val="005605B1"/>
    <w:rsid w:val="005E6E5E"/>
    <w:rsid w:val="005E7EA7"/>
    <w:rsid w:val="0061733A"/>
    <w:rsid w:val="00664224"/>
    <w:rsid w:val="00682776"/>
    <w:rsid w:val="007438BB"/>
    <w:rsid w:val="0075123B"/>
    <w:rsid w:val="00764486"/>
    <w:rsid w:val="00787FD7"/>
    <w:rsid w:val="007925EC"/>
    <w:rsid w:val="00797B1F"/>
    <w:rsid w:val="007E2CB9"/>
    <w:rsid w:val="007F626A"/>
    <w:rsid w:val="00814B6A"/>
    <w:rsid w:val="00815078"/>
    <w:rsid w:val="00825625"/>
    <w:rsid w:val="008B49D7"/>
    <w:rsid w:val="008C709F"/>
    <w:rsid w:val="008E3B62"/>
    <w:rsid w:val="008F281A"/>
    <w:rsid w:val="009442D2"/>
    <w:rsid w:val="00944DFF"/>
    <w:rsid w:val="00957F69"/>
    <w:rsid w:val="00967E43"/>
    <w:rsid w:val="00975766"/>
    <w:rsid w:val="009E23E9"/>
    <w:rsid w:val="009F70CA"/>
    <w:rsid w:val="00A22F92"/>
    <w:rsid w:val="00A40485"/>
    <w:rsid w:val="00A57384"/>
    <w:rsid w:val="00A76A9E"/>
    <w:rsid w:val="00A76DE2"/>
    <w:rsid w:val="00A85EAD"/>
    <w:rsid w:val="00AC1525"/>
    <w:rsid w:val="00AE6ECA"/>
    <w:rsid w:val="00B029E6"/>
    <w:rsid w:val="00B26CA1"/>
    <w:rsid w:val="00B71990"/>
    <w:rsid w:val="00B908A1"/>
    <w:rsid w:val="00BE736B"/>
    <w:rsid w:val="00C9484F"/>
    <w:rsid w:val="00CA69F2"/>
    <w:rsid w:val="00CC2CBA"/>
    <w:rsid w:val="00CC6AB1"/>
    <w:rsid w:val="00D15A8A"/>
    <w:rsid w:val="00D24A90"/>
    <w:rsid w:val="00D41A64"/>
    <w:rsid w:val="00D64D3F"/>
    <w:rsid w:val="00D850BA"/>
    <w:rsid w:val="00DA2310"/>
    <w:rsid w:val="00DA6006"/>
    <w:rsid w:val="00DC1B6A"/>
    <w:rsid w:val="00DC5C65"/>
    <w:rsid w:val="00DF255A"/>
    <w:rsid w:val="00E3623B"/>
    <w:rsid w:val="00E50C14"/>
    <w:rsid w:val="00E77F1F"/>
    <w:rsid w:val="00EC3014"/>
    <w:rsid w:val="00EC3CB2"/>
    <w:rsid w:val="00EE4419"/>
    <w:rsid w:val="00F22C92"/>
    <w:rsid w:val="00F40465"/>
    <w:rsid w:val="00F75278"/>
    <w:rsid w:val="00FB5D24"/>
    <w:rsid w:val="00FB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1448</Words>
  <Characters>8256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2016-01-20T15:52:00Z</dcterms:created>
  <dcterms:modified xsi:type="dcterms:W3CDTF">2016-01-20T15:57:00Z</dcterms:modified>
</cp:coreProperties>
</file>