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82" w:rsidRDefault="009B6082" w:rsidP="009B6082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Муниципальное бюджетное дошкольное образовательное учреждение</w:t>
      </w:r>
    </w:p>
    <w:p w:rsidR="009B6082" w:rsidRDefault="009B6082" w:rsidP="009B6082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«Детский сад № 53 «Ёлочка» города Тамбова</w:t>
      </w:r>
    </w:p>
    <w:p w:rsidR="009B6082" w:rsidRDefault="009B6082" w:rsidP="009B608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b/>
          <w:bCs/>
          <w:i/>
          <w:emboss/>
          <w:color w:val="548DD4" w:themeColor="text2" w:themeTint="99"/>
          <w:kern w:val="36"/>
          <w:sz w:val="56"/>
          <w:szCs w:val="56"/>
        </w:rPr>
      </w:pPr>
    </w:p>
    <w:p w:rsidR="009B6082" w:rsidRDefault="009B6082" w:rsidP="009B6082">
      <w:pPr>
        <w:spacing w:before="100" w:beforeAutospacing="1" w:after="100" w:afterAutospacing="1" w:line="360" w:lineRule="auto"/>
        <w:jc w:val="center"/>
        <w:outlineLvl w:val="0"/>
        <w:rPr>
          <w:rFonts w:ascii="Aparajita" w:hAnsi="Aparajita" w:cs="Aparajita"/>
          <w:b/>
          <w:bCs/>
          <w:emboss/>
          <w:color w:val="548DD4" w:themeColor="text2" w:themeTint="99"/>
          <w:kern w:val="36"/>
          <w:sz w:val="56"/>
          <w:szCs w:val="56"/>
        </w:rPr>
      </w:pPr>
      <w:r>
        <w:rPr>
          <w:rFonts w:ascii="Arial" w:hAnsi="Arial" w:cs="Arial"/>
          <w:b/>
          <w:bCs/>
          <w:emboss/>
          <w:color w:val="548DD4" w:themeColor="text2" w:themeTint="99"/>
          <w:kern w:val="36"/>
          <w:sz w:val="56"/>
          <w:szCs w:val="56"/>
        </w:rPr>
        <w:t>Конспект</w:t>
      </w:r>
      <w:r>
        <w:rPr>
          <w:rFonts w:ascii="Aparajita" w:hAnsi="Aparajita" w:cs="Aparajita"/>
          <w:b/>
          <w:bCs/>
          <w:emboss/>
          <w:color w:val="548DD4" w:themeColor="text2" w:themeTint="99"/>
          <w:kern w:val="36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emboss/>
          <w:color w:val="548DD4" w:themeColor="text2" w:themeTint="99"/>
          <w:kern w:val="36"/>
          <w:sz w:val="56"/>
          <w:szCs w:val="56"/>
        </w:rPr>
        <w:t>игрового сеанса</w:t>
      </w:r>
      <w:r>
        <w:rPr>
          <w:rFonts w:ascii="Aparajita" w:hAnsi="Aparajita" w:cs="Aparajita"/>
          <w:b/>
          <w:bCs/>
          <w:emboss/>
          <w:color w:val="548DD4" w:themeColor="text2" w:themeTint="99"/>
          <w:kern w:val="36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emboss/>
          <w:color w:val="548DD4" w:themeColor="text2" w:themeTint="99"/>
          <w:kern w:val="36"/>
          <w:sz w:val="56"/>
          <w:szCs w:val="56"/>
        </w:rPr>
        <w:t>по</w:t>
      </w:r>
      <w:r>
        <w:rPr>
          <w:rFonts w:ascii="Aparajita" w:hAnsi="Aparajita" w:cs="Aparajita"/>
          <w:b/>
          <w:bCs/>
          <w:emboss/>
          <w:color w:val="548DD4" w:themeColor="text2" w:themeTint="99"/>
          <w:kern w:val="36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emboss/>
          <w:color w:val="548DD4" w:themeColor="text2" w:themeTint="99"/>
          <w:kern w:val="36"/>
          <w:sz w:val="56"/>
          <w:szCs w:val="56"/>
        </w:rPr>
        <w:t>лего-конструированию</w:t>
      </w:r>
      <w:r>
        <w:rPr>
          <w:rFonts w:ascii="Aparajita" w:hAnsi="Aparajita" w:cs="Aparajita"/>
          <w:b/>
          <w:bCs/>
          <w:emboss/>
          <w:color w:val="548DD4" w:themeColor="text2" w:themeTint="99"/>
          <w:kern w:val="36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emboss/>
          <w:color w:val="548DD4" w:themeColor="text2" w:themeTint="99"/>
          <w:kern w:val="36"/>
          <w:sz w:val="56"/>
          <w:szCs w:val="56"/>
        </w:rPr>
        <w:t>в</w:t>
      </w:r>
      <w:r>
        <w:rPr>
          <w:rFonts w:ascii="Aparajita" w:hAnsi="Aparajita" w:cs="Aparajita"/>
          <w:b/>
          <w:bCs/>
          <w:emboss/>
          <w:color w:val="548DD4" w:themeColor="text2" w:themeTint="99"/>
          <w:kern w:val="36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emboss/>
          <w:color w:val="548DD4" w:themeColor="text2" w:themeTint="99"/>
          <w:kern w:val="36"/>
          <w:sz w:val="56"/>
          <w:szCs w:val="56"/>
        </w:rPr>
        <w:t>подготовительной</w:t>
      </w:r>
      <w:r>
        <w:rPr>
          <w:rFonts w:ascii="Aparajita" w:hAnsi="Aparajita" w:cs="Aparajita"/>
          <w:b/>
          <w:bCs/>
          <w:emboss/>
          <w:color w:val="548DD4" w:themeColor="text2" w:themeTint="99"/>
          <w:kern w:val="36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emboss/>
          <w:color w:val="548DD4" w:themeColor="text2" w:themeTint="99"/>
          <w:kern w:val="36"/>
          <w:sz w:val="56"/>
          <w:szCs w:val="56"/>
        </w:rPr>
        <w:t>группе</w:t>
      </w:r>
      <w:r>
        <w:rPr>
          <w:rFonts w:ascii="Aparajita" w:hAnsi="Aparajita" w:cs="Aparajita"/>
          <w:b/>
          <w:bCs/>
          <w:emboss/>
          <w:color w:val="548DD4" w:themeColor="text2" w:themeTint="99"/>
          <w:kern w:val="36"/>
          <w:sz w:val="56"/>
          <w:szCs w:val="56"/>
        </w:rPr>
        <w:t xml:space="preserve"> </w:t>
      </w:r>
    </w:p>
    <w:p w:rsidR="009B6082" w:rsidRDefault="009B6082" w:rsidP="009B6082">
      <w:pPr>
        <w:spacing w:before="100" w:beforeAutospacing="1" w:after="100" w:afterAutospacing="1" w:line="240" w:lineRule="auto"/>
        <w:rPr>
          <w:rFonts w:ascii="Times New Roman" w:hAnsi="Times New Roman" w:cs="Times New Roman"/>
          <w:outline/>
          <w:color w:val="0D0D0D" w:themeColor="text1" w:themeTint="F2"/>
          <w:sz w:val="44"/>
          <w:szCs w:val="44"/>
        </w:rPr>
      </w:pPr>
      <w:r>
        <w:rPr>
          <w:rFonts w:ascii="Times New Roman" w:hAnsi="Times New Roman" w:cs="Times New Roman"/>
          <w:b/>
          <w:bCs/>
          <w:outline/>
          <w:color w:val="0D0D0D" w:themeColor="text1" w:themeTint="F2"/>
          <w:sz w:val="44"/>
          <w:szCs w:val="44"/>
        </w:rPr>
        <w:t>Тема:</w:t>
      </w:r>
      <w:r>
        <w:rPr>
          <w:rFonts w:ascii="Times New Roman" w:hAnsi="Times New Roman" w:cs="Times New Roman"/>
          <w:outline/>
          <w:color w:val="0D0D0D" w:themeColor="text1" w:themeTint="F2"/>
          <w:sz w:val="44"/>
          <w:szCs w:val="44"/>
        </w:rPr>
        <w:t xml:space="preserve"> «Путешествие в Роботландию»</w:t>
      </w:r>
    </w:p>
    <w:p w:rsidR="009B6082" w:rsidRDefault="009B6082" w:rsidP="009B608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082" w:rsidRDefault="009B6082" w:rsidP="009B6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hadow/>
          <w:sz w:val="28"/>
          <w:szCs w:val="28"/>
        </w:rPr>
        <w:t>Цель</w:t>
      </w:r>
      <w:r>
        <w:rPr>
          <w:rFonts w:ascii="Times New Roman" w:hAnsi="Times New Roman" w:cs="Times New Roman"/>
          <w:i/>
          <w:shadow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научить детей строить модели роботов из деталей конструктора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LEGO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DUPLO</w:t>
      </w:r>
      <w:r>
        <w:rPr>
          <w:rFonts w:ascii="Times New Roman" w:hAnsi="Times New Roman" w:cs="Times New Roman"/>
          <w:i/>
          <w:sz w:val="28"/>
          <w:szCs w:val="28"/>
        </w:rPr>
        <w:t xml:space="preserve"> и в компьютерной программе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LEGO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Digital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Designer</w:t>
      </w:r>
      <w:r>
        <w:rPr>
          <w:rFonts w:ascii="Times New Roman" w:hAnsi="Times New Roman" w:cs="Times New Roman"/>
          <w:i/>
          <w:sz w:val="28"/>
          <w:szCs w:val="28"/>
        </w:rPr>
        <w:t xml:space="preserve"> (цифровой конструктор).</w:t>
      </w:r>
    </w:p>
    <w:p w:rsidR="009B6082" w:rsidRDefault="009B6082" w:rsidP="009B608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Задачи: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развитие информационной компетентности и алгоритмического мышления;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приобретение практических навыков работы на ПК и</w:t>
      </w:r>
      <w:r>
        <w:rPr>
          <w:rFonts w:ascii="Times New Roman" w:hAnsi="Times New Roman" w:cs="Times New Roman"/>
          <w:i/>
          <w:sz w:val="28"/>
        </w:rPr>
        <w:t xml:space="preserve"> в компьютерной программе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LEGO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Digital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Designer</w:t>
      </w:r>
      <w:r>
        <w:rPr>
          <w:rFonts w:ascii="Times New Roman" w:hAnsi="Times New Roman" w:cs="Times New Roman"/>
          <w:i/>
          <w:sz w:val="28"/>
        </w:rPr>
        <w:t>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конструктивных навыков и умений;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у ребенка познавательной и исследовательской активности;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мышления и умения анализировать предмет, выделяя его характерные особенности, основные функциональные части, устанавливать связь между их назначением и строением;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формирование умения действовать в соответствии с инструкциями педагога и передавать особенности предметов средствами компьютерной программы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LEGO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Digital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Designer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формирование умений выстраивать последовательность создания модели в программе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LDD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знакомство с разнообразными строительными деталями и их свойствами, меню, панелью инструментов, режимами и другими возможностями программы;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развитие моторных способностей через овладение ручными многообразными операциями, влияющими  на психофизиологические функции ребенка;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 творческих способностей и эстетического вкуса;</w:t>
      </w:r>
    </w:p>
    <w:p w:rsidR="009B6082" w:rsidRDefault="009B6082" w:rsidP="009B608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воспитание  самостоятельности и уверенности в себе.</w:t>
      </w:r>
    </w:p>
    <w:p w:rsidR="009B6082" w:rsidRDefault="009B6082" w:rsidP="009B6082">
      <w:pPr>
        <w:rPr>
          <w:rFonts w:ascii="Times New Roman" w:hAnsi="Times New Roman" w:cs="Times New Roman"/>
          <w:i/>
          <w:outline/>
          <w:sz w:val="28"/>
          <w:szCs w:val="28"/>
        </w:rPr>
      </w:pPr>
      <w:r>
        <w:br/>
      </w:r>
    </w:p>
    <w:p w:rsidR="009B6082" w:rsidRDefault="009B6082" w:rsidP="009B6082">
      <w:pPr>
        <w:rPr>
          <w:sz w:val="20"/>
          <w:szCs w:val="20"/>
        </w:rPr>
      </w:pPr>
      <w:r>
        <w:rPr>
          <w:rFonts w:ascii="Times New Roman" w:hAnsi="Times New Roman" w:cs="Times New Roman"/>
          <w:outline/>
          <w:sz w:val="28"/>
          <w:szCs w:val="28"/>
        </w:rPr>
        <w:t>Материал:</w:t>
      </w:r>
      <w:r>
        <w:t xml:space="preserve"> </w:t>
      </w:r>
    </w:p>
    <w:p w:rsidR="009B6082" w:rsidRDefault="009B6082" w:rsidP="009B6082">
      <w:pPr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детали конструктора, чертежи построек;</w:t>
      </w:r>
    </w:p>
    <w:p w:rsidR="009B6082" w:rsidRDefault="009B6082" w:rsidP="009B6082">
      <w:pPr>
        <w:numPr>
          <w:ilvl w:val="0"/>
          <w:numId w:val="3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– картинки, игрушки, образцы, собранные педагогом, фотографии моделей, собранных по чертежу, пошаговая инструкция по сборке модели робота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LDD</w:t>
      </w:r>
      <w:r>
        <w:rPr>
          <w:rFonts w:ascii="Times New Roman" w:hAnsi="Times New Roman" w:cs="Times New Roman"/>
          <w:sz w:val="28"/>
          <w:szCs w:val="28"/>
        </w:rPr>
        <w:t>, мультфильм «Робот»</w:t>
      </w:r>
    </w:p>
    <w:p w:rsidR="009B6082" w:rsidRDefault="009B6082" w:rsidP="009B6082">
      <w:pPr>
        <w:ind w:left="720" w:hanging="720"/>
        <w:rPr>
          <w:rFonts w:ascii="Times New Roman" w:hAnsi="Times New Roman" w:cs="Times New Roman"/>
          <w:outline/>
          <w:sz w:val="28"/>
          <w:szCs w:val="28"/>
        </w:rPr>
      </w:pPr>
      <w:r>
        <w:rPr>
          <w:rFonts w:ascii="Times New Roman" w:hAnsi="Times New Roman" w:cs="Times New Roman"/>
          <w:outline/>
          <w:sz w:val="28"/>
          <w:szCs w:val="28"/>
        </w:rPr>
        <w:t>Оборудование:</w:t>
      </w:r>
    </w:p>
    <w:p w:rsidR="009B6082" w:rsidRDefault="009B6082" w:rsidP="009B608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Компьютеры, экран, проектор</w:t>
      </w:r>
    </w:p>
    <w:p w:rsidR="009B6082" w:rsidRDefault="009B6082" w:rsidP="009B608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Компьютерная программа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LEGO Digital Designer</w:t>
      </w:r>
    </w:p>
    <w:p w:rsidR="009B6082" w:rsidRDefault="009B6082" w:rsidP="009B608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Наборы конструкторов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LEGO DUPLO  </w:t>
      </w:r>
    </w:p>
    <w:p w:rsidR="009B6082" w:rsidRDefault="009B6082" w:rsidP="009B608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Образцы моделей и построек</w:t>
      </w:r>
    </w:p>
    <w:p w:rsidR="009B6082" w:rsidRDefault="009B6082" w:rsidP="009B608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Чертежи моделей и построек</w:t>
      </w:r>
    </w:p>
    <w:p w:rsidR="009B6082" w:rsidRDefault="009B6082" w:rsidP="009B608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Фотоматериалы</w:t>
      </w:r>
    </w:p>
    <w:p w:rsidR="009B6082" w:rsidRDefault="009B6082" w:rsidP="009B60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6082" w:rsidRDefault="009B6082" w:rsidP="009B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игрового сеанса</w:t>
      </w:r>
    </w:p>
    <w:p w:rsidR="009B6082" w:rsidRDefault="009B6082" w:rsidP="009B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кабинет информатики.</w:t>
      </w:r>
    </w:p>
    <w:p w:rsidR="009B6082" w:rsidRDefault="009B6082" w:rsidP="009B6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Здравствуйте, ребята! Сегодня нас ждет очень интересное, а главное, полезное путешествие в одну сказочную страну, сопровождать по которой нас будет гость! Хотите узнать кто он?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Да!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/>
          <w:sz w:val="28"/>
          <w:szCs w:val="28"/>
        </w:rPr>
        <w:t>Тогда отгадайте загадку!</w:t>
      </w:r>
    </w:p>
    <w:p w:rsidR="009B6082" w:rsidRDefault="009B6082" w:rsidP="009B60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 металлический –</w:t>
      </w:r>
    </w:p>
    <w:p w:rsidR="009B6082" w:rsidRDefault="009B6082" w:rsidP="009B60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Мозг электрический.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робот!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Правильно! А в какую страну мы отправимся?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В Роботландию.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Роботландия – чудесная страна, в ней живут совершенно особые существа – учебные роботы, которые помогают людям. А нам они помогали?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Робот Леня помогал нам в изучении информатики, компьютера, робота, алгоритма.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Да, а теперь пришло время нам помочь им. Дело в том, что робот Леня не просто так к нам пришел – в Роботландии приключилась беда, а что конкретно не говорит. Предложил посмотреть нам мультфильм «Робот» про Фиксиков и самим догадаться! Попробуем?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Да!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/>
          <w:sz w:val="28"/>
          <w:szCs w:val="28"/>
        </w:rPr>
        <w:t>Садитесь на стульчики и смотрите внимательно!</w:t>
      </w:r>
    </w:p>
    <w:p w:rsidR="009B6082" w:rsidRDefault="009B6082" w:rsidP="009B60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мультфильм «Робот»</w:t>
      </w:r>
    </w:p>
    <w:p w:rsidR="009B6082" w:rsidRDefault="009B6082" w:rsidP="009B6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Ребята, что же произошло в Роботландии, вы догадались?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Роботландии сломались все роботы, и мы будем их чинить.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Молодцы! Пока вы смотрели мультфильм, робот Леня рассказал мне, что произошло. Жители Роботландии  подготовили в подарок нашим малышам веселых роботов, но ночью Бяка-забияка, Роботланский хулиган, их всех сломал! Вот остались только детали, да схемы. Что же нам делать!?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Надо помочь Лене и собрать веселых роботов по схемам.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Правильно! Нужно помогать друг другу! Вот и вы будете работать в парах. Сделаете своего робота по схеме, потом поменяетесь местами и проверите правильность сборки. Но,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же схемы? Неужели это опять проделки Бяки-забияки?</w:t>
      </w:r>
    </w:p>
    <w:p w:rsidR="009B6082" w:rsidRDefault="009B6082" w:rsidP="009B60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веселая музыка, дети садятся на ковер и собирают веселых роботов по своей схеме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Гигантского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. Затем в парах идет обсуждение правильности постройки: по цвету, форме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размеру деталей.</w:t>
      </w:r>
    </w:p>
    <w:p w:rsidR="009B6082" w:rsidRDefault="009B6082" w:rsidP="009B6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А теперь я предлагаю нам самим превратиться в роботов и провести алгоритмическую физкультминутку.</w:t>
      </w:r>
    </w:p>
    <w:p w:rsidR="009B6082" w:rsidRDefault="009B6082" w:rsidP="009B60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музыка, проводится алгоритмическая физкультминутка</w:t>
      </w:r>
    </w:p>
    <w:p w:rsidR="009B6082" w:rsidRDefault="009B6082" w:rsidP="009B6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Превращаемся снова в детей и садимся за компьютеры. Спасибо вам  за помощь – вы восстановили веселых роботов, помогли жителям Роботландии и сделали подарки нашим малышам. Но вот проблема – Бяка-забияка не только сломал веселых роботов, но и создал компьютерный вирус, который уничтожил робота Вирту, хранителя программы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LEGO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Digital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Designer</w:t>
      </w:r>
      <w:r>
        <w:rPr>
          <w:rFonts w:ascii="Times New Roman" w:hAnsi="Times New Roman" w:cs="Times New Roman"/>
          <w:i/>
          <w:sz w:val="28"/>
          <w:szCs w:val="28"/>
        </w:rPr>
        <w:t xml:space="preserve"> (цифровой конструктор). Мы должны восстановить его по схеме, иначе наша программа исчезнет, и мы больше никогда не сможем строить лего-модели. Готовы помочь?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Да!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/>
          <w:sz w:val="28"/>
          <w:szCs w:val="28"/>
        </w:rPr>
        <w:t xml:space="preserve">Включайте компьютеры, загружайте программы. </w:t>
      </w:r>
    </w:p>
    <w:p w:rsidR="009B6082" w:rsidRDefault="009B6082" w:rsidP="009B60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включают компьютеры, загружают компьютерные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LDD</w:t>
      </w:r>
      <w:r>
        <w:rPr>
          <w:rFonts w:ascii="Times New Roman" w:hAnsi="Times New Roman" w:cs="Times New Roman"/>
          <w:sz w:val="28"/>
          <w:szCs w:val="28"/>
        </w:rPr>
        <w:t>, на экран выводится пошаговая инструкция постройки робота Вирту.</w:t>
      </w:r>
    </w:p>
    <w:p w:rsidR="009B6082" w:rsidRDefault="009B6082" w:rsidP="009B6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/>
          <w:sz w:val="28"/>
          <w:szCs w:val="28"/>
        </w:rPr>
        <w:t>Давайте обсудим схему построения робота. Из скольких рядов состоит данная модель, какие кирпичи (какого размера) нам необходимо взять из пиктограммы «Кубики», какого цвета.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В этой модели – восемь рядов, строить робота мы будем снизу вверх. На первом ряду два кирпича размером 1х2 красного цвета на расстоянии двух штырьков – это ноги. Со 2 по 4 ряд – туловище робота: три кирпича размером 1х3 штырька желтого, синего и зеленого цвета. 5 ряд – руки: 1х3, 1х1, 1х3 зеленого цвета. С 6 по 8 ряд – голова: 6 ряд – 1х1 зеленый кубик, 1х1 красный кубик (рот), 1х1 зеленый кубик; 7 ряд – 1х1 зеленый кубик с глазом, 1х1 зеленый и 1х1 зеленый кубик с глазом; 8 ряд – 2 детали 1х1 красного и желтого цвета – лампочки.</w:t>
      </w:r>
    </w:p>
    <w:p w:rsidR="009B6082" w:rsidRDefault="009B6082" w:rsidP="009B60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правильно. Напоминаю – вы должны вращать сцену, на которой вы будете строить модель робота, используя настройки камеры контроля для точного соединения деталей. Но сначала проведем пальчиковую гимнастику, чтобы подготовить наши пальцы к работе. Встали, ребята, повторяйте за мной.</w:t>
      </w:r>
    </w:p>
    <w:p w:rsidR="009B6082" w:rsidRDefault="009B6082" w:rsidP="009B60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082" w:rsidRDefault="009B6082" w:rsidP="009B60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«Птицы».</w:t>
      </w:r>
    </w:p>
    <w:p w:rsidR="009B6082" w:rsidRDefault="009B6082" w:rsidP="009B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082" w:rsidRDefault="009B6082" w:rsidP="009B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082" w:rsidRDefault="009B6082" w:rsidP="009B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082" w:rsidRDefault="009B6082" w:rsidP="009B6082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-5080</wp:posOffset>
            </wp:positionV>
            <wp:extent cx="2381250" cy="1590675"/>
            <wp:effectExtent l="19050" t="0" r="0" b="0"/>
            <wp:wrapSquare wrapText="bothSides"/>
            <wp:docPr id="5" name="Рисунок 1" descr="Пальчиковая гимнастика Птен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льчиковая гимнастика Птенч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ПТЕНЧИКИ В ГНЕЗДЕ</w:t>
      </w:r>
    </w:p>
    <w:p w:rsidR="009B6082" w:rsidRDefault="009B6082" w:rsidP="009B60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Обхватить все пальчики правой руки левой ладонью и ими шевелить.</w:t>
      </w:r>
    </w:p>
    <w:p w:rsidR="009B6082" w:rsidRDefault="009B6082" w:rsidP="009B608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3855"/>
        <w:gridCol w:w="1527"/>
        <w:gridCol w:w="1527"/>
        <w:gridCol w:w="2455"/>
        <w:gridCol w:w="81"/>
      </w:tblGrid>
      <w:tr w:rsidR="009B6082" w:rsidTr="009B6082">
        <w:trPr>
          <w:gridAfter w:val="1"/>
          <w:trHeight w:val="307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4445</wp:posOffset>
                  </wp:positionV>
                  <wp:extent cx="2381250" cy="1590675"/>
                  <wp:effectExtent l="19050" t="0" r="0" b="0"/>
                  <wp:wrapSquare wrapText="bothSides"/>
                  <wp:docPr id="3" name="Рисунок 3" descr="Пальчикова я гимнастика Пт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альчикова я гимнастика Пт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ПТИЧКА</w:t>
            </w:r>
          </w:p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B6082" w:rsidTr="009B6082">
        <w:trPr>
          <w:trHeight w:val="280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5080</wp:posOffset>
                  </wp:positionV>
                  <wp:extent cx="2381250" cy="1724025"/>
                  <wp:effectExtent l="19050" t="0" r="0" b="0"/>
                  <wp:wrapSquare wrapText="bothSides"/>
                  <wp:docPr id="4" name="Рисунок 5" descr="Пальчиковая гимнастика Фил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альчиковая гимнастика Фил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ФИЛИН</w:t>
            </w:r>
          </w:p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 кулачок, прижаты, большие пальчики - вверх (ушки), указательные пальцы вместе; они выставлены на вас, (нос).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after="0" w:line="288" w:lineRule="auto"/>
              <w:rPr>
                <w:rFonts w:cs="Times New Roman"/>
                <w:i/>
                <w:iCs/>
              </w:rPr>
            </w:pPr>
          </w:p>
        </w:tc>
      </w:tr>
      <w:tr w:rsidR="009B6082" w:rsidTr="009B6082">
        <w:trPr>
          <w:trHeight w:val="355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082" w:rsidRDefault="009B6082">
            <w:pPr>
              <w:spacing w:line="288" w:lineRule="auto"/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B6082" w:rsidTr="009B6082">
        <w:trPr>
          <w:tblCellSpacing w:w="15" w:type="dxa"/>
        </w:trPr>
        <w:tc>
          <w:tcPr>
            <w:tcW w:w="3246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after="0" w:line="288" w:lineRule="auto"/>
              <w:rPr>
                <w:rFonts w:cs="Times New Roman"/>
                <w:i/>
                <w:iCs/>
              </w:rPr>
            </w:pPr>
          </w:p>
        </w:tc>
        <w:tc>
          <w:tcPr>
            <w:tcW w:w="16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after="0" w:line="288" w:lineRule="auto"/>
              <w:rPr>
                <w:rFonts w:cs="Times New Roman"/>
                <w:i/>
                <w:iCs/>
              </w:rPr>
            </w:pPr>
          </w:p>
        </w:tc>
      </w:tr>
      <w:tr w:rsidR="009B6082" w:rsidTr="009B6082">
        <w:trPr>
          <w:tblCellSpacing w:w="15" w:type="dxa"/>
        </w:trPr>
        <w:tc>
          <w:tcPr>
            <w:tcW w:w="258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77440" cy="1597025"/>
                  <wp:effectExtent l="19050" t="0" r="3810" b="0"/>
                  <wp:docPr id="1" name="Рисунок 7" descr="Пальчиковая гимнастика Петуш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Пальчиковая гимнастика Петуш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ПЕТУШОК</w:t>
            </w:r>
          </w:p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Ладонь вверх указательный палец опирается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большой. Остальные пальцы растопырены в стороны и подняты вверх. </w:t>
            </w:r>
          </w:p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after="0" w:line="288" w:lineRule="auto"/>
              <w:rPr>
                <w:rFonts w:cs="Times New Roman"/>
                <w:i/>
                <w:iCs/>
              </w:rPr>
            </w:pPr>
          </w:p>
        </w:tc>
      </w:tr>
      <w:tr w:rsidR="009B6082" w:rsidTr="009B6082">
        <w:trPr>
          <w:tblCellSpacing w:w="15" w:type="dxa"/>
        </w:trPr>
        <w:tc>
          <w:tcPr>
            <w:tcW w:w="258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9505" cy="15970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КУРОЧКА</w:t>
            </w:r>
          </w:p>
          <w:p w:rsidR="009B6082" w:rsidRDefault="009B6082">
            <w:pPr>
              <w:ind w:left="28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Ладонь располагается горизонтально. Большой и указательный пальцы образуют глаз. Следующие пальцы накладываются друг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друга в полусогнутом положении.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6082" w:rsidRDefault="009B6082">
            <w:pPr>
              <w:spacing w:after="0" w:line="288" w:lineRule="auto"/>
              <w:rPr>
                <w:rFonts w:cs="Times New Roman"/>
                <w:i/>
                <w:iCs/>
              </w:rPr>
            </w:pPr>
          </w:p>
        </w:tc>
      </w:tr>
    </w:tbl>
    <w:p w:rsidR="009B6082" w:rsidRDefault="009B6082" w:rsidP="009B60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r>
        <w:rPr>
          <w:rFonts w:ascii="Times New Roman" w:hAnsi="Times New Roman" w:cs="Times New Roman"/>
          <w:i/>
          <w:sz w:val="28"/>
          <w:szCs w:val="28"/>
        </w:rPr>
        <w:t xml:space="preserve">А сейчас приступаем к созданию модели робота Вирту, хранителя компьютерной программы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LDD</w:t>
      </w:r>
      <w:r>
        <w:rPr>
          <w:rFonts w:ascii="Times New Roman" w:hAnsi="Times New Roman" w:cs="Times New Roman"/>
          <w:i/>
          <w:sz w:val="28"/>
          <w:szCs w:val="28"/>
        </w:rPr>
        <w:t>!  Удачи, ребята!</w:t>
      </w:r>
    </w:p>
    <w:p w:rsidR="009B6082" w:rsidRDefault="009B6082" w:rsidP="009B608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082" w:rsidRDefault="009B6082" w:rsidP="009B60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индивидуально работает с детьми, помогая им в настройке компьютерных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LDD</w:t>
      </w:r>
      <w:r>
        <w:rPr>
          <w:rFonts w:ascii="Times New Roman" w:hAnsi="Times New Roman" w:cs="Times New Roman"/>
          <w:sz w:val="28"/>
          <w:szCs w:val="28"/>
        </w:rPr>
        <w:t xml:space="preserve">, поиске и соединении деталей. Затем дети снова объединяются в пары, проверяют правильность постройки по схеме и обыгрывают свои модели: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пециальная среда трехмерного моделирования позволяет просмотреть полученную конструкцию со всех сторон и визуализировать алгоритм сборки. Режим просмотра позволяет представить свою модель в одном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Интернет-галерей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Выбрав опцию «Взрыв», дети с удовольствием взрывают собранную модель на миллион кусочков. Используя функцию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>»,  дети учатся сохранять свои модели в компьютере.</w:t>
      </w:r>
    </w:p>
    <w:p w:rsidR="009B6082" w:rsidRDefault="009B6082" w:rsidP="009B6082">
      <w:pPr>
        <w:rPr>
          <w:rFonts w:ascii="Times New Roman" w:hAnsi="Times New Roman" w:cs="Times New Roman"/>
          <w:sz w:val="28"/>
          <w:szCs w:val="28"/>
        </w:rPr>
      </w:pPr>
    </w:p>
    <w:p w:rsidR="009B6082" w:rsidRDefault="009B6082" w:rsidP="009B60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/>
          <w:sz w:val="28"/>
          <w:szCs w:val="28"/>
        </w:rPr>
        <w:t>Наши глазки тоже устали, сделаем и для них гимнастику.</w:t>
      </w:r>
    </w:p>
    <w:p w:rsidR="009B6082" w:rsidRDefault="009B6082" w:rsidP="009B60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гимнастика для глаз.</w:t>
      </w:r>
    </w:p>
    <w:p w:rsidR="009B6082" w:rsidRDefault="009B6082" w:rsidP="009B6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Садитесь, ребята, понравилось вам путешествие по сказочной стране?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Да! 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какой стране вы путешествовали, что делали, чему новому научились?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Мы были в стране Роботландии, помогали её жителям: собрали веселых роботов из конструктора  </w:t>
      </w:r>
      <w:r>
        <w:rPr>
          <w:rFonts w:ascii="Times New Roman" w:hAnsi="Times New Roman"/>
          <w:i/>
          <w:sz w:val="28"/>
          <w:szCs w:val="28"/>
          <w:lang w:val="en-US"/>
        </w:rPr>
        <w:t>LEGO</w:t>
      </w:r>
      <w:r w:rsidRPr="009B608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DUPLO</w:t>
      </w:r>
      <w:r>
        <w:rPr>
          <w:rFonts w:ascii="Times New Roman" w:hAnsi="Times New Roman"/>
          <w:i/>
          <w:sz w:val="28"/>
          <w:szCs w:val="28"/>
        </w:rPr>
        <w:t xml:space="preserve"> по схемам, научились строить модель робота в компьютерной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LEGO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Digital</w:t>
      </w:r>
      <w:r w:rsidRPr="009B6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Designer</w:t>
      </w:r>
      <w:r>
        <w:rPr>
          <w:rFonts w:ascii="Times New Roman" w:hAnsi="Times New Roman" w:cs="Times New Roman"/>
          <w:i/>
          <w:sz w:val="28"/>
          <w:szCs w:val="28"/>
        </w:rPr>
        <w:t xml:space="preserve"> (цифровой конструктор).</w:t>
      </w:r>
    </w:p>
    <w:p w:rsidR="009B6082" w:rsidRDefault="009B6082" w:rsidP="009B60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/>
          <w:sz w:val="28"/>
          <w:szCs w:val="28"/>
        </w:rPr>
        <w:t>Наше увлекательное путешествие подошло к концу. Вы прекрасно потрудились, спасибо всем за занятие.  До свидания!</w:t>
      </w:r>
    </w:p>
    <w:p w:rsidR="009B6082" w:rsidRDefault="009B6082" w:rsidP="009B60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из кабинета информатики.</w:t>
      </w:r>
    </w:p>
    <w:p w:rsidR="00C81C26" w:rsidRDefault="00C81C26"/>
    <w:sectPr w:rsidR="00C8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clip_image001"/>
      </v:shape>
    </w:pict>
  </w:numPicBullet>
  <w:abstractNum w:abstractNumId="0">
    <w:nsid w:val="07142F21"/>
    <w:multiLevelType w:val="hybridMultilevel"/>
    <w:tmpl w:val="9A18F1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F393D"/>
    <w:multiLevelType w:val="hybridMultilevel"/>
    <w:tmpl w:val="D0CEE5B2"/>
    <w:lvl w:ilvl="0" w:tplc="7A601D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615DE"/>
    <w:multiLevelType w:val="hybridMultilevel"/>
    <w:tmpl w:val="2B6C5B2A"/>
    <w:lvl w:ilvl="0" w:tplc="C24EAF3E">
      <w:start w:val="1"/>
      <w:numFmt w:val="bullet"/>
      <w:lvlText w:val=""/>
      <w:lvlJc w:val="left"/>
      <w:pPr>
        <w:ind w:left="720" w:hanging="360"/>
      </w:pPr>
      <w:rPr>
        <w:rFonts w:ascii="Wingdings 2" w:hAnsi="Wingdings 2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85EED"/>
    <w:multiLevelType w:val="hybridMultilevel"/>
    <w:tmpl w:val="E7CE6E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B6082"/>
    <w:rsid w:val="009B6082"/>
    <w:rsid w:val="00C8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6082"/>
    <w:pPr>
      <w:spacing w:after="0" w:line="240" w:lineRule="auto"/>
    </w:pPr>
    <w:rPr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2016-01-05T13:36:00Z</dcterms:created>
  <dcterms:modified xsi:type="dcterms:W3CDTF">2016-01-05T13:37:00Z</dcterms:modified>
</cp:coreProperties>
</file>