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5D" w:rsidRDefault="0031435D" w:rsidP="00123F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23FDC" w:rsidRPr="00123FDC" w:rsidRDefault="00123FDC" w:rsidP="00123F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3F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Развлечение для второй младшей группы</w:t>
      </w:r>
    </w:p>
    <w:p w:rsidR="00123FDC" w:rsidRPr="00123FDC" w:rsidRDefault="00123FDC" w:rsidP="00123F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3F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«Путешествие по сказкам»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внимательно слушать и слышать чтение литературных произведений. Учить детей выражать в речи свое отношение к героям и событиям. Повторить с детьми известные им сказки, вызвать радость «встречи» с героями этих художественных произведений. 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театральная ширма, куклы </w:t>
      </w:r>
      <w:proofErr w:type="spell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колобок, медведь, петушок, лисичка, котик.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выходит в роли </w:t>
      </w:r>
      <w:proofErr w:type="spellStart"/>
      <w:r w:rsidRPr="00123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Аленушки</w:t>
      </w:r>
      <w:proofErr w:type="spellEnd"/>
      <w:r w:rsidRPr="00123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дети! Меня зовут </w:t>
      </w:r>
      <w:proofErr w:type="spell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 гости к вам пришла и своих друзей привела. Мои друзья ваши старые знакомые, это герои полюбившихся вами сказок. Сейчас они сюда зайдут, а вы отгадайте из каких они сказок. Дети, вы слышите, уже кто – то идет.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3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</w:t>
      </w:r>
      <w:proofErr w:type="gramEnd"/>
      <w:r w:rsidRPr="00123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за ширмы появляется колобок и поет песню: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колобок, колобок!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амбару </w:t>
      </w:r>
      <w:proofErr w:type="gram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метен</w:t>
      </w:r>
      <w:proofErr w:type="gramEnd"/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сусекам </w:t>
      </w:r>
      <w:proofErr w:type="spell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скребен</w:t>
      </w:r>
      <w:proofErr w:type="spellEnd"/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сметане </w:t>
      </w:r>
      <w:proofErr w:type="gram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мешен</w:t>
      </w:r>
      <w:proofErr w:type="gramEnd"/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печку сажен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окошке </w:t>
      </w:r>
      <w:proofErr w:type="gram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стужен</w:t>
      </w:r>
      <w:proofErr w:type="gramEnd"/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ушел,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ушел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в гости пришел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Алена</w:t>
      </w: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вы узнали, из какой сказки песенка? (верно, это колобок).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Колобок</w:t>
      </w: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: Шел я сюда по лесу, а по дороге увидел, знаете кого? Вот послушайте загадку и отгадайте.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ты, Петя – простота,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Сплоховал</w:t>
      </w:r>
      <w:proofErr w:type="gramEnd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немножко.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послушался кота, 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 в окошко (петушок - золотой гребешок).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Колобок. Верно, это петушок. 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Появляется петушок. 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слышал, вы любите загадки. Я тоже знаю загадки. Слушайте: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 то за кого-то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Ухватился крепко: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никак не вытянуть!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засела крепко!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еще помощники 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прибегут…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 упрямицу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Дружный общий труд!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засел так крепко?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это… (репка). 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сразу отгадали. 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вам предлагаю поиграть со мной.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"Петушиная семья"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вместе с петушком движения.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Петя, Петя - петушок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Качают головой вправо, влево.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Поднял красный гребешок, 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Прижимают ладошки друг за другом, раздвинув пальцы, и приставляют их к голове ("гребешок")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- громко закричал,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себе курочек позвал.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Поглаживают от кисти к плечу сначала левую руку, потом правую.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Курочки - пеструшки 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Петю услыхали, 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Петю услыхали,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побежали.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ними и цыплятки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 без оглядки.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зернышки клевать-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Клю-клю-клю</w:t>
      </w:r>
      <w:proofErr w:type="spellEnd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Клю-клю-клю</w:t>
      </w:r>
      <w:proofErr w:type="spellEnd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Похлопывают ладошкой правую руку, затем левую. "Пробегают" пальчиками правой руки </w:t>
      </w:r>
      <w:proofErr w:type="gramStart"/>
      <w:r w:rsidRPr="00123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proofErr w:type="gramEnd"/>
      <w:r w:rsidRPr="00123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левой, затем по правой. Поколачивают пальцами сначала левую руку, потом правую.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Травку сочную щипать-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Щип-щип, щип-щип!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давай плясать-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Пощипывают левую руку, затем правую. Поглаживают левую руку. Поглаживают правую руку. 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Алена</w:t>
      </w: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вам понравилось играть с Петушком? (да) Петушок, ты слышишь, кто-то идет сюда.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медведь</w:t>
      </w: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Сяду на пенек,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 пирожок.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Алена</w:t>
      </w: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садись на пенек, ни ешь пирожок, лучше посмотри, сколько здесь детей сидит, они уже все узнали из какой сказки ты пришел к нам в гости. Верно, дети? (дети отвечают из какой сказки).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я из сказки «Маша и медведь». Хотел к вам прийти ни один, а привести друга, соседа, но ему на работу идти. Я сейчас загадаю вам загадку про него, а вы скажите, кто он. 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 катится клубок,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колючий бок,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охотится ночами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жуками и мышами</w:t>
      </w:r>
      <w:proofErr w:type="gram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Медведь: Верно, это ежик, а еще я встретил, лисоньку.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по лесу ходила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песни заводила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лычки драла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лапти плела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нам в гости пришла.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лиса.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– то я пришла к вам.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ждали?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про меня</w:t>
      </w:r>
      <w:proofErr w:type="gramEnd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читали?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Понравились вам сказки?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сказки вы знаете обо мне?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перечисляют сказки с участием лисы.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молодцы, вы столько много знаете сказок. А вы любите отгадывать загадки? (да). </w:t>
      </w:r>
      <w:proofErr w:type="gram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речки, ни пруда,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воды напиться?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вкусная вода,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ямке от копытца! (Сестрица </w:t>
      </w:r>
      <w:proofErr w:type="spell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Иванушка) 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дом себе нашла,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добрая была: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там, в коне концов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множество жильцов. (Теремок).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Глазищи, усищи, 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Хвостищи, костищи,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моется чище (кот).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Алена: </w:t>
      </w: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 лисонька, сколько дети наши знают сказки, все отгадали.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Пошел котик на </w:t>
      </w:r>
      <w:proofErr w:type="spell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</w:t>
      </w:r>
      <w:proofErr w:type="spellEnd"/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 котик пирожок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Пошел котик на улочку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 котик булочку.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 ли съесть,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деткам </w:t>
      </w:r>
      <w:proofErr w:type="spell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снесть</w:t>
      </w:r>
      <w:proofErr w:type="spellEnd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и сам укушу</w:t>
      </w:r>
    </w:p>
    <w:p w:rsidR="00123FDC" w:rsidRPr="00123FDC" w:rsidRDefault="00123FDC" w:rsidP="00123FD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деткам снесу.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кот.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«Мяу!» Я слышал, обо мне говорили.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Алена</w:t>
      </w: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котик. Мы вспомнили тебя, загадали детям о тебе загадку и они отгадали.</w:t>
      </w:r>
    </w:p>
    <w:p w:rsidR="00123FDC" w:rsidRPr="00123FDC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</w:t>
      </w: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Молодцы, ребята! Давайте с вами поиграем в игру «Кот и мыши» </w:t>
      </w:r>
      <w:proofErr w:type="gram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играют игру).</w:t>
      </w:r>
    </w:p>
    <w:p w:rsidR="00123FDC" w:rsidRPr="00BB4C07" w:rsidRDefault="00123FDC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Алена. Нам пора прощаться</w:t>
      </w:r>
      <w:proofErr w:type="gram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23FD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ерсонажи прощаются с детьми и уходят.</w:t>
      </w:r>
    </w:p>
    <w:p w:rsidR="00BB4C07" w:rsidRPr="00BB4C07" w:rsidRDefault="00BB4C07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C07" w:rsidRPr="00BB4C07" w:rsidRDefault="00BB4C07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C07" w:rsidRPr="00BB4C07" w:rsidRDefault="00BB4C07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C07" w:rsidRDefault="00BB4C07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C07" w:rsidRDefault="00BB4C07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B0" w:rsidRDefault="002B62B0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B0" w:rsidRDefault="002B62B0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B0" w:rsidRDefault="002B62B0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B0" w:rsidRDefault="002B62B0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B0" w:rsidRDefault="002B62B0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B0" w:rsidRDefault="002B62B0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B0" w:rsidRDefault="002B62B0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B0" w:rsidRDefault="002B62B0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B0" w:rsidRDefault="002B62B0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B0" w:rsidRDefault="002B62B0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B0" w:rsidRDefault="002B62B0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B0" w:rsidRDefault="002B62B0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C07" w:rsidRDefault="00BB4C07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C07" w:rsidRDefault="00BB4C07" w:rsidP="0012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C07" w:rsidRPr="00123FDC" w:rsidRDefault="00BB4C07" w:rsidP="00BB4C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B62B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Праздник мыльных пузырей</w:t>
      </w:r>
    </w:p>
    <w:p w:rsidR="00BB4C07" w:rsidRPr="00BB4C07" w:rsidRDefault="00BB4C07" w:rsidP="00BB4C07">
      <w:pPr>
        <w:pStyle w:val="a3"/>
        <w:jc w:val="center"/>
        <w:rPr>
          <w:sz w:val="28"/>
          <w:szCs w:val="28"/>
        </w:rPr>
      </w:pPr>
      <w:r w:rsidRPr="00BB4C07">
        <w:rPr>
          <w:rStyle w:val="a4"/>
          <w:b/>
          <w:bCs/>
          <w:i w:val="0"/>
          <w:sz w:val="28"/>
          <w:szCs w:val="28"/>
          <w:u w:val="single"/>
        </w:rPr>
        <w:t>Форма  проведения:</w:t>
      </w:r>
      <w:r w:rsidRPr="00BB4C07">
        <w:rPr>
          <w:rStyle w:val="a4"/>
          <w:i w:val="0"/>
          <w:sz w:val="28"/>
          <w:szCs w:val="28"/>
        </w:rPr>
        <w:t xml:space="preserve"> Развлечение.</w:t>
      </w:r>
    </w:p>
    <w:p w:rsidR="00BB4C07" w:rsidRPr="00BB4C07" w:rsidRDefault="00BB4C07" w:rsidP="00BB4C07">
      <w:pPr>
        <w:pStyle w:val="a3"/>
        <w:rPr>
          <w:sz w:val="28"/>
          <w:szCs w:val="28"/>
        </w:rPr>
      </w:pPr>
      <w:r w:rsidRPr="00BB4C07">
        <w:rPr>
          <w:rStyle w:val="a4"/>
          <w:b/>
          <w:bCs/>
          <w:i w:val="0"/>
          <w:sz w:val="28"/>
          <w:szCs w:val="28"/>
        </w:rPr>
        <w:t xml:space="preserve">  </w:t>
      </w:r>
      <w:r w:rsidRPr="00BB4C07">
        <w:rPr>
          <w:rStyle w:val="a4"/>
          <w:b/>
          <w:bCs/>
          <w:i w:val="0"/>
          <w:sz w:val="28"/>
          <w:szCs w:val="28"/>
          <w:u w:val="single"/>
        </w:rPr>
        <w:t>Программные задачи: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1.Создать возможность стать эмоционально заинтересованным участником развлечения, получить удовольствие от праздника.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2. Обогащать эмоциональную отзывчивость: восторг, восхищение, радость, грусть.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 xml:space="preserve">3. </w:t>
      </w:r>
      <w:proofErr w:type="gramStart"/>
      <w:r w:rsidRPr="00BB4C07">
        <w:rPr>
          <w:rStyle w:val="a4"/>
          <w:i w:val="0"/>
          <w:sz w:val="28"/>
          <w:szCs w:val="28"/>
        </w:rPr>
        <w:t xml:space="preserve">Совершенствовать познавательную потребность: величина – большой, маленький, много, мало, один; свойства – легкий, твердый; цвет – красный, зеленый, желтый; слуховое восприятие – тихо, громко.  </w:t>
      </w:r>
      <w:proofErr w:type="gramEnd"/>
    </w:p>
    <w:p w:rsidR="00BB4C07" w:rsidRPr="00BB4C07" w:rsidRDefault="00BB4C07" w:rsidP="00BB4C07">
      <w:pPr>
        <w:pStyle w:val="a3"/>
        <w:rPr>
          <w:sz w:val="28"/>
          <w:szCs w:val="28"/>
        </w:rPr>
      </w:pPr>
      <w:r w:rsidRPr="00BB4C07">
        <w:rPr>
          <w:rStyle w:val="a4"/>
          <w:b/>
          <w:bCs/>
          <w:i w:val="0"/>
          <w:sz w:val="28"/>
          <w:szCs w:val="28"/>
          <w:u w:val="single"/>
        </w:rPr>
        <w:t>Материалы и оборудование к развлечению: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 xml:space="preserve">Костюм «мыльного пузыря», корзинка, листочки красные, желтые, зеленые. Красивая коробочка, мыльные пузыри. Конфеты для сюрприза. Макет мыльного пузыря. </w:t>
      </w:r>
    </w:p>
    <w:p w:rsidR="00BB4C07" w:rsidRPr="00BB4C07" w:rsidRDefault="00BB4C07" w:rsidP="00BB4C07">
      <w:pPr>
        <w:pStyle w:val="a3"/>
        <w:rPr>
          <w:sz w:val="28"/>
          <w:szCs w:val="28"/>
        </w:rPr>
      </w:pPr>
      <w:r w:rsidRPr="00BB4C07">
        <w:rPr>
          <w:rStyle w:val="a4"/>
          <w:b/>
          <w:bCs/>
          <w:i w:val="0"/>
          <w:sz w:val="28"/>
          <w:szCs w:val="28"/>
        </w:rPr>
        <w:t xml:space="preserve">  </w:t>
      </w:r>
      <w:r w:rsidRPr="00BB4C07">
        <w:rPr>
          <w:rStyle w:val="a4"/>
          <w:b/>
          <w:bCs/>
          <w:i w:val="0"/>
          <w:sz w:val="28"/>
          <w:szCs w:val="28"/>
          <w:u w:val="single"/>
        </w:rPr>
        <w:t xml:space="preserve">Предварительная работа: 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Разучивание слов и движений к игре «Пузырь», Лепка и рисование предметов круглой формы (мяч, шар). Проведение дыхательной гимнастики.</w:t>
      </w:r>
    </w:p>
    <w:p w:rsidR="00BB4C07" w:rsidRPr="00BB4C07" w:rsidRDefault="00BB4C07" w:rsidP="00BB4C07">
      <w:pPr>
        <w:pStyle w:val="a3"/>
        <w:rPr>
          <w:sz w:val="28"/>
          <w:szCs w:val="28"/>
        </w:rPr>
      </w:pPr>
      <w:r w:rsidRPr="00BB4C07">
        <w:rPr>
          <w:rStyle w:val="a4"/>
          <w:i w:val="0"/>
          <w:sz w:val="28"/>
          <w:szCs w:val="28"/>
        </w:rPr>
        <w:t> </w:t>
      </w:r>
      <w:r w:rsidRPr="00BB4C07">
        <w:rPr>
          <w:rStyle w:val="a4"/>
          <w:b/>
          <w:bCs/>
          <w:i w:val="0"/>
          <w:sz w:val="28"/>
          <w:szCs w:val="28"/>
          <w:u w:val="single"/>
        </w:rPr>
        <w:t>Ход занятия: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Звучит музыка, с песней влетает мыльный пузырь.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>            Мыльный пузырь,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Такой я большой!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Летаю, летаю,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С тобой поиграю!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Ля – ля – ля</w:t>
      </w:r>
      <w:r w:rsidRPr="00BB4C07">
        <w:rPr>
          <w:sz w:val="28"/>
          <w:szCs w:val="28"/>
        </w:rPr>
        <w:br/>
      </w:r>
      <w:proofErr w:type="gramStart"/>
      <w:r w:rsidRPr="00BB4C07">
        <w:rPr>
          <w:rStyle w:val="a4"/>
          <w:i w:val="0"/>
          <w:sz w:val="28"/>
          <w:szCs w:val="28"/>
        </w:rPr>
        <w:t>Легкий</w:t>
      </w:r>
      <w:proofErr w:type="gramEnd"/>
      <w:r w:rsidRPr="00BB4C07">
        <w:rPr>
          <w:rStyle w:val="a4"/>
          <w:i w:val="0"/>
          <w:sz w:val="28"/>
          <w:szCs w:val="28"/>
        </w:rPr>
        <w:t>, прозрачный, большой!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Ля – ля – ля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Я поиграю с тобой!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Ля – ля – ля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Ты не скучаешь со мной!</w:t>
      </w:r>
    </w:p>
    <w:p w:rsidR="00BB4C07" w:rsidRPr="00BB4C07" w:rsidRDefault="00BB4C07" w:rsidP="00BB4C07">
      <w:pPr>
        <w:pStyle w:val="a3"/>
        <w:rPr>
          <w:sz w:val="28"/>
          <w:szCs w:val="28"/>
        </w:rPr>
      </w:pP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Здравствуйте, дети! Я мыльный пузырь, большой красивый. Так кто я?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Дети:</w:t>
      </w:r>
      <w:r w:rsidRPr="00BB4C07">
        <w:rPr>
          <w:rStyle w:val="a4"/>
          <w:i w:val="0"/>
          <w:sz w:val="28"/>
          <w:szCs w:val="28"/>
        </w:rPr>
        <w:t xml:space="preserve"> Мыльный пузырь! (хоровой ответ).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Какой я?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Дети:</w:t>
      </w:r>
      <w:r w:rsidRPr="00BB4C07">
        <w:rPr>
          <w:rStyle w:val="a4"/>
          <w:i w:val="0"/>
          <w:sz w:val="28"/>
          <w:szCs w:val="28"/>
        </w:rPr>
        <w:t xml:space="preserve"> Большой! (хоровой ответ).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А ещё какой?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Дети:</w:t>
      </w:r>
      <w:r w:rsidRPr="00BB4C07">
        <w:rPr>
          <w:rStyle w:val="a4"/>
          <w:i w:val="0"/>
          <w:sz w:val="28"/>
          <w:szCs w:val="28"/>
        </w:rPr>
        <w:t xml:space="preserve"> Красивый, легкий!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lastRenderedPageBreak/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Вы хотите поиграть со мной?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Дети:</w:t>
      </w:r>
      <w:r w:rsidRPr="00BB4C07">
        <w:rPr>
          <w:rStyle w:val="a4"/>
          <w:i w:val="0"/>
          <w:sz w:val="28"/>
          <w:szCs w:val="28"/>
        </w:rPr>
        <w:t xml:space="preserve"> Да!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Хорошо, я очень, очень рад! Я хочу узнать, вы умеете выдувать мыльные пузыри?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 xml:space="preserve">Дети: </w:t>
      </w:r>
      <w:r w:rsidRPr="00BB4C07">
        <w:rPr>
          <w:rStyle w:val="a4"/>
          <w:i w:val="0"/>
          <w:sz w:val="28"/>
          <w:szCs w:val="28"/>
        </w:rPr>
        <w:t>Да!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А я сейчас проверю, как вы умеете дуть. Вот у меня корзинка, в корзинке много …</w:t>
      </w:r>
      <w:proofErr w:type="gramStart"/>
      <w:r w:rsidRPr="00BB4C07">
        <w:rPr>
          <w:rStyle w:val="a4"/>
          <w:i w:val="0"/>
          <w:sz w:val="28"/>
          <w:szCs w:val="28"/>
        </w:rPr>
        <w:t>?(</w:t>
      </w:r>
      <w:proofErr w:type="gramEnd"/>
      <w:r w:rsidRPr="00BB4C07">
        <w:rPr>
          <w:rStyle w:val="a4"/>
          <w:i w:val="0"/>
          <w:sz w:val="28"/>
          <w:szCs w:val="28"/>
        </w:rPr>
        <w:t>показать листочки).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Дети:</w:t>
      </w:r>
      <w:r w:rsidRPr="00BB4C07">
        <w:rPr>
          <w:rStyle w:val="a4"/>
          <w:i w:val="0"/>
          <w:sz w:val="28"/>
          <w:szCs w:val="28"/>
        </w:rPr>
        <w:t xml:space="preserve"> Листочков!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Сколько листочков в корзинке?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Дети:</w:t>
      </w:r>
      <w:r w:rsidRPr="00BB4C07">
        <w:rPr>
          <w:rStyle w:val="a4"/>
          <w:i w:val="0"/>
          <w:sz w:val="28"/>
          <w:szCs w:val="28"/>
        </w:rPr>
        <w:t xml:space="preserve"> Много!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А каким цветом наши листочки?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Дети:</w:t>
      </w:r>
      <w:r w:rsidRPr="00BB4C07">
        <w:rPr>
          <w:rStyle w:val="a4"/>
          <w:i w:val="0"/>
          <w:sz w:val="28"/>
          <w:szCs w:val="28"/>
        </w:rPr>
        <w:t xml:space="preserve"> </w:t>
      </w:r>
      <w:proofErr w:type="gramStart"/>
      <w:r w:rsidRPr="00BB4C07">
        <w:rPr>
          <w:rStyle w:val="a4"/>
          <w:i w:val="0"/>
          <w:sz w:val="28"/>
          <w:szCs w:val="28"/>
        </w:rPr>
        <w:t>Красные, желтые, зеленые! (индивидуальный ответ:</w:t>
      </w:r>
      <w:proofErr w:type="gramEnd"/>
      <w:r w:rsidRPr="00BB4C07">
        <w:rPr>
          <w:rStyle w:val="a4"/>
          <w:i w:val="0"/>
          <w:sz w:val="28"/>
          <w:szCs w:val="28"/>
        </w:rPr>
        <w:t xml:space="preserve"> Даша Б., Олеся Т.).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А сейчас, ребята, мы подуем на наши листочки, что бы они зашелестели. Даю установку: сделаем вдох, губы трубочкой и сильно подуть как я.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 xml:space="preserve">Дети делают вдох и сильно </w:t>
      </w:r>
      <w:proofErr w:type="gramStart"/>
      <w:r w:rsidRPr="00BB4C07">
        <w:rPr>
          <w:rStyle w:val="a4"/>
          <w:i w:val="0"/>
          <w:sz w:val="28"/>
          <w:szCs w:val="28"/>
        </w:rPr>
        <w:t>дуют при этом листочки шелестят</w:t>
      </w:r>
      <w:proofErr w:type="gramEnd"/>
      <w:r w:rsidRPr="00BB4C07">
        <w:rPr>
          <w:rStyle w:val="a4"/>
          <w:i w:val="0"/>
          <w:sz w:val="28"/>
          <w:szCs w:val="28"/>
        </w:rPr>
        <w:t xml:space="preserve">. 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Играет музыка шелест листьев.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 Молодцы! Как вы старались, как хорошо дули, а листочки с нами разговаривали, шелестели. Замечательно у вас получилось. Я очень доволен! Тогда вы сможете надуть и большой пузырь!</w:t>
      </w:r>
      <w:r w:rsidRPr="00BB4C07">
        <w:rPr>
          <w:sz w:val="28"/>
          <w:szCs w:val="28"/>
        </w:rPr>
        <w:br/>
      </w:r>
      <w:proofErr w:type="gramStart"/>
      <w:r w:rsidRPr="00BB4C07">
        <w:rPr>
          <w:rStyle w:val="a4"/>
          <w:i w:val="0"/>
          <w:sz w:val="28"/>
          <w:szCs w:val="28"/>
        </w:rPr>
        <w:t>Посмотрите</w:t>
      </w:r>
      <w:proofErr w:type="gramEnd"/>
      <w:r w:rsidRPr="00BB4C07">
        <w:rPr>
          <w:rStyle w:val="a4"/>
          <w:i w:val="0"/>
          <w:sz w:val="28"/>
          <w:szCs w:val="28"/>
        </w:rPr>
        <w:t xml:space="preserve"> как я умею: руки поднесу к губам, сделаю вдох, губы трубочкой и дую. Вот какой большой у меня братец! А теперь вы надуйте моих больших братцев. 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Играет музыка ветра.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Молодцы! Какие большие пузыри выдули</w:t>
      </w:r>
      <w:proofErr w:type="gramStart"/>
      <w:r w:rsidRPr="00BB4C07">
        <w:rPr>
          <w:rStyle w:val="a4"/>
          <w:i w:val="0"/>
          <w:sz w:val="28"/>
          <w:szCs w:val="28"/>
        </w:rPr>
        <w:t>.</w:t>
      </w:r>
      <w:proofErr w:type="gramEnd"/>
      <w:r w:rsidRPr="00BB4C07">
        <w:rPr>
          <w:rStyle w:val="a4"/>
          <w:i w:val="0"/>
          <w:sz w:val="28"/>
          <w:szCs w:val="28"/>
        </w:rPr>
        <w:t xml:space="preserve"> </w:t>
      </w:r>
      <w:proofErr w:type="gramStart"/>
      <w:r w:rsidRPr="00BB4C07">
        <w:rPr>
          <w:rStyle w:val="a4"/>
          <w:i w:val="0"/>
          <w:sz w:val="28"/>
          <w:szCs w:val="28"/>
        </w:rPr>
        <w:t>я</w:t>
      </w:r>
      <w:proofErr w:type="gramEnd"/>
      <w:r w:rsidRPr="00BB4C07">
        <w:rPr>
          <w:rStyle w:val="a4"/>
          <w:i w:val="0"/>
          <w:sz w:val="28"/>
          <w:szCs w:val="28"/>
        </w:rPr>
        <w:t xml:space="preserve"> очень доволен, как вы выдували разные пузыри, большие и маленькие.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 xml:space="preserve">Ой, дети, смотрите, что у меня в корзине! Это весёлый </w:t>
      </w:r>
      <w:proofErr w:type="spellStart"/>
      <w:r w:rsidRPr="00BB4C07">
        <w:rPr>
          <w:rStyle w:val="a4"/>
          <w:i w:val="0"/>
          <w:sz w:val="28"/>
          <w:szCs w:val="28"/>
        </w:rPr>
        <w:t>пузырик</w:t>
      </w:r>
      <w:proofErr w:type="spellEnd"/>
      <w:r w:rsidRPr="00BB4C07">
        <w:rPr>
          <w:rStyle w:val="a4"/>
          <w:i w:val="0"/>
          <w:sz w:val="28"/>
          <w:szCs w:val="28"/>
        </w:rPr>
        <w:t xml:space="preserve"> (макет), он легкий и круглый. Протяните ладошки, а я вам его положу, а ещё он маленький. Что-то он загрустил.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 xml:space="preserve">Что с тобой мой маленький, миленький </w:t>
      </w:r>
      <w:proofErr w:type="spellStart"/>
      <w:r w:rsidRPr="00BB4C07">
        <w:rPr>
          <w:rStyle w:val="a4"/>
          <w:i w:val="0"/>
          <w:sz w:val="28"/>
          <w:szCs w:val="28"/>
        </w:rPr>
        <w:t>пузырик</w:t>
      </w:r>
      <w:proofErr w:type="spellEnd"/>
      <w:r w:rsidRPr="00BB4C07">
        <w:rPr>
          <w:rStyle w:val="a4"/>
          <w:i w:val="0"/>
          <w:sz w:val="28"/>
          <w:szCs w:val="28"/>
        </w:rPr>
        <w:t xml:space="preserve">? Почему ты такой грустный? Ой, ой он мне что-то говорит! (подносит макет к уху). </w:t>
      </w:r>
      <w:proofErr w:type="spellStart"/>
      <w:r w:rsidRPr="00BB4C07">
        <w:rPr>
          <w:rStyle w:val="a4"/>
          <w:i w:val="0"/>
          <w:sz w:val="28"/>
          <w:szCs w:val="28"/>
        </w:rPr>
        <w:t>Пузырик</w:t>
      </w:r>
      <w:proofErr w:type="spellEnd"/>
      <w:r w:rsidRPr="00BB4C07">
        <w:rPr>
          <w:rStyle w:val="a4"/>
          <w:i w:val="0"/>
          <w:sz w:val="28"/>
          <w:szCs w:val="28"/>
        </w:rPr>
        <w:t xml:space="preserve"> говорит, что хочет поиграть с вами в игру.</w:t>
      </w:r>
    </w:p>
    <w:p w:rsidR="00BB4C07" w:rsidRPr="00BB4C07" w:rsidRDefault="00BB4C07" w:rsidP="00BB4C07">
      <w:pPr>
        <w:pStyle w:val="a3"/>
        <w:rPr>
          <w:sz w:val="28"/>
          <w:szCs w:val="28"/>
        </w:rPr>
      </w:pPr>
      <w:r w:rsidRPr="00BB4C07">
        <w:rPr>
          <w:rStyle w:val="a4"/>
          <w:i w:val="0"/>
          <w:sz w:val="28"/>
          <w:szCs w:val="28"/>
        </w:rPr>
        <w:t>Играем в игру «Пузырь»</w:t>
      </w:r>
    </w:p>
    <w:p w:rsidR="00BB4C07" w:rsidRPr="00BB4C07" w:rsidRDefault="00BB4C07" w:rsidP="00BB4C07">
      <w:pPr>
        <w:pStyle w:val="a3"/>
        <w:rPr>
          <w:sz w:val="28"/>
          <w:szCs w:val="28"/>
        </w:rPr>
      </w:pP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</w:t>
      </w:r>
      <w:proofErr w:type="spellStart"/>
      <w:r w:rsidRPr="00BB4C07">
        <w:rPr>
          <w:rStyle w:val="a4"/>
          <w:i w:val="0"/>
          <w:sz w:val="28"/>
          <w:szCs w:val="28"/>
        </w:rPr>
        <w:t>Пузырик</w:t>
      </w:r>
      <w:proofErr w:type="spellEnd"/>
      <w:r w:rsidRPr="00BB4C07">
        <w:rPr>
          <w:rStyle w:val="a4"/>
          <w:i w:val="0"/>
          <w:sz w:val="28"/>
          <w:szCs w:val="28"/>
        </w:rPr>
        <w:t xml:space="preserve"> вам всем говорит спасибо! Вы молодцы, что поиграли с ним. 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У меня есть много друзей, вы поможете мне их найти?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Дети:</w:t>
      </w:r>
      <w:r w:rsidRPr="00BB4C07">
        <w:rPr>
          <w:rStyle w:val="a4"/>
          <w:i w:val="0"/>
          <w:sz w:val="28"/>
          <w:szCs w:val="28"/>
        </w:rPr>
        <w:t xml:space="preserve"> Да! 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Дети ищут друзей мыльного пузыря.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Ребята, вы </w:t>
      </w:r>
      <w:proofErr w:type="gramStart"/>
      <w:r w:rsidRPr="00BB4C07">
        <w:rPr>
          <w:rStyle w:val="a4"/>
          <w:i w:val="0"/>
          <w:sz w:val="28"/>
          <w:szCs w:val="28"/>
        </w:rPr>
        <w:t>слышите нас кто-то зовет</w:t>
      </w:r>
      <w:proofErr w:type="gramEnd"/>
      <w:r w:rsidRPr="00BB4C07">
        <w:rPr>
          <w:rStyle w:val="a4"/>
          <w:i w:val="0"/>
          <w:sz w:val="28"/>
          <w:szCs w:val="28"/>
        </w:rPr>
        <w:t>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Дети и мыльный пузырь находят красивую коробочку.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Какая красивая коробочка, а что там в ней лежит?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Открывает коробочку, там лежат мыльные пузыри.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Я сейчас их выдую, а вы посмотрите. Какие красивые, </w:t>
      </w:r>
      <w:r w:rsidRPr="00BB4C07">
        <w:rPr>
          <w:rStyle w:val="a4"/>
          <w:i w:val="0"/>
          <w:sz w:val="28"/>
          <w:szCs w:val="28"/>
        </w:rPr>
        <w:lastRenderedPageBreak/>
        <w:t>круглые, сколько их много, а я большой и один.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 xml:space="preserve">Надуваем мыльные пузыри, а дети их ловят. 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А теперь, ребята, вы подуйте, а я буду их ловить.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Мыльный пузырь подзывает детей к себе.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Дети, а коробочка то не простая, в ней ещё есть сюрприз от меня большого пузыря!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</w:rPr>
        <w:t>Мыльный пузырь достает конфеты и раздает детям.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Мыльный пузырь:</w:t>
      </w:r>
      <w:r w:rsidRPr="00BB4C07">
        <w:rPr>
          <w:rStyle w:val="a4"/>
          <w:i w:val="0"/>
          <w:sz w:val="28"/>
          <w:szCs w:val="28"/>
        </w:rPr>
        <w:t xml:space="preserve"> Вот и все, ребятки, мне пора улетать к другим деткам, а вы не забудьте угостить гостей.</w:t>
      </w:r>
      <w:r w:rsidRPr="00BB4C07">
        <w:rPr>
          <w:sz w:val="28"/>
          <w:szCs w:val="28"/>
        </w:rPr>
        <w:br/>
      </w:r>
      <w:r w:rsidRPr="00BB4C07">
        <w:rPr>
          <w:rStyle w:val="a4"/>
          <w:i w:val="0"/>
          <w:sz w:val="28"/>
          <w:szCs w:val="28"/>
          <w:u w:val="single"/>
        </w:rPr>
        <w:t>Дети:</w:t>
      </w:r>
      <w:r w:rsidRPr="00BB4C07">
        <w:rPr>
          <w:rStyle w:val="a4"/>
          <w:i w:val="0"/>
          <w:sz w:val="28"/>
          <w:szCs w:val="28"/>
        </w:rPr>
        <w:t xml:space="preserve"> Спасибо! (хоровой ответ).</w:t>
      </w:r>
    </w:p>
    <w:p w:rsidR="001449BE" w:rsidRPr="00BB4C07" w:rsidRDefault="001449BE">
      <w:pPr>
        <w:rPr>
          <w:sz w:val="28"/>
          <w:szCs w:val="28"/>
        </w:rPr>
      </w:pPr>
    </w:p>
    <w:sectPr w:rsidR="001449BE" w:rsidRPr="00BB4C07" w:rsidSect="0014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DC"/>
    <w:rsid w:val="00123FDC"/>
    <w:rsid w:val="001449BE"/>
    <w:rsid w:val="001F2E1A"/>
    <w:rsid w:val="002B62B0"/>
    <w:rsid w:val="0031435D"/>
    <w:rsid w:val="005B339F"/>
    <w:rsid w:val="00666FF3"/>
    <w:rsid w:val="008B7830"/>
    <w:rsid w:val="00A8226E"/>
    <w:rsid w:val="00BB4C07"/>
    <w:rsid w:val="00FE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BE"/>
  </w:style>
  <w:style w:type="paragraph" w:styleId="1">
    <w:name w:val="heading 1"/>
    <w:basedOn w:val="a"/>
    <w:link w:val="10"/>
    <w:uiPriority w:val="9"/>
    <w:qFormat/>
    <w:rsid w:val="00123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4C07"/>
    <w:rPr>
      <w:i/>
      <w:iCs/>
    </w:rPr>
  </w:style>
  <w:style w:type="table" w:styleId="a5">
    <w:name w:val="Table Grid"/>
    <w:basedOn w:val="a1"/>
    <w:uiPriority w:val="59"/>
    <w:rsid w:val="00314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2012-08-20T12:57:00Z</dcterms:created>
  <dcterms:modified xsi:type="dcterms:W3CDTF">2013-09-23T21:03:00Z</dcterms:modified>
</cp:coreProperties>
</file>