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A7" w:rsidRDefault="00E85AA7" w:rsidP="00E85A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физкультурного досуга</w:t>
      </w:r>
    </w:p>
    <w:p w:rsidR="00E85AA7" w:rsidRDefault="00E85AA7" w:rsidP="00E85A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тему: «Петушок – золотой гребешок»</w:t>
      </w:r>
    </w:p>
    <w:p w:rsidR="00E85AA7" w:rsidRPr="00E85AA7" w:rsidRDefault="00E85AA7" w:rsidP="00E85AA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(во 2-ой младшей группе)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E85AA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                                                                                          </w:t>
      </w:r>
      <w:r w:rsidRPr="00E8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Цели.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1. Вызвать у детей положительный, эмоциональный настрой.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2. Продолжать учить детей ходьбе и бегу за другом (по массажным дорожкам и без них) ходьбе по кругу, взявшись за руки.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3. Упражнять детей в бросании мячиков с песком через забор, в прыжках с продвижением вперёд.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4. Пробуждать детей к ползанью на четвереньках с преодолением препятствий.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5. Развивать равновесие, глазомер, координацию движений.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6. Воспитывать у детей чувство жалости (заботы) к домашним животным (персонажам сказки)/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Материал и оборудование.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Игрушки: петушок, утка, курица, козлик, кот. Дорожки массажные, мешочки с пеком, </w:t>
      </w:r>
      <w:r w:rsidR="00771309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обручи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, «цветочная поляна» из остатков линолеума, «червячки»</w:t>
      </w:r>
      <w:r w:rsidR="00771309">
        <w:rPr>
          <w:rFonts w:ascii="Times New Roman" w:eastAsia="Times New Roman" w:hAnsi="Times New Roman" w:cs="Times New Roman"/>
          <w:sz w:val="36"/>
          <w:szCs w:val="36"/>
          <w:lang w:eastAsia="ru-RU"/>
        </w:rPr>
        <w:t>, гимнастическая скамейка.  «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Забор</w:t>
      </w:r>
      <w:r w:rsidR="00771309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Петушок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Здравствуйте дети! Как хорошо, что вы пришли! Я - Петушок-золотой гребешок. Жил я у бабушки вместе со своей курочкой. Но разбойник кот прогнал курочку со двора. Помогите мне, пожалуйста, мою курочку найти. Сам я пойти не могу, цыплят от кота берегу.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Ребята, поможем петушку курочку найти?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шагаем, мы шагаем,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Прямо по дорожке,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Хорошенько поднимаем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Выше наши ножки!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Ну-ка, веселее топ, топ, топ!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как мы умеем топ- топ.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идут за воспитателем по массажным дорожкам)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Ну а если не устали,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Быстро- быстро побежали.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бегут, не обгоняя друг друга.)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ФВ: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Кто это в луже плавает? Да это утка! Может быть, она видела курочку? Здравствуй, уточка! Ты не видела, куда курочка побежала, когда её кот испугал?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Утка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Конечно, видела! Всё вам расскажу, но сначала поиграйте со мной. Давайте, вы будете уточками и мне поможете достать червячков.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Ребятки, давайте встанем каждый на свою кочку, (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обруч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) а теперь тихонечко спрыгнем в лужу достанем червячков и отдадим их уточке. Молодцы, хорошо играете! А курочка туда (показывает) побежала.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Спасибо, уточка! Пойдёмте дети дальше.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идут, доходят до «груды камней» (мешочки с песком).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Как же нам пройти? Камни на пути. Нужно их за забор выбросить, чтобы они никому не мешали. Давайте вспомним, как нужно правильно </w:t>
      </w:r>
      <w:proofErr w:type="gram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встать</w:t>
      </w:r>
      <w:proofErr w:type="gramEnd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перед тем как кинуть камешек. Одну ножку вперёд поставили, ручку подняли вверх и сильно бросили.</w:t>
      </w:r>
    </w:p>
    <w:p w:rsid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Дети, посмотрите, кто нам встретился? (козлик)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Дети: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Здравствуй, козлик! Кот курочку со двора прогнал. Ты не знаешь, куда она побежала?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Козлик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Здравствуйте, дети! Конечно, я вам скажу, куда побежала курочка. Но сначала поиграйте со мной.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подвижная игра «Козлёнок».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Вышел козлик погулять,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берутся за руки, идут по кругу.)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Свои ножки поразмять.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(Воспитатель берёт козлёнка и идёт вдоль круга с притопом.)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Козлик ножками стучит,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(Дети разбегаются в разные стороны.)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козлиному кричит: «</w:t>
      </w:r>
      <w:proofErr w:type="spell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Ме</w:t>
      </w:r>
      <w:proofErr w:type="spellEnd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spell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ме</w:t>
      </w:r>
      <w:proofErr w:type="spellEnd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proofErr w:type="spell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ме</w:t>
      </w:r>
      <w:proofErr w:type="spellEnd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(Воспитатель их ловит.)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Козлёнок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Какие вы ловкие! Никого я догнать не смог. А курочка вон туда побежала.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Ребята, посмотрите, у нас на пути красивая полянка с </w:t>
      </w:r>
      <w:proofErr w:type="gram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красивыми</w:t>
      </w:r>
      <w:proofErr w:type="gramEnd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цветам. Давайте перепрыгнем с цветочка на цветочек. Ручки поставим на пояс и прыгаем.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прыгают по кругам, изготовленных из остатков линолеума.</w:t>
      </w:r>
      <w:proofErr w:type="gramEnd"/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Ребята, посмотрите, кто-то тут дремлет.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Подходят к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скамейке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, на котор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ой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лежит кот.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Кот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Здравствуйте, дети! Зачем пожаловали?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Мы курочку ищем. Она тебя, кот, испугалась и убежала.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Кот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Ой, нельзя уж в догонялки поиграть. Я не виноват, что она такая пугливая.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ФВ: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 где же она теперь?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Кот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Не знаю, спряталась куда-то.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ФВ: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нам её найти?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Кот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Поиграем в игру «Кот и мыши»?! Вы будете маленькими мышками, а я буду вас ловить. А вы будете убегать в домик, через мостик. Курочка услышит, как вы пищите и сама к вам прибежит.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Поиграем, дети? Может и правда курочка нас услышит. Давайте вы будите маленькими мышками, а ваш домик вон за тем мостиком.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Проводится игра «Кот и мыши».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 скамейке у ворот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Дремлет лёжа рыжий кот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Котик глазки открывает</w:t>
      </w:r>
    </w:p>
    <w:p w:rsid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И мышаток догоняет.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Кот ловит мышей. Дети прячутся от него, перелезая через </w:t>
      </w:r>
      <w:r w:rsidR="0077130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скамейку</w:t>
      </w: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При повторении игры, после окончания стихотворения вбегает курочка.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Курочка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proofErr w:type="spell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Куд</w:t>
      </w:r>
      <w:proofErr w:type="spellEnd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куда, </w:t>
      </w:r>
      <w:proofErr w:type="spellStart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куд</w:t>
      </w:r>
      <w:proofErr w:type="spellEnd"/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куда! Ну, ребятки все сюда.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бегут к курочке.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Нашлась наша курочка! Вот как хорошо! А ты, кот, больше не обижай курочку! А если захочешь поиграть, к нам в детский сад в гости приходи. Мы любим играть. Правда, дети? Нам пора к петушку. Он ждёт, волнуется. Давайте, ребята, поедем к петушку на «паровозике», сцепляйтесь в вагончики. И поехали…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85AA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идут по залу, держась друг за друга. Их встречает петушок.</w:t>
      </w:r>
    </w:p>
    <w:p w:rsid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Петушок, нашли мы твою курочку!</w:t>
      </w:r>
      <w:r w:rsidR="007713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71309" w:rsidRDefault="00771309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Дыхательная гимнастика:</w:t>
      </w:r>
    </w:p>
    <w:p w:rsidR="00771309" w:rsidRPr="00771309" w:rsidRDefault="00771309" w:rsidP="00771309">
      <w:pPr>
        <w:pStyle w:val="a3"/>
        <w:rPr>
          <w:sz w:val="36"/>
          <w:szCs w:val="36"/>
        </w:rPr>
      </w:pPr>
      <w:r>
        <w:rPr>
          <w:rStyle w:val="a4"/>
          <w:sz w:val="36"/>
          <w:szCs w:val="36"/>
        </w:rPr>
        <w:t>«</w:t>
      </w:r>
      <w:r w:rsidRPr="00771309">
        <w:rPr>
          <w:rStyle w:val="a4"/>
          <w:sz w:val="36"/>
          <w:szCs w:val="36"/>
        </w:rPr>
        <w:t>Курочка</w:t>
      </w:r>
      <w:r>
        <w:rPr>
          <w:rStyle w:val="a4"/>
          <w:sz w:val="36"/>
          <w:szCs w:val="36"/>
        </w:rPr>
        <w:t>»</w:t>
      </w:r>
    </w:p>
    <w:p w:rsidR="00771309" w:rsidRPr="00E85AA7" w:rsidRDefault="00771309" w:rsidP="00771309">
      <w:pPr>
        <w:pStyle w:val="a3"/>
        <w:rPr>
          <w:sz w:val="36"/>
          <w:szCs w:val="36"/>
        </w:rPr>
      </w:pPr>
      <w:r w:rsidRPr="00771309">
        <w:rPr>
          <w:sz w:val="36"/>
          <w:szCs w:val="36"/>
        </w:rPr>
        <w:t>Ребенка необходимо посадить на стул, руки при этом опущены. Затем ему следует сделать быстрый вдох, руки при этом поднять к подмышкам ладошками вверх – получится курочка. Затем «крылышки» опускаем, при этом выдыхая и поворачивая ладони вниз.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Петушок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: Спасибо, вам ребята! А за это мы вас угостим яичком, а яичко не простое, с сюрпризом.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по ФВ:</w:t>
      </w: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скажем петушку и курочке спасибо. До свидания.</w:t>
      </w:r>
    </w:p>
    <w:p w:rsidR="00E85AA7" w:rsidRPr="00E85AA7" w:rsidRDefault="00E85AA7" w:rsidP="00E85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5AA7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96B77" w:rsidRPr="00E85AA7" w:rsidRDefault="00896B77">
      <w:pPr>
        <w:rPr>
          <w:rFonts w:ascii="Times New Roman" w:hAnsi="Times New Roman" w:cs="Times New Roman"/>
          <w:sz w:val="36"/>
          <w:szCs w:val="36"/>
        </w:rPr>
      </w:pPr>
    </w:p>
    <w:sectPr w:rsidR="00896B77" w:rsidRPr="00E85AA7" w:rsidSect="0089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AA7"/>
    <w:rsid w:val="000E3516"/>
    <w:rsid w:val="002A303D"/>
    <w:rsid w:val="00635088"/>
    <w:rsid w:val="00771309"/>
    <w:rsid w:val="00896B77"/>
    <w:rsid w:val="008E7578"/>
    <w:rsid w:val="00D82F74"/>
    <w:rsid w:val="00E8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7"/>
  </w:style>
  <w:style w:type="paragraph" w:styleId="2">
    <w:name w:val="heading 2"/>
    <w:basedOn w:val="a"/>
    <w:link w:val="20"/>
    <w:uiPriority w:val="9"/>
    <w:qFormat/>
    <w:rsid w:val="00E85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authoricon">
    <w:name w:val="art-postauthoricon"/>
    <w:basedOn w:val="a0"/>
    <w:rsid w:val="00E85AA7"/>
  </w:style>
  <w:style w:type="paragraph" w:styleId="a3">
    <w:name w:val="Normal (Web)"/>
    <w:basedOn w:val="a"/>
    <w:uiPriority w:val="99"/>
    <w:unhideWhenUsed/>
    <w:rsid w:val="00E8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A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2013-09-15T18:14:00Z</cp:lastPrinted>
  <dcterms:created xsi:type="dcterms:W3CDTF">2013-09-15T17:10:00Z</dcterms:created>
  <dcterms:modified xsi:type="dcterms:W3CDTF">2013-09-15T18:14:00Z</dcterms:modified>
</cp:coreProperties>
</file>