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CE" w:rsidRDefault="00795FCE" w:rsidP="00795FCE">
      <w:pPr>
        <w:jc w:val="both"/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95FCE" w:rsidRPr="00795FCE" w:rsidRDefault="00795FCE" w:rsidP="00795FCE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spellStart"/>
      <w:r w:rsidRPr="00795FCE">
        <w:rPr>
          <w:rFonts w:ascii="Times New Roman" w:hAnsi="Times New Roman" w:cs="Times New Roman"/>
        </w:rPr>
        <w:t>Чернышкова</w:t>
      </w:r>
      <w:proofErr w:type="spellEnd"/>
      <w:r w:rsidRPr="00795FCE">
        <w:rPr>
          <w:rFonts w:ascii="Times New Roman" w:hAnsi="Times New Roman" w:cs="Times New Roman"/>
        </w:rPr>
        <w:t xml:space="preserve"> Н.А.</w:t>
      </w:r>
    </w:p>
    <w:p w:rsidR="00795FCE" w:rsidRPr="00795FCE" w:rsidRDefault="00795FCE" w:rsidP="00795FCE">
      <w:pPr>
        <w:pStyle w:val="a3"/>
        <w:jc w:val="both"/>
        <w:rPr>
          <w:rFonts w:ascii="Times New Roman" w:hAnsi="Times New Roman" w:cs="Times New Roman"/>
        </w:rPr>
      </w:pPr>
    </w:p>
    <w:p w:rsidR="00A75014" w:rsidRPr="00795FCE" w:rsidRDefault="00A75014" w:rsidP="00795FCE">
      <w:pPr>
        <w:pStyle w:val="a3"/>
        <w:jc w:val="both"/>
        <w:rPr>
          <w:rFonts w:ascii="Times New Roman" w:hAnsi="Times New Roman" w:cs="Times New Roman"/>
          <w:b/>
        </w:rPr>
      </w:pPr>
      <w:proofErr w:type="gramStart"/>
      <w:r w:rsidRPr="00795FCE">
        <w:rPr>
          <w:rFonts w:ascii="Times New Roman" w:hAnsi="Times New Roman" w:cs="Times New Roman"/>
          <w:b/>
        </w:rPr>
        <w:t>Формирование универсальных учебных действий у обучающихся с ОВЗ,  через развитие  мелкой моторики во внеурочной деятельности, как один из видов коррекции  личности.</w:t>
      </w:r>
      <w:proofErr w:type="gramEnd"/>
    </w:p>
    <w:p w:rsidR="00A75014" w:rsidRPr="00795FCE" w:rsidRDefault="00A75014" w:rsidP="00795FCE">
      <w:pPr>
        <w:pStyle w:val="a3"/>
        <w:jc w:val="both"/>
        <w:rPr>
          <w:rFonts w:ascii="Times New Roman" w:hAnsi="Times New Roman" w:cs="Times New Roman"/>
        </w:rPr>
      </w:pPr>
    </w:p>
    <w:p w:rsidR="00A75014" w:rsidRPr="00795FCE" w:rsidRDefault="003740D1" w:rsidP="003740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75014" w:rsidRPr="00795FCE">
        <w:rPr>
          <w:rFonts w:ascii="Times New Roman" w:hAnsi="Times New Roman" w:cs="Times New Roman"/>
        </w:rPr>
        <w:t>Актуальность  вопроса о важности развития мелкой моторики у детей с интеллектуальной недостаточностью определяется тем, что развитие мелкой моторики связано с развитием познавательной, волевой и эмоциональной сфер психики.</w:t>
      </w:r>
    </w:p>
    <w:p w:rsidR="00A75014" w:rsidRPr="00795FCE" w:rsidRDefault="00A75014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>У младших школьников с нарушением интеллекта уровень развития мелкой моторики обуславливает возможности познавательной  деятельности и существенно влияет на эффективность обучения и воспитания личности. Присущие младшим школьникам с нарушением интеллекта грубые нарушения мелкой моторики препятствуют формированию у них целенаправленности в поведении и деятельности, резко снижают их работоспособность  и тем самым значительно затрудняют организацию учебно-воспитательного процесса.</w:t>
      </w:r>
    </w:p>
    <w:p w:rsidR="00A75014" w:rsidRPr="00795FCE" w:rsidRDefault="00A75014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 xml:space="preserve">Целью коррекционно-развивающей работы воспитателя </w:t>
      </w:r>
      <w:proofErr w:type="gramStart"/>
      <w:r w:rsidRPr="00795FCE">
        <w:rPr>
          <w:rFonts w:ascii="Times New Roman" w:hAnsi="Times New Roman" w:cs="Times New Roman"/>
        </w:rPr>
        <w:t>с</w:t>
      </w:r>
      <w:proofErr w:type="gramEnd"/>
      <w:r w:rsidRPr="00795FCE">
        <w:rPr>
          <w:rFonts w:ascii="Times New Roman" w:hAnsi="Times New Roman" w:cs="Times New Roman"/>
        </w:rPr>
        <w:t xml:space="preserve"> </w:t>
      </w:r>
      <w:proofErr w:type="gramStart"/>
      <w:r w:rsidRPr="00795FCE">
        <w:rPr>
          <w:rFonts w:ascii="Times New Roman" w:hAnsi="Times New Roman" w:cs="Times New Roman"/>
        </w:rPr>
        <w:t>обучающимися</w:t>
      </w:r>
      <w:proofErr w:type="gramEnd"/>
      <w:r w:rsidRPr="00795FCE">
        <w:rPr>
          <w:rFonts w:ascii="Times New Roman" w:hAnsi="Times New Roman" w:cs="Times New Roman"/>
        </w:rPr>
        <w:t xml:space="preserve"> с ОВЗ является оптимизация интеллектуальной деятельности детей, формирование у них познавательных, регулятивных и коммуникативных универсальных учебных действий. По отношению к детям с ОВЗ универсальные учебные действия выступают как предмет коррекционно-развивающей работы.</w:t>
      </w:r>
    </w:p>
    <w:p w:rsidR="00A75014" w:rsidRPr="00795FCE" w:rsidRDefault="00A75014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>Развитие мелкой моторики успешно осуществляется в разных видах деятельности, среди которых особое место занимает занятия по ручному труду.</w:t>
      </w:r>
    </w:p>
    <w:p w:rsidR="00A75014" w:rsidRPr="00795FCE" w:rsidRDefault="00A75014" w:rsidP="003740D1">
      <w:pPr>
        <w:pStyle w:val="a3"/>
        <w:jc w:val="both"/>
        <w:rPr>
          <w:rFonts w:ascii="Times New Roman" w:hAnsi="Times New Roman" w:cs="Times New Roman"/>
        </w:rPr>
      </w:pPr>
    </w:p>
    <w:p w:rsidR="00A75014" w:rsidRPr="00795FCE" w:rsidRDefault="00A75014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 xml:space="preserve">Занятия по ручному труду являются одним из эффективных видов коррекционно-развивающей работы по формированию мелкой моторики </w:t>
      </w:r>
      <w:proofErr w:type="gramStart"/>
      <w:r w:rsidRPr="00795FCE">
        <w:rPr>
          <w:rFonts w:ascii="Times New Roman" w:hAnsi="Times New Roman" w:cs="Times New Roman"/>
        </w:rPr>
        <w:t>у</w:t>
      </w:r>
      <w:proofErr w:type="gramEnd"/>
      <w:r w:rsidRPr="00795FCE">
        <w:rPr>
          <w:rFonts w:ascii="Times New Roman" w:hAnsi="Times New Roman" w:cs="Times New Roman"/>
        </w:rPr>
        <w:t xml:space="preserve"> обучающихся с интеллектуальной недостаточностью. Они способствуют психомоторики, сенсорных процессов, коррекции личности школьников с интеллектуальной недостаточностью;</w:t>
      </w:r>
    </w:p>
    <w:p w:rsidR="00A75014" w:rsidRPr="00795FCE" w:rsidRDefault="001E4CCC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>-развитию внимания, мышления;</w:t>
      </w:r>
    </w:p>
    <w:p w:rsidR="001E4CCC" w:rsidRPr="00795FCE" w:rsidRDefault="001E4CCC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>-кругозора;</w:t>
      </w:r>
    </w:p>
    <w:p w:rsidR="001E4CCC" w:rsidRPr="00795FCE" w:rsidRDefault="001E4CCC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>-координации;</w:t>
      </w:r>
    </w:p>
    <w:p w:rsidR="001E4CCC" w:rsidRPr="00795FCE" w:rsidRDefault="001E4CCC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>-воображения и наблюдательности;</w:t>
      </w:r>
    </w:p>
    <w:p w:rsidR="001E4CCC" w:rsidRPr="00795FCE" w:rsidRDefault="001E4CCC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>-зрительной и двигательной памяти;</w:t>
      </w:r>
    </w:p>
    <w:p w:rsidR="001E4CCC" w:rsidRPr="00795FCE" w:rsidRDefault="001E4CCC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>-навыков самообслуживания;</w:t>
      </w:r>
    </w:p>
    <w:p w:rsidR="001E4CCC" w:rsidRPr="00795FCE" w:rsidRDefault="001E4CCC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>-устной и письменной речи;</w:t>
      </w:r>
    </w:p>
    <w:p w:rsidR="001E4CCC" w:rsidRPr="00795FCE" w:rsidRDefault="001E4CCC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>-умения работать в коллективе, воспитанию взаимопомощи и взаимовыручки;</w:t>
      </w:r>
    </w:p>
    <w:p w:rsidR="001E4CCC" w:rsidRPr="00795FCE" w:rsidRDefault="001E4CCC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>-коррекции эмоционального состояния.</w:t>
      </w:r>
    </w:p>
    <w:p w:rsidR="001E4CCC" w:rsidRPr="00795FCE" w:rsidRDefault="001E4CCC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 xml:space="preserve">Занятия распределены и выстроены в порядке увеличения сложности и объема работы, предусмотрено не только постепенное усложнение материала, но и постепенное изменение видов работы. На занятиях происходит формирование основных операционных навыков работы с </w:t>
      </w:r>
      <w:r w:rsidR="009D7A24" w:rsidRPr="00795FCE">
        <w:rPr>
          <w:rFonts w:ascii="Times New Roman" w:hAnsi="Times New Roman" w:cs="Times New Roman"/>
        </w:rPr>
        <w:t>инструментами и материалами. Задания даются разные, чтобы ребенок использовал различные способы, разные движения рук.</w:t>
      </w:r>
    </w:p>
    <w:p w:rsidR="009D7A24" w:rsidRPr="00795FCE" w:rsidRDefault="009D7A24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 xml:space="preserve">Из-за разных уровней </w:t>
      </w:r>
      <w:proofErr w:type="spellStart"/>
      <w:r w:rsidRPr="00795FCE">
        <w:rPr>
          <w:rFonts w:ascii="Times New Roman" w:hAnsi="Times New Roman" w:cs="Times New Roman"/>
        </w:rPr>
        <w:t>сформированности</w:t>
      </w:r>
      <w:proofErr w:type="spellEnd"/>
      <w:r w:rsidRPr="00795FCE">
        <w:rPr>
          <w:rFonts w:ascii="Times New Roman" w:hAnsi="Times New Roman" w:cs="Times New Roman"/>
        </w:rPr>
        <w:t xml:space="preserve"> мелкой моторики нужно учитывать индивидуальные особенности каждого ребенка, его настроение, желание и возможности. Индивидуальный подход в учебном процессе</w:t>
      </w:r>
      <w:r w:rsidR="00E31CFA" w:rsidRPr="00795FCE">
        <w:rPr>
          <w:rFonts w:ascii="Times New Roman" w:hAnsi="Times New Roman" w:cs="Times New Roman"/>
        </w:rPr>
        <w:t xml:space="preserve"> означает действенное внимание к каждому ученику, его творческой индивидуальности. Деятельность школьников должна быть успешной - это будет подкреплять интерес к занятиям.</w:t>
      </w:r>
    </w:p>
    <w:p w:rsidR="00E31CFA" w:rsidRPr="00795FCE" w:rsidRDefault="00E31CFA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>Перед началом работы необходимо провести серию упражнений, способствую</w:t>
      </w:r>
      <w:r w:rsidR="004105BE" w:rsidRPr="00795FCE">
        <w:rPr>
          <w:rFonts w:ascii="Times New Roman" w:hAnsi="Times New Roman" w:cs="Times New Roman"/>
        </w:rPr>
        <w:t>щих развитию координации и диффере</w:t>
      </w:r>
      <w:r w:rsidRPr="00795FCE">
        <w:rPr>
          <w:rFonts w:ascii="Times New Roman" w:hAnsi="Times New Roman" w:cs="Times New Roman"/>
        </w:rPr>
        <w:t>нциации</w:t>
      </w:r>
      <w:r w:rsidR="004105BE" w:rsidRPr="00795FCE">
        <w:rPr>
          <w:rFonts w:ascii="Times New Roman" w:hAnsi="Times New Roman" w:cs="Times New Roman"/>
        </w:rPr>
        <w:t xml:space="preserve">  движений, укреплению мышц руки. Пальчиковая гимнастика усиливает согласованную деятельность речевых зон, способствуют развитию воображения и памяти, а пальцы и кисти рук приобретают гибкость и податливость. Ребенок воспринимает пальчиковую гимнастику как игру и с удовольствием выполняет все задания.</w:t>
      </w:r>
      <w:r w:rsidR="00D55529" w:rsidRPr="00795FCE">
        <w:rPr>
          <w:rFonts w:ascii="Times New Roman" w:hAnsi="Times New Roman" w:cs="Times New Roman"/>
        </w:rPr>
        <w:t xml:space="preserve"> Пальчиковая гимнастика учит ребенка концентрировать внимание и правильно его распределять</w:t>
      </w:r>
    </w:p>
    <w:p w:rsidR="00D55529" w:rsidRPr="00795FCE" w:rsidRDefault="00D55529" w:rsidP="003740D1">
      <w:pPr>
        <w:pStyle w:val="a3"/>
        <w:jc w:val="both"/>
        <w:rPr>
          <w:rFonts w:ascii="Times New Roman" w:hAnsi="Times New Roman" w:cs="Times New Roman"/>
        </w:rPr>
      </w:pPr>
    </w:p>
    <w:p w:rsidR="00D55529" w:rsidRPr="00795FCE" w:rsidRDefault="00D55529" w:rsidP="003740D1">
      <w:pPr>
        <w:pStyle w:val="a3"/>
        <w:jc w:val="both"/>
        <w:rPr>
          <w:rFonts w:ascii="Times New Roman" w:hAnsi="Times New Roman" w:cs="Times New Roman"/>
        </w:rPr>
      </w:pPr>
    </w:p>
    <w:p w:rsidR="00D55529" w:rsidRPr="00795FCE" w:rsidRDefault="00D55529" w:rsidP="003740D1">
      <w:pPr>
        <w:pStyle w:val="a3"/>
        <w:jc w:val="both"/>
        <w:rPr>
          <w:rFonts w:ascii="Times New Roman" w:hAnsi="Times New Roman" w:cs="Times New Roman"/>
        </w:rPr>
      </w:pPr>
    </w:p>
    <w:p w:rsidR="00CE346B" w:rsidRPr="00795FCE" w:rsidRDefault="00CE346B" w:rsidP="003740D1">
      <w:pPr>
        <w:pStyle w:val="a3"/>
        <w:jc w:val="both"/>
        <w:rPr>
          <w:rFonts w:ascii="Times New Roman" w:hAnsi="Times New Roman" w:cs="Times New Roman"/>
          <w:b/>
        </w:rPr>
      </w:pPr>
    </w:p>
    <w:p w:rsidR="00D55529" w:rsidRPr="00795FCE" w:rsidRDefault="003740D1" w:rsidP="003740D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</w:t>
      </w:r>
      <w:r w:rsidR="00D55529" w:rsidRPr="00795FCE">
        <w:rPr>
          <w:rFonts w:ascii="Times New Roman" w:hAnsi="Times New Roman" w:cs="Times New Roman"/>
          <w:b/>
        </w:rPr>
        <w:t>Виды работ на уроках ручного труда:</w:t>
      </w:r>
    </w:p>
    <w:p w:rsidR="00D55529" w:rsidRPr="00795FCE" w:rsidRDefault="003740D1" w:rsidP="003740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55529" w:rsidRPr="00795FCE">
        <w:rPr>
          <w:rFonts w:ascii="Times New Roman" w:hAnsi="Times New Roman" w:cs="Times New Roman"/>
        </w:rPr>
        <w:t xml:space="preserve">Универсальным средством является лепка. Во время выполнения работы дети обучаются разнообразным приемам лепки (скатывание, раскатывание, сплющивание, </w:t>
      </w:r>
      <w:proofErr w:type="spellStart"/>
      <w:r w:rsidR="00D55529" w:rsidRPr="00795FCE">
        <w:rPr>
          <w:rFonts w:ascii="Times New Roman" w:hAnsi="Times New Roman" w:cs="Times New Roman"/>
        </w:rPr>
        <w:t>защипывание</w:t>
      </w:r>
      <w:proofErr w:type="spellEnd"/>
      <w:r w:rsidR="00D55529" w:rsidRPr="00795FCE">
        <w:rPr>
          <w:rFonts w:ascii="Times New Roman" w:hAnsi="Times New Roman" w:cs="Times New Roman"/>
        </w:rPr>
        <w:t>), которые положительно влияют на развитие мелких мышц кисти ребенка, учат детей работать кончиками пальцев, делают их более чувствительными. Обучение детей лепке всегда было одним из важных коррекционных средств и важным фактором познания окружающего.</w:t>
      </w:r>
      <w:r w:rsidR="00683255" w:rsidRPr="00795FCE">
        <w:rPr>
          <w:rFonts w:ascii="Times New Roman" w:hAnsi="Times New Roman" w:cs="Times New Roman"/>
        </w:rPr>
        <w:t xml:space="preserve"> </w:t>
      </w:r>
      <w:proofErr w:type="gramStart"/>
      <w:r w:rsidR="00683255" w:rsidRPr="00795FCE">
        <w:rPr>
          <w:rFonts w:ascii="Times New Roman" w:hAnsi="Times New Roman" w:cs="Times New Roman"/>
        </w:rPr>
        <w:t>Важное значение</w:t>
      </w:r>
      <w:proofErr w:type="gramEnd"/>
      <w:r w:rsidR="00683255" w:rsidRPr="00795FCE">
        <w:rPr>
          <w:rFonts w:ascii="Times New Roman" w:hAnsi="Times New Roman" w:cs="Times New Roman"/>
        </w:rPr>
        <w:t xml:space="preserve"> приобретает цвет</w:t>
      </w:r>
      <w:r w:rsidR="00D86DCC" w:rsidRPr="00795FCE">
        <w:rPr>
          <w:rFonts w:ascii="Times New Roman" w:hAnsi="Times New Roman" w:cs="Times New Roman"/>
        </w:rPr>
        <w:t xml:space="preserve"> пласти</w:t>
      </w:r>
      <w:r w:rsidR="00683255" w:rsidRPr="00795FCE">
        <w:rPr>
          <w:rFonts w:ascii="Times New Roman" w:hAnsi="Times New Roman" w:cs="Times New Roman"/>
        </w:rPr>
        <w:t>лина, как средство выразительности. Дети учатся смешивать разные цвета для получения более светлого оттенка, осваивают прием «вливание одного цвета в другой». Ребенок начинает наиболее точно воспринимать формы, фактуры и цвета. Главной задачей при изготовлении поделок из пластилина является снятие</w:t>
      </w:r>
      <w:r w:rsidR="00D86DCC" w:rsidRPr="00795FCE">
        <w:rPr>
          <w:rFonts w:ascii="Times New Roman" w:hAnsi="Times New Roman" w:cs="Times New Roman"/>
        </w:rPr>
        <w:t xml:space="preserve"> излишнего </w:t>
      </w:r>
      <w:r w:rsidR="00683255" w:rsidRPr="00795FCE">
        <w:rPr>
          <w:rFonts w:ascii="Times New Roman" w:hAnsi="Times New Roman" w:cs="Times New Roman"/>
        </w:rPr>
        <w:t xml:space="preserve"> напряжение,  </w:t>
      </w:r>
      <w:r w:rsidR="00D86DCC" w:rsidRPr="00795FCE">
        <w:rPr>
          <w:rFonts w:ascii="Times New Roman" w:hAnsi="Times New Roman" w:cs="Times New Roman"/>
        </w:rPr>
        <w:t>управление пальцами своих рук. В процессе работы по лепке улучшается речевое развитие детей, формируются положительные навыки коммуникативного общения со сверстниками, преобладает повышенный тон у детей. Развивается волевое усилие (дети проводят больше времени при выполнении задания, стараются выполнить его до конца), Формируются элементарные навыки самоконтроля (организованно готовят рабочее место, убирают его, контролируют поведение), отмечается повышенный интерес к занятиям (стараются выполнять задание правильно)</w:t>
      </w:r>
      <w:proofErr w:type="gramStart"/>
      <w:r w:rsidR="00D86DCC" w:rsidRPr="00795FCE">
        <w:rPr>
          <w:rFonts w:ascii="Times New Roman" w:hAnsi="Times New Roman" w:cs="Times New Roman"/>
        </w:rPr>
        <w:t>,р</w:t>
      </w:r>
      <w:proofErr w:type="gramEnd"/>
      <w:r w:rsidR="00D86DCC" w:rsidRPr="00795FCE">
        <w:rPr>
          <w:rFonts w:ascii="Times New Roman" w:hAnsi="Times New Roman" w:cs="Times New Roman"/>
        </w:rPr>
        <w:t>азвивается общая и мелкая моторика.</w:t>
      </w:r>
    </w:p>
    <w:p w:rsidR="00D86DCC" w:rsidRPr="00795FCE" w:rsidRDefault="00D86DCC" w:rsidP="003740D1">
      <w:pPr>
        <w:pStyle w:val="a3"/>
        <w:jc w:val="both"/>
        <w:rPr>
          <w:rFonts w:ascii="Times New Roman" w:hAnsi="Times New Roman" w:cs="Times New Roman"/>
        </w:rPr>
      </w:pPr>
    </w:p>
    <w:p w:rsidR="00D86DCC" w:rsidRPr="00795FCE" w:rsidRDefault="00D86DCC" w:rsidP="003740D1">
      <w:pPr>
        <w:pStyle w:val="a3"/>
        <w:jc w:val="both"/>
        <w:rPr>
          <w:rFonts w:ascii="Times New Roman" w:hAnsi="Times New Roman" w:cs="Times New Roman"/>
        </w:rPr>
      </w:pPr>
    </w:p>
    <w:p w:rsidR="00D86DCC" w:rsidRPr="00795FCE" w:rsidRDefault="003740D1" w:rsidP="003740D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D86DCC" w:rsidRPr="00795FCE">
        <w:rPr>
          <w:rFonts w:ascii="Times New Roman" w:hAnsi="Times New Roman" w:cs="Times New Roman"/>
        </w:rPr>
        <w:t xml:space="preserve">« </w:t>
      </w:r>
      <w:r w:rsidR="00D86DCC" w:rsidRPr="00795FCE">
        <w:rPr>
          <w:rFonts w:ascii="Times New Roman" w:hAnsi="Times New Roman" w:cs="Times New Roman"/>
          <w:b/>
        </w:rPr>
        <w:t>Работа с бумагой и картоном»:</w:t>
      </w:r>
    </w:p>
    <w:p w:rsidR="00D86DCC" w:rsidRPr="00795FCE" w:rsidRDefault="003740D1" w:rsidP="003740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86DCC" w:rsidRPr="00795FCE">
        <w:rPr>
          <w:rFonts w:ascii="Times New Roman" w:hAnsi="Times New Roman" w:cs="Times New Roman"/>
        </w:rPr>
        <w:t xml:space="preserve">Трудно найти подходящий материал для детского творчества, чем бумага. Бумага один из самых доступных материалов, не требует большой набор инструментов при работе с ней. Очень ценное качество бумаги – способность сохранять ту форму, которую ей придали. </w:t>
      </w:r>
      <w:r w:rsidR="00870078" w:rsidRPr="00795FCE">
        <w:rPr>
          <w:rFonts w:ascii="Times New Roman" w:hAnsi="Times New Roman" w:cs="Times New Roman"/>
        </w:rPr>
        <w:t>Работа с бумагой очень увлекательное и полезное занятие – развивает мелкую моторику, фантазию и творческую индивидуальность, пространственное мышление, укрепляет мышцы рук.</w:t>
      </w:r>
    </w:p>
    <w:p w:rsidR="00870078" w:rsidRPr="00795FCE" w:rsidRDefault="00870078" w:rsidP="003740D1">
      <w:pPr>
        <w:pStyle w:val="a3"/>
        <w:jc w:val="both"/>
        <w:rPr>
          <w:rFonts w:ascii="Times New Roman" w:hAnsi="Times New Roman" w:cs="Times New Roman"/>
        </w:rPr>
      </w:pPr>
    </w:p>
    <w:p w:rsidR="00870078" w:rsidRPr="00795FCE" w:rsidRDefault="003740D1" w:rsidP="003740D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870078" w:rsidRPr="00795FCE">
        <w:rPr>
          <w:rFonts w:ascii="Times New Roman" w:hAnsi="Times New Roman" w:cs="Times New Roman"/>
        </w:rPr>
        <w:t>«</w:t>
      </w:r>
      <w:r w:rsidR="00870078" w:rsidRPr="00795FCE">
        <w:rPr>
          <w:rFonts w:ascii="Times New Roman" w:hAnsi="Times New Roman" w:cs="Times New Roman"/>
          <w:b/>
        </w:rPr>
        <w:t>Изобразительное творчество»:</w:t>
      </w:r>
    </w:p>
    <w:p w:rsidR="00870078" w:rsidRPr="00795FCE" w:rsidRDefault="003740D1" w:rsidP="003740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70078" w:rsidRPr="00795FCE">
        <w:rPr>
          <w:rFonts w:ascii="Times New Roman" w:hAnsi="Times New Roman" w:cs="Times New Roman"/>
        </w:rPr>
        <w:t>Рисование помогает ребенку познать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Формирует художественное мышление и нравственные черты личности через различные способы рисования. В сфере общения на занятиях формируется характер ребенка: инициативность, уверенность в себе, настойчивость, искренность. Развитие творчества у детей в процессе изобразительной деятельности приводит к позитивным изменениям всех компонента речевой системы, относящихся к звуковой и смысловой стороне. П</w:t>
      </w:r>
      <w:r w:rsidR="00CE346B" w:rsidRPr="00795FCE">
        <w:rPr>
          <w:rFonts w:ascii="Times New Roman" w:hAnsi="Times New Roman" w:cs="Times New Roman"/>
        </w:rPr>
        <w:t xml:space="preserve">ри этом особую актуальность приобретает сочетание дидактических принципов, методов и приемов воздействия, к которым относятся: активизация творческого потенциала и развитие индивидуальности личности; развитие познавательной активности; организация </w:t>
      </w:r>
      <w:proofErr w:type="spellStart"/>
      <w:r w:rsidR="00CE346B" w:rsidRPr="00795FCE">
        <w:rPr>
          <w:rFonts w:ascii="Times New Roman" w:hAnsi="Times New Roman" w:cs="Times New Roman"/>
        </w:rPr>
        <w:t>коррекционно</w:t>
      </w:r>
      <w:proofErr w:type="spellEnd"/>
      <w:r w:rsidR="00CE346B" w:rsidRPr="00795FCE">
        <w:rPr>
          <w:rFonts w:ascii="Times New Roman" w:hAnsi="Times New Roman" w:cs="Times New Roman"/>
        </w:rPr>
        <w:t xml:space="preserve">  - развивающей направленности занятий по изобразительной деятельности; создание предметно-развивающей среды.</w:t>
      </w:r>
    </w:p>
    <w:p w:rsidR="00CE346B" w:rsidRPr="00795FCE" w:rsidRDefault="00CE346B" w:rsidP="003740D1">
      <w:pPr>
        <w:pStyle w:val="a3"/>
        <w:jc w:val="both"/>
        <w:rPr>
          <w:rFonts w:ascii="Times New Roman" w:hAnsi="Times New Roman" w:cs="Times New Roman"/>
        </w:rPr>
      </w:pPr>
      <w:r w:rsidRPr="00795FCE">
        <w:rPr>
          <w:rFonts w:ascii="Times New Roman" w:hAnsi="Times New Roman" w:cs="Times New Roman"/>
        </w:rPr>
        <w:t>Качественное формирование УУД у обучающихся с ОВЗ в процессе коррекционно-развивающей работы возможно только при условии, если воспитатель выступает как организатор деятельности детей. Внеурочная деятельность является важным звеном системы непрерывного образования и старается создавать условия для развития интеллектуальных и творческих способностей детей.</w:t>
      </w:r>
    </w:p>
    <w:p w:rsidR="00D55529" w:rsidRPr="00795FCE" w:rsidRDefault="00D55529" w:rsidP="003740D1">
      <w:pPr>
        <w:pStyle w:val="a3"/>
        <w:jc w:val="both"/>
        <w:rPr>
          <w:rFonts w:ascii="Times New Roman" w:hAnsi="Times New Roman" w:cs="Times New Roman"/>
        </w:rPr>
      </w:pPr>
    </w:p>
    <w:p w:rsidR="00D55529" w:rsidRPr="00795FCE" w:rsidRDefault="00D55529" w:rsidP="003740D1">
      <w:pPr>
        <w:pStyle w:val="a3"/>
        <w:jc w:val="both"/>
        <w:rPr>
          <w:rFonts w:ascii="Times New Roman" w:hAnsi="Times New Roman" w:cs="Times New Roman"/>
        </w:rPr>
      </w:pPr>
    </w:p>
    <w:p w:rsidR="001E4CCC" w:rsidRPr="00795FCE" w:rsidRDefault="001E4CCC" w:rsidP="003740D1">
      <w:pPr>
        <w:pStyle w:val="a3"/>
        <w:jc w:val="both"/>
        <w:rPr>
          <w:rFonts w:ascii="Times New Roman" w:hAnsi="Times New Roman" w:cs="Times New Roman"/>
        </w:rPr>
      </w:pPr>
    </w:p>
    <w:p w:rsidR="001E4CCC" w:rsidRPr="00795FCE" w:rsidRDefault="00795FCE" w:rsidP="003740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</w:t>
      </w:r>
    </w:p>
    <w:p w:rsidR="00795FCE" w:rsidRDefault="00795FCE" w:rsidP="003740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интернет –</w:t>
      </w:r>
      <w:r w:rsidRPr="00795F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портала.</w:t>
      </w:r>
    </w:p>
    <w:p w:rsidR="00795FCE" w:rsidRDefault="00795FCE" w:rsidP="003740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Игры: </w:t>
      </w:r>
      <w:proofErr w:type="spellStart"/>
      <w:r>
        <w:rPr>
          <w:rFonts w:ascii="Times New Roman" w:hAnsi="Times New Roman" w:cs="Times New Roman"/>
        </w:rPr>
        <w:t>Сб</w:t>
      </w:r>
      <w:proofErr w:type="spellEnd"/>
      <w:proofErr w:type="gramStart"/>
      <w:r>
        <w:rPr>
          <w:rFonts w:ascii="Times New Roman" w:hAnsi="Times New Roman" w:cs="Times New Roman"/>
        </w:rPr>
        <w:t>/ П</w:t>
      </w:r>
      <w:proofErr w:type="gramEnd"/>
      <w:r>
        <w:rPr>
          <w:rFonts w:ascii="Times New Roman" w:hAnsi="Times New Roman" w:cs="Times New Roman"/>
        </w:rPr>
        <w:t xml:space="preserve">од ред.В.В. </w:t>
      </w:r>
      <w:proofErr w:type="spellStart"/>
      <w:r>
        <w:rPr>
          <w:rFonts w:ascii="Times New Roman" w:hAnsi="Times New Roman" w:cs="Times New Roman"/>
        </w:rPr>
        <w:t>Петрусиенского</w:t>
      </w:r>
      <w:proofErr w:type="spellEnd"/>
      <w:r>
        <w:rPr>
          <w:rFonts w:ascii="Times New Roman" w:hAnsi="Times New Roman" w:cs="Times New Roman"/>
        </w:rPr>
        <w:t>.  – М.: Комплект, 1994.</w:t>
      </w:r>
    </w:p>
    <w:p w:rsidR="00A75014" w:rsidRDefault="00795FCE" w:rsidP="003740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Крейли</w:t>
      </w:r>
      <w:proofErr w:type="spellEnd"/>
      <w:r>
        <w:rPr>
          <w:rFonts w:ascii="Times New Roman" w:hAnsi="Times New Roman" w:cs="Times New Roman"/>
        </w:rPr>
        <w:t xml:space="preserve"> Э. Учимся владеть чувствами. – СПб: Комплект,1995.</w:t>
      </w:r>
    </w:p>
    <w:p w:rsidR="00795FCE" w:rsidRPr="00795FCE" w:rsidRDefault="00795FCE" w:rsidP="003740D1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E45203" w:rsidRPr="00795FCE" w:rsidRDefault="00E45203" w:rsidP="003740D1">
      <w:pPr>
        <w:pStyle w:val="a3"/>
        <w:jc w:val="both"/>
        <w:rPr>
          <w:rFonts w:ascii="Times New Roman" w:hAnsi="Times New Roman" w:cs="Times New Roman"/>
        </w:rPr>
      </w:pPr>
    </w:p>
    <w:sectPr w:rsidR="00E45203" w:rsidRPr="00795FCE" w:rsidSect="00E4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3D4"/>
    <w:multiLevelType w:val="hybridMultilevel"/>
    <w:tmpl w:val="0E08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81626"/>
    <w:multiLevelType w:val="hybridMultilevel"/>
    <w:tmpl w:val="4DA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014"/>
    <w:rsid w:val="001E4CCC"/>
    <w:rsid w:val="003740D1"/>
    <w:rsid w:val="004105BE"/>
    <w:rsid w:val="00683255"/>
    <w:rsid w:val="00795FCE"/>
    <w:rsid w:val="00870078"/>
    <w:rsid w:val="009D7A24"/>
    <w:rsid w:val="00A75014"/>
    <w:rsid w:val="00B27154"/>
    <w:rsid w:val="00CE346B"/>
    <w:rsid w:val="00D55529"/>
    <w:rsid w:val="00D86DCC"/>
    <w:rsid w:val="00E31CFA"/>
    <w:rsid w:val="00E4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0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 Team</dc:creator>
  <cp:lastModifiedBy>USN Team</cp:lastModifiedBy>
  <cp:revision>6</cp:revision>
  <dcterms:created xsi:type="dcterms:W3CDTF">2016-01-05T08:36:00Z</dcterms:created>
  <dcterms:modified xsi:type="dcterms:W3CDTF">2016-01-05T11:03:00Z</dcterms:modified>
</cp:coreProperties>
</file>