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0C" w:rsidRDefault="0072470C" w:rsidP="0072470C">
      <w:pPr>
        <w:tabs>
          <w:tab w:val="left" w:pos="46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«Овеянные славою флаг наш и герб»</w:t>
      </w:r>
    </w:p>
    <w:p w:rsidR="0072470C" w:rsidRDefault="0072470C" w:rsidP="0072470C">
      <w:pPr>
        <w:tabs>
          <w:tab w:val="left" w:pos="464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sz w:val="24"/>
          <w:szCs w:val="24"/>
        </w:rPr>
        <w:t>Беляева Н.К., учитель истории и обществознания высшей квалификационной категории МОУ «</w:t>
      </w:r>
      <w:proofErr w:type="spellStart"/>
      <w:r w:rsidRPr="0072470C">
        <w:rPr>
          <w:rFonts w:ascii="Times New Roman" w:hAnsi="Times New Roman" w:cs="Times New Roman"/>
          <w:sz w:val="24"/>
          <w:szCs w:val="24"/>
        </w:rPr>
        <w:t>Седановская</w:t>
      </w:r>
      <w:proofErr w:type="spellEnd"/>
      <w:r w:rsidRPr="0072470C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72470C" w:rsidRPr="0072470C" w:rsidRDefault="0072470C" w:rsidP="0072470C">
      <w:pPr>
        <w:tabs>
          <w:tab w:val="left" w:pos="464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470C" w:rsidRPr="0072470C" w:rsidRDefault="0072470C" w:rsidP="00F05D6B">
      <w:pPr>
        <w:tabs>
          <w:tab w:val="left" w:pos="12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Первый ведущий: </w:t>
      </w:r>
      <w:r w:rsidRPr="0072470C">
        <w:rPr>
          <w:rFonts w:ascii="Times New Roman" w:hAnsi="Times New Roman" w:cs="Times New Roman"/>
          <w:sz w:val="24"/>
          <w:szCs w:val="24"/>
        </w:rPr>
        <w:t xml:space="preserve">К государственным символам любой страны относятся, прежде всего, государственный флаг, герб и гимн. Есть они и у нашей Родины. Они нужны как воплощение ее истории и отражение настоящего, как выражение патриотизма ее граждан и обозначение на международной арене, как ее зрительный и музыкальный образ. </w:t>
      </w:r>
    </w:p>
    <w:p w:rsidR="0072470C" w:rsidRPr="0072470C" w:rsidRDefault="0072470C" w:rsidP="00F05D6B">
      <w:pPr>
        <w:tabs>
          <w:tab w:val="left" w:pos="12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Второй ведущий: </w:t>
      </w:r>
      <w:r w:rsidRPr="0072470C">
        <w:rPr>
          <w:rFonts w:ascii="Times New Roman" w:hAnsi="Times New Roman" w:cs="Times New Roman"/>
          <w:sz w:val="24"/>
          <w:szCs w:val="24"/>
        </w:rPr>
        <w:t>Вот почему отношение к гербу, флагу и гимну – это и отношение к самому государству. И оно должно быть уважительным.</w:t>
      </w:r>
    </w:p>
    <w:p w:rsidR="0072470C" w:rsidRPr="0072470C" w:rsidRDefault="0072470C" w:rsidP="00F05D6B">
      <w:pPr>
        <w:tabs>
          <w:tab w:val="left" w:pos="12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Первый ведущий: </w:t>
      </w:r>
      <w:r w:rsidRPr="0072470C">
        <w:rPr>
          <w:rFonts w:ascii="Times New Roman" w:hAnsi="Times New Roman" w:cs="Times New Roman"/>
          <w:sz w:val="24"/>
          <w:szCs w:val="24"/>
        </w:rPr>
        <w:t>Сегодня у нас праздник, и мы посвящаем его государственным символам Российской Федерации.</w:t>
      </w:r>
    </w:p>
    <w:p w:rsidR="0072470C" w:rsidRPr="0072470C" w:rsidRDefault="0072470C" w:rsidP="00F05D6B">
      <w:pPr>
        <w:tabs>
          <w:tab w:val="left" w:pos="12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Руководитель ДЮПОО «Сыны Отечества»: </w:t>
      </w:r>
      <w:r w:rsidRPr="0072470C">
        <w:rPr>
          <w:rFonts w:ascii="Times New Roman" w:hAnsi="Times New Roman" w:cs="Times New Roman"/>
          <w:sz w:val="24"/>
          <w:szCs w:val="24"/>
        </w:rPr>
        <w:t xml:space="preserve">Внимание! К вносу государственного флага Российской Федерации и знамени ДЮПОО «Сыны Отечества» стоять смирно! Флаг и знамя внести! </w:t>
      </w:r>
    </w:p>
    <w:p w:rsidR="0072470C" w:rsidRPr="0072470C" w:rsidRDefault="0072470C" w:rsidP="00F05D6B">
      <w:pPr>
        <w:tabs>
          <w:tab w:val="left" w:pos="2660"/>
          <w:tab w:val="left" w:pos="42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Звучит «Гимн РФ»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Руководитель ДЮПОО «Сыны Отечества»: </w:t>
      </w:r>
      <w:r w:rsidRPr="0072470C">
        <w:rPr>
          <w:rFonts w:ascii="Times New Roman" w:hAnsi="Times New Roman" w:cs="Times New Roman"/>
          <w:sz w:val="24"/>
          <w:szCs w:val="24"/>
        </w:rPr>
        <w:t>Вольно!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Второй ведущий: </w:t>
      </w:r>
      <w:r w:rsidRPr="0072470C">
        <w:rPr>
          <w:rFonts w:ascii="Times New Roman" w:hAnsi="Times New Roman" w:cs="Times New Roman"/>
          <w:sz w:val="24"/>
          <w:szCs w:val="24"/>
        </w:rPr>
        <w:t>Граждане нашей страны по праву гордятся своими государственными символами. Нам же с вами важно не только знать,  как выглядят герб, флаг и гимн родной страны, но и понимать их символику.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Первый чтец:</w:t>
      </w:r>
      <w:r w:rsidRPr="00724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70C" w:rsidRPr="0072470C" w:rsidRDefault="0072470C" w:rsidP="00F05D6B">
      <w:pPr>
        <w:tabs>
          <w:tab w:val="left" w:pos="4280"/>
        </w:tabs>
        <w:ind w:left="24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О, Родина!</w:t>
      </w:r>
    </w:p>
    <w:p w:rsidR="0072470C" w:rsidRPr="0072470C" w:rsidRDefault="0072470C" w:rsidP="00F05D6B">
      <w:pPr>
        <w:tabs>
          <w:tab w:val="left" w:pos="4280"/>
        </w:tabs>
        <w:ind w:left="24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С великой судьбою страна…</w:t>
      </w:r>
    </w:p>
    <w:p w:rsidR="0072470C" w:rsidRPr="0072470C" w:rsidRDefault="0072470C" w:rsidP="00F05D6B">
      <w:pPr>
        <w:tabs>
          <w:tab w:val="left" w:pos="4280"/>
        </w:tabs>
        <w:ind w:left="24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У меня ты, Россия,</w:t>
      </w:r>
    </w:p>
    <w:p w:rsidR="0072470C" w:rsidRPr="0072470C" w:rsidRDefault="0072470C" w:rsidP="00F05D6B">
      <w:pPr>
        <w:tabs>
          <w:tab w:val="left" w:pos="4280"/>
        </w:tabs>
        <w:ind w:left="24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Как сердце, одна.</w:t>
      </w:r>
    </w:p>
    <w:p w:rsidR="0072470C" w:rsidRPr="0072470C" w:rsidRDefault="0072470C" w:rsidP="00F05D6B">
      <w:pPr>
        <w:tabs>
          <w:tab w:val="left" w:pos="4280"/>
        </w:tabs>
        <w:ind w:left="24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Я и другу скажу,</w:t>
      </w:r>
    </w:p>
    <w:p w:rsidR="0072470C" w:rsidRPr="0072470C" w:rsidRDefault="0072470C" w:rsidP="00F05D6B">
      <w:pPr>
        <w:tabs>
          <w:tab w:val="left" w:pos="4280"/>
        </w:tabs>
        <w:ind w:left="24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 xml:space="preserve"> Я скажу и врагу – </w:t>
      </w:r>
    </w:p>
    <w:p w:rsidR="0072470C" w:rsidRPr="0072470C" w:rsidRDefault="0072470C" w:rsidP="00F05D6B">
      <w:pPr>
        <w:tabs>
          <w:tab w:val="left" w:pos="4280"/>
        </w:tabs>
        <w:ind w:left="24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 xml:space="preserve">Без тебя, </w:t>
      </w:r>
    </w:p>
    <w:p w:rsidR="0072470C" w:rsidRPr="0072470C" w:rsidRDefault="0072470C" w:rsidP="00F05D6B">
      <w:pPr>
        <w:tabs>
          <w:tab w:val="left" w:pos="4280"/>
        </w:tabs>
        <w:ind w:left="24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 xml:space="preserve">Как без сердца, </w:t>
      </w:r>
    </w:p>
    <w:p w:rsidR="0072470C" w:rsidRPr="0072470C" w:rsidRDefault="0072470C" w:rsidP="00F05D6B">
      <w:pPr>
        <w:tabs>
          <w:tab w:val="left" w:pos="4280"/>
        </w:tabs>
        <w:ind w:left="24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Прожить не смогу…</w:t>
      </w:r>
      <w:r w:rsidRPr="0072470C">
        <w:rPr>
          <w:rFonts w:ascii="Times New Roman" w:hAnsi="Times New Roman" w:cs="Times New Roman"/>
          <w:i/>
          <w:sz w:val="24"/>
          <w:szCs w:val="24"/>
        </w:rPr>
        <w:t xml:space="preserve">                              Ю. </w:t>
      </w:r>
      <w:proofErr w:type="spellStart"/>
      <w:r w:rsidRPr="0072470C">
        <w:rPr>
          <w:rFonts w:ascii="Times New Roman" w:hAnsi="Times New Roman" w:cs="Times New Roman"/>
          <w:i/>
          <w:sz w:val="24"/>
          <w:szCs w:val="24"/>
        </w:rPr>
        <w:t>Друнина</w:t>
      </w:r>
      <w:proofErr w:type="spellEnd"/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Первый ведущий:</w:t>
      </w:r>
      <w:r w:rsidRPr="0072470C">
        <w:rPr>
          <w:rFonts w:ascii="Times New Roman" w:hAnsi="Times New Roman" w:cs="Times New Roman"/>
          <w:sz w:val="24"/>
          <w:szCs w:val="24"/>
        </w:rPr>
        <w:t xml:space="preserve"> Историческая справка. 12 декабря 1993 г. в нашей стране была принята новая Конституция. Она возродила суверенную государственность России, утвердила незыблемость ее демократической основы, обозначила стремление ее граждан обеспечить благополучие и процветание своей Родины. 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Второй ведущий:</w:t>
      </w:r>
      <w:r w:rsidRPr="0072470C">
        <w:rPr>
          <w:rFonts w:ascii="Times New Roman" w:hAnsi="Times New Roman" w:cs="Times New Roman"/>
          <w:sz w:val="24"/>
          <w:szCs w:val="24"/>
        </w:rPr>
        <w:t xml:space="preserve"> Конституция – это Основной закон государства, это основа всего законодательства.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Второй чтец: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Конституция – главное право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для того, кто на свет нарожден,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и крепка и могуча держава,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свято чтящая этот Закон.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Конституции новой страницы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это значимость нашей судьбы –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все, чего мы сумели добиться,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все, что стоило тягот борьбы.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Эта данность высоким итогом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подтверждает  гражданское  ДА: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что права человека  не могут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попираться никем, никогда.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Первый ведущий:</w:t>
      </w:r>
      <w:r w:rsidRPr="0072470C">
        <w:rPr>
          <w:rFonts w:ascii="Times New Roman" w:hAnsi="Times New Roman" w:cs="Times New Roman"/>
          <w:sz w:val="24"/>
          <w:szCs w:val="24"/>
        </w:rPr>
        <w:t xml:space="preserve"> Одновременно началась разработка новых государственных символов Российской Федерации.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Второй ведущий:</w:t>
      </w:r>
      <w:r w:rsidRPr="0072470C">
        <w:rPr>
          <w:rFonts w:ascii="Times New Roman" w:hAnsi="Times New Roman" w:cs="Times New Roman"/>
          <w:sz w:val="24"/>
          <w:szCs w:val="24"/>
        </w:rPr>
        <w:t xml:space="preserve"> В декабре 2000 года Государственная Дума приняла законы о государственной символике Российской Федерации – гербе, флаге и гимне.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Первый геральдик:</w:t>
      </w:r>
      <w:r w:rsidRPr="0072470C">
        <w:rPr>
          <w:rFonts w:ascii="Times New Roman" w:hAnsi="Times New Roman" w:cs="Times New Roman"/>
          <w:sz w:val="24"/>
          <w:szCs w:val="24"/>
        </w:rPr>
        <w:t xml:space="preserve"> Закон «О государственном гербе Российской Федерации» дает следующее его описание:</w:t>
      </w:r>
      <w:r w:rsidRPr="0072470C">
        <w:rPr>
          <w:rFonts w:ascii="Times New Roman" w:hAnsi="Times New Roman" w:cs="Times New Roman"/>
          <w:i/>
          <w:sz w:val="24"/>
          <w:szCs w:val="24"/>
        </w:rPr>
        <w:t xml:space="preserve"> «Государственный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лентой. В правой лапе орла – скипетр, в левой – держава. На груди орла в красном щите – серебряный всадник в синем плаще на серебряном коне, поражающий серебряным копьем черного, опрокинутого навзничь и попранного конем дракона».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Знаток истории герба РФ сопровождает демонстрацией.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Первый ведущий: </w:t>
      </w:r>
      <w:r w:rsidRPr="0072470C">
        <w:rPr>
          <w:rFonts w:ascii="Times New Roman" w:hAnsi="Times New Roman" w:cs="Times New Roman"/>
          <w:sz w:val="24"/>
          <w:szCs w:val="24"/>
        </w:rPr>
        <w:t>Историческая справка. В ноябре 1990 г. комиссия, которой предстояло разработать проект нового флага РСФСР, предложила восстановить исторический российский флаг – бело-сине-красное полотнище. 22 августа 1991 г. Верховный Совет РСФСР принял постановление «Об официальном признании и использовании Национального флага РСФСР».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Второй ведущий:</w:t>
      </w:r>
      <w:r w:rsidRPr="0072470C">
        <w:rPr>
          <w:rFonts w:ascii="Times New Roman" w:hAnsi="Times New Roman" w:cs="Times New Roman"/>
          <w:sz w:val="24"/>
          <w:szCs w:val="24"/>
        </w:rPr>
        <w:t xml:space="preserve"> В память о восстановлении государственного 22 августа решено было считать </w:t>
      </w:r>
      <w:r w:rsidRPr="0072470C">
        <w:rPr>
          <w:rFonts w:ascii="Times New Roman" w:hAnsi="Times New Roman" w:cs="Times New Roman"/>
          <w:i/>
          <w:sz w:val="24"/>
          <w:szCs w:val="24"/>
        </w:rPr>
        <w:t>Днем государственного флага Российской Федерации.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Второй геральдик: </w:t>
      </w:r>
      <w:r w:rsidRPr="0072470C">
        <w:rPr>
          <w:rFonts w:ascii="Times New Roman" w:hAnsi="Times New Roman" w:cs="Times New Roman"/>
          <w:sz w:val="24"/>
          <w:szCs w:val="24"/>
        </w:rPr>
        <w:t>Цвета российского флага отражают русские традиции.  Красный цвет – цвет крови отражает земной мир. Красный цвет считался на Руси символом отваги и мужества, а также синонимом красивого. Синий цвет отражает небесную сферу, это символ Богоматери. Он олицетворяет целомудрие, верность, духовность. Белый цвет отражает  божественный свет, это символ свободы и величия.  Он олицетворяет мир, чистоту, правду,  благородство. Все три цвета издавна почитались на Руси.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Третий геральдик:</w:t>
      </w:r>
      <w:r w:rsidRPr="0072470C">
        <w:rPr>
          <w:rFonts w:ascii="Times New Roman" w:hAnsi="Times New Roman" w:cs="Times New Roman"/>
          <w:sz w:val="24"/>
          <w:szCs w:val="24"/>
        </w:rPr>
        <w:t xml:space="preserve"> В Федеральном конституционном законе «О государственном флаге Российской Федерации»  сказано: </w:t>
      </w:r>
      <w:r w:rsidRPr="0072470C">
        <w:rPr>
          <w:rFonts w:ascii="Times New Roman" w:hAnsi="Times New Roman" w:cs="Times New Roman"/>
          <w:i/>
          <w:sz w:val="24"/>
          <w:szCs w:val="24"/>
        </w:rPr>
        <w:t>«Государственный флаг Российской Федерации является официальным государственным символом России. Государственный флаг Российской Федерации представляет собой прямоугольное полотнище из трех равновеликих горизонтальных полос: верхний – белого, средний – синего и нижний – красного цвета. Отношение ширины флага к его длине 2:3».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Первый ведущий:</w:t>
      </w:r>
      <w:r w:rsidRPr="0072470C">
        <w:rPr>
          <w:rFonts w:ascii="Times New Roman" w:hAnsi="Times New Roman" w:cs="Times New Roman"/>
          <w:sz w:val="24"/>
          <w:szCs w:val="24"/>
        </w:rPr>
        <w:t xml:space="preserve"> Флаг свидетельствует о принадлежности к России, обозначает ее территорию, подтверждает государственные функции тех органов, над зданиями которых он реет.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Второй ведущий: </w:t>
      </w:r>
      <w:r w:rsidRPr="0072470C">
        <w:rPr>
          <w:rFonts w:ascii="Times New Roman" w:hAnsi="Times New Roman" w:cs="Times New Roman"/>
          <w:sz w:val="24"/>
          <w:szCs w:val="24"/>
        </w:rPr>
        <w:t xml:space="preserve">Государственный флаг поднимают также во время официальных церемоний и торжественных мероприятий, ежедневно он взвивается на месте постоянного пребывания воинских частей. 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Первый ведущий: </w:t>
      </w:r>
      <w:r w:rsidRPr="0072470C">
        <w:rPr>
          <w:rFonts w:ascii="Times New Roman" w:hAnsi="Times New Roman" w:cs="Times New Roman"/>
          <w:sz w:val="24"/>
          <w:szCs w:val="24"/>
        </w:rPr>
        <w:t>В дни всенародного траура флаг приспускают или же прикрепляют к верхней части древка черную ленту. Это свидетельствует о скорби всего государства, всего народа.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Второй ведущий: </w:t>
      </w:r>
      <w:r w:rsidRPr="0072470C">
        <w:rPr>
          <w:rFonts w:ascii="Times New Roman" w:hAnsi="Times New Roman" w:cs="Times New Roman"/>
          <w:sz w:val="24"/>
          <w:szCs w:val="24"/>
        </w:rPr>
        <w:t>Флаг – это гордость государства, это наша святыня,  и мы должны к нему относиться с уважением и почитанием.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Третий чтец:</w:t>
      </w:r>
      <w:r w:rsidRPr="00724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Вьется над Россией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флаг ее судьбы –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красно-бело-синий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яркий флаг борьбы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lastRenderedPageBreak/>
        <w:t>за свободу, славу,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чистоту путей,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за святое право всех своих детей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на тепло, участье,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на любовь вдвойне,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на большое счастье</w:t>
      </w:r>
    </w:p>
    <w:p w:rsidR="0072470C" w:rsidRPr="0072470C" w:rsidRDefault="0072470C" w:rsidP="00F05D6B">
      <w:pPr>
        <w:tabs>
          <w:tab w:val="left" w:pos="4280"/>
        </w:tabs>
        <w:ind w:firstLine="27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в дорогой стране.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Первый ведущий: </w:t>
      </w:r>
      <w:r w:rsidRPr="0072470C">
        <w:rPr>
          <w:rFonts w:ascii="Times New Roman" w:hAnsi="Times New Roman" w:cs="Times New Roman"/>
          <w:sz w:val="24"/>
          <w:szCs w:val="24"/>
        </w:rPr>
        <w:t>В нашей школе была проведена викторина на знание государственной символики.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Второй ведущий: </w:t>
      </w:r>
      <w:r w:rsidRPr="0072470C">
        <w:rPr>
          <w:rFonts w:ascii="Times New Roman" w:hAnsi="Times New Roman" w:cs="Times New Roman"/>
          <w:sz w:val="24"/>
          <w:szCs w:val="24"/>
        </w:rPr>
        <w:t>Знатоками истории государственного герба, истории государственного флага и истории государственного гимна признаны…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ПРОЦЕДУРА НАГРАЖДЕНИЯ 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Первый ведущий: </w:t>
      </w:r>
      <w:r w:rsidRPr="0072470C">
        <w:rPr>
          <w:rFonts w:ascii="Times New Roman" w:hAnsi="Times New Roman" w:cs="Times New Roman"/>
          <w:sz w:val="24"/>
          <w:szCs w:val="24"/>
        </w:rPr>
        <w:t>В преддверии празднования Дня Конституции ученики нашей школы, достигшие 14-летнего возраста, получают паспорта. Паспорт, в некотором роде,  символ  гражданина Российской Федерации.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Второй ведущий: </w:t>
      </w:r>
      <w:r w:rsidRPr="0072470C">
        <w:rPr>
          <w:rFonts w:ascii="Times New Roman" w:hAnsi="Times New Roman" w:cs="Times New Roman"/>
          <w:sz w:val="24"/>
          <w:szCs w:val="24"/>
        </w:rPr>
        <w:t>Получивший его, приобретает не только дополнительные права, но и обязанности гражданина. Быть гражданином Российской Федерации – значит, помнить, что ты – гражданин Великой РОДИНЫ, беречь ее, приумножать ее славу и богатство.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Первый ведущий: </w:t>
      </w:r>
      <w:r w:rsidRPr="0072470C">
        <w:rPr>
          <w:rFonts w:ascii="Times New Roman" w:hAnsi="Times New Roman" w:cs="Times New Roman"/>
          <w:sz w:val="24"/>
          <w:szCs w:val="24"/>
        </w:rPr>
        <w:t>Быть гражданином, значит, быть честным, трудолюбивым, твердым и принципиальным, порядочным в больших и малых делах.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Второй ведущий:</w:t>
      </w:r>
      <w:r w:rsidRPr="0072470C">
        <w:rPr>
          <w:rFonts w:ascii="Times New Roman" w:hAnsi="Times New Roman" w:cs="Times New Roman"/>
          <w:sz w:val="24"/>
          <w:szCs w:val="24"/>
        </w:rPr>
        <w:t xml:space="preserve"> Быть гражданином, значит, прожить свою жизнь так, чтобы остался след твоих честных и прекрасных дел, чтобы люди говорили о тебе только доброе слово.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Первый ведущий: </w:t>
      </w:r>
      <w:r w:rsidRPr="0072470C">
        <w:rPr>
          <w:rFonts w:ascii="Times New Roman" w:hAnsi="Times New Roman" w:cs="Times New Roman"/>
          <w:sz w:val="24"/>
          <w:szCs w:val="24"/>
        </w:rPr>
        <w:t>Право вручить паспорта гражданина Российской Федерации предоставляется…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ПРОЦЕДУРА ВРУЧЕНИЯ ПАСПОРТОВ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Второй ведущий:</w:t>
      </w:r>
      <w:r w:rsidRPr="0072470C">
        <w:rPr>
          <w:rFonts w:ascii="Times New Roman" w:hAnsi="Times New Roman" w:cs="Times New Roman"/>
          <w:sz w:val="24"/>
          <w:szCs w:val="24"/>
        </w:rPr>
        <w:t xml:space="preserve"> С приветственным словом к юным гражданам обращается Глава администрации поселка.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  <w:r w:rsidRPr="0072470C">
        <w:rPr>
          <w:rFonts w:ascii="Times New Roman" w:hAnsi="Times New Roman" w:cs="Times New Roman"/>
          <w:sz w:val="24"/>
          <w:szCs w:val="24"/>
        </w:rPr>
        <w:t>:…..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Первый ведущий: </w:t>
      </w:r>
      <w:r w:rsidRPr="0072470C">
        <w:rPr>
          <w:rFonts w:ascii="Times New Roman" w:hAnsi="Times New Roman" w:cs="Times New Roman"/>
          <w:sz w:val="24"/>
          <w:szCs w:val="24"/>
        </w:rPr>
        <w:t>Гимн –  слово греческого происхождения, оно означает «торжественную, хвалебную песнь». Истоки гимнов скрываются в глубинах истории.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Второй ведущий:</w:t>
      </w:r>
      <w:r w:rsidRPr="0072470C">
        <w:rPr>
          <w:rFonts w:ascii="Times New Roman" w:hAnsi="Times New Roman" w:cs="Times New Roman"/>
          <w:sz w:val="24"/>
          <w:szCs w:val="24"/>
        </w:rPr>
        <w:t xml:space="preserve"> Современный гимн России принят российскими законодателями, его утвердили депутаты Государственной Думы и члены Совета Федерации. Они приняли решение: утвердить государственный гимн России на слова С. В. Михалкова и музыку А.В. Александрова.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Четвертый геральдик:</w:t>
      </w:r>
      <w:r w:rsidRPr="0072470C">
        <w:rPr>
          <w:rFonts w:ascii="Times New Roman" w:hAnsi="Times New Roman" w:cs="Times New Roman"/>
          <w:sz w:val="24"/>
          <w:szCs w:val="24"/>
        </w:rPr>
        <w:t xml:space="preserve"> В Федеральном конституционном законе «О государственном гимне Российской Федерации» сказано: </w:t>
      </w:r>
      <w:r w:rsidRPr="0072470C">
        <w:rPr>
          <w:rFonts w:ascii="Times New Roman" w:hAnsi="Times New Roman" w:cs="Times New Roman"/>
          <w:i/>
          <w:sz w:val="24"/>
          <w:szCs w:val="24"/>
        </w:rPr>
        <w:t xml:space="preserve">«Государственный гимн Российской Федерации является официальным государственным гимном Российской Федерации. Государственный Гимн российской Федерации представляет собой музыкально-поэтическое произведение, исполняемое в случаях, предусмотренных настоящим Федеральным конституционным законом.  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70C">
        <w:rPr>
          <w:rFonts w:ascii="Times New Roman" w:hAnsi="Times New Roman" w:cs="Times New Roman"/>
          <w:i/>
          <w:sz w:val="24"/>
          <w:szCs w:val="24"/>
        </w:rPr>
        <w:t xml:space="preserve">Государственный гимн Российской Федерации может исполняться в оркестровом, хоровом, оркестрово-хоровом либо ином музыкальном и инструментальном варианте. При этом могут использоваться средства </w:t>
      </w:r>
      <w:proofErr w:type="spellStart"/>
      <w:r w:rsidRPr="0072470C">
        <w:rPr>
          <w:rFonts w:ascii="Times New Roman" w:hAnsi="Times New Roman" w:cs="Times New Roman"/>
          <w:i/>
          <w:sz w:val="24"/>
          <w:szCs w:val="24"/>
        </w:rPr>
        <w:t>звуко</w:t>
      </w:r>
      <w:proofErr w:type="spellEnd"/>
      <w:r w:rsidRPr="0072470C">
        <w:rPr>
          <w:rFonts w:ascii="Times New Roman" w:hAnsi="Times New Roman" w:cs="Times New Roman"/>
          <w:i/>
          <w:sz w:val="24"/>
          <w:szCs w:val="24"/>
        </w:rPr>
        <w:t>- и видеозаписи, а также средства теле- и  радиотрансляции.</w:t>
      </w:r>
    </w:p>
    <w:p w:rsidR="0072470C" w:rsidRPr="0072470C" w:rsidRDefault="0072470C" w:rsidP="00F05D6B">
      <w:pPr>
        <w:tabs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70C">
        <w:rPr>
          <w:rFonts w:ascii="Times New Roman" w:hAnsi="Times New Roman" w:cs="Times New Roman"/>
          <w:i/>
          <w:sz w:val="24"/>
          <w:szCs w:val="24"/>
        </w:rPr>
        <w:t>Государственный гимн Российской Федерации должен исполняться в точном соответствии с утвержденными музыкальной редакцией и текстом».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Руководитель ДЮПОО «Сыны Отечества»:  </w:t>
      </w:r>
      <w:r w:rsidRPr="0072470C">
        <w:rPr>
          <w:rFonts w:ascii="Times New Roman" w:hAnsi="Times New Roman" w:cs="Times New Roman"/>
          <w:sz w:val="24"/>
          <w:szCs w:val="24"/>
        </w:rPr>
        <w:t>Предлагаю закончить наш праздник совместным исполнением российского государственного гимна.</w:t>
      </w:r>
      <w:r w:rsidRPr="0072470C">
        <w:rPr>
          <w:rFonts w:ascii="Times New Roman" w:hAnsi="Times New Roman" w:cs="Times New Roman"/>
          <w:b/>
          <w:sz w:val="24"/>
          <w:szCs w:val="24"/>
        </w:rPr>
        <w:tab/>
        <w:t>ИСПОЛНЕНИЕ ГИМНА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lastRenderedPageBreak/>
        <w:t>Россия – священная наша держава,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Россия – любимая наша страна.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 xml:space="preserve">Могучая воля, великая слава – 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Твое достоянье на все времена!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Славься, Отечество наше свободное,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Братских народов союз вековой,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Предками данная мудрость народная!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Славься страна! Мы гордимся тобой!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От южных морей до полярного края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Раскинулись наши леса и поля.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Одна ты на свете! Одна ты такая –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Хранимая Богом родная земля!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Широкий простор для мечты и для жизни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Грядущие нам открывают года.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Нам силу дает наша верность Отчизне.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70C">
        <w:rPr>
          <w:rFonts w:ascii="Times New Roman" w:hAnsi="Times New Roman" w:cs="Times New Roman"/>
          <w:b/>
          <w:i/>
          <w:sz w:val="24"/>
          <w:szCs w:val="24"/>
        </w:rPr>
        <w:t>Так было, так есть и так будет всегда!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72470C" w:rsidRPr="0072470C" w:rsidRDefault="0072470C" w:rsidP="00F05D6B">
      <w:pPr>
        <w:tabs>
          <w:tab w:val="left" w:pos="720"/>
          <w:tab w:val="left" w:pos="428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Руководитель ДЮПОО «Сыны Отечества»: </w:t>
      </w:r>
      <w:r w:rsidRPr="0072470C">
        <w:rPr>
          <w:rFonts w:ascii="Times New Roman" w:hAnsi="Times New Roman" w:cs="Times New Roman"/>
          <w:sz w:val="24"/>
          <w:szCs w:val="24"/>
        </w:rPr>
        <w:t>К выносу государственного флага Российской Федерации и знамени ДЮПОО «Сыны Отечества» стоять смирно! Флаг и знамя вынести!</w:t>
      </w:r>
    </w:p>
    <w:p w:rsidR="0072470C" w:rsidRPr="0072470C" w:rsidRDefault="0072470C" w:rsidP="00F05D6B">
      <w:pPr>
        <w:tabs>
          <w:tab w:val="left" w:pos="3020"/>
          <w:tab w:val="left" w:pos="428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ab/>
      </w:r>
    </w:p>
    <w:p w:rsidR="0072470C" w:rsidRPr="0072470C" w:rsidRDefault="0072470C" w:rsidP="00F05D6B">
      <w:pPr>
        <w:tabs>
          <w:tab w:val="left" w:pos="3020"/>
          <w:tab w:val="left" w:pos="428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72470C" w:rsidRPr="0072470C" w:rsidRDefault="0072470C" w:rsidP="00F05D6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470C" w:rsidRPr="0072470C" w:rsidRDefault="0072470C" w:rsidP="00F05D6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sz w:val="24"/>
          <w:szCs w:val="24"/>
        </w:rPr>
        <w:t>Конституция Российской Федерации. М.: Юридическая литература, 1994. Часть 1. Глава 3. Статья 70.</w:t>
      </w:r>
    </w:p>
    <w:p w:rsidR="0072470C" w:rsidRPr="0072470C" w:rsidRDefault="0072470C" w:rsidP="00F05D6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sz w:val="24"/>
          <w:szCs w:val="24"/>
        </w:rPr>
        <w:t>Закон «О государственном гимне Российской Федерации»;</w:t>
      </w:r>
    </w:p>
    <w:p w:rsidR="0072470C" w:rsidRPr="0072470C" w:rsidRDefault="0072470C" w:rsidP="00F05D6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sz w:val="24"/>
          <w:szCs w:val="24"/>
        </w:rPr>
        <w:t xml:space="preserve">     Закон «О государственном флаге Российской Федерации»;</w:t>
      </w:r>
    </w:p>
    <w:p w:rsidR="0072470C" w:rsidRPr="0072470C" w:rsidRDefault="0072470C" w:rsidP="00F05D6B">
      <w:pPr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sz w:val="24"/>
          <w:szCs w:val="24"/>
        </w:rPr>
        <w:t xml:space="preserve">     Закон «Закон о государственном гербе Российской Федерации» //     Российская газета, 2000, 29 декабря.</w:t>
      </w:r>
    </w:p>
    <w:p w:rsidR="0072470C" w:rsidRPr="0072470C" w:rsidRDefault="0072470C" w:rsidP="00F05D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i/>
          <w:sz w:val="24"/>
          <w:szCs w:val="24"/>
        </w:rPr>
        <w:t>Вилинбахов Г.В.</w:t>
      </w:r>
      <w:r w:rsidRPr="0072470C">
        <w:rPr>
          <w:rFonts w:ascii="Times New Roman" w:hAnsi="Times New Roman" w:cs="Times New Roman"/>
          <w:sz w:val="24"/>
          <w:szCs w:val="24"/>
        </w:rPr>
        <w:t xml:space="preserve"> Герб России // Родина, 1998, № 2.</w:t>
      </w:r>
    </w:p>
    <w:p w:rsidR="0072470C" w:rsidRPr="0072470C" w:rsidRDefault="0072470C" w:rsidP="00F05D6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sz w:val="24"/>
          <w:szCs w:val="24"/>
        </w:rPr>
        <w:t xml:space="preserve">Государственная символика России. История и современность: Наглядное пособие / И.В. </w:t>
      </w:r>
      <w:proofErr w:type="spellStart"/>
      <w:r w:rsidRPr="0072470C">
        <w:rPr>
          <w:rFonts w:ascii="Times New Roman" w:hAnsi="Times New Roman" w:cs="Times New Roman"/>
          <w:sz w:val="24"/>
          <w:szCs w:val="24"/>
        </w:rPr>
        <w:t>Можейко</w:t>
      </w:r>
      <w:proofErr w:type="spellEnd"/>
      <w:r w:rsidRPr="0072470C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72470C">
        <w:rPr>
          <w:rFonts w:ascii="Times New Roman" w:hAnsi="Times New Roman" w:cs="Times New Roman"/>
          <w:sz w:val="24"/>
          <w:szCs w:val="24"/>
        </w:rPr>
        <w:t>Сивова</w:t>
      </w:r>
      <w:proofErr w:type="spellEnd"/>
      <w:r w:rsidRPr="0072470C">
        <w:rPr>
          <w:rFonts w:ascii="Times New Roman" w:hAnsi="Times New Roman" w:cs="Times New Roman"/>
          <w:sz w:val="24"/>
          <w:szCs w:val="24"/>
        </w:rPr>
        <w:t>, Н.А. Соболева. – М.:  ЦНСО, 2003.</w:t>
      </w:r>
    </w:p>
    <w:p w:rsidR="0072470C" w:rsidRPr="0072470C" w:rsidRDefault="0072470C" w:rsidP="00F05D6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2470C">
        <w:rPr>
          <w:rFonts w:ascii="Times New Roman" w:hAnsi="Times New Roman" w:cs="Times New Roman"/>
          <w:i/>
          <w:sz w:val="24"/>
          <w:szCs w:val="24"/>
        </w:rPr>
        <w:t>Пчелов</w:t>
      </w:r>
      <w:proofErr w:type="spellEnd"/>
      <w:r w:rsidRPr="0072470C">
        <w:rPr>
          <w:rFonts w:ascii="Times New Roman" w:hAnsi="Times New Roman" w:cs="Times New Roman"/>
          <w:i/>
          <w:sz w:val="24"/>
          <w:szCs w:val="24"/>
        </w:rPr>
        <w:t xml:space="preserve"> Е.В.</w:t>
      </w:r>
      <w:r w:rsidRPr="00724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70C">
        <w:rPr>
          <w:rFonts w:ascii="Times New Roman" w:hAnsi="Times New Roman" w:cs="Times New Roman"/>
          <w:sz w:val="24"/>
          <w:szCs w:val="24"/>
        </w:rPr>
        <w:t>Государственные символы России – герб, флаг, гимн: Учебное пособие. – М.: «ТИД «Русское слово - РС», 2002.</w:t>
      </w:r>
    </w:p>
    <w:p w:rsidR="0072470C" w:rsidRPr="0072470C" w:rsidRDefault="0072470C" w:rsidP="00F05D6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i/>
          <w:sz w:val="24"/>
          <w:szCs w:val="24"/>
        </w:rPr>
        <w:t>Романовский В.К.</w:t>
      </w:r>
      <w:r w:rsidRPr="0072470C">
        <w:rPr>
          <w:rFonts w:ascii="Times New Roman" w:hAnsi="Times New Roman" w:cs="Times New Roman"/>
          <w:sz w:val="24"/>
          <w:szCs w:val="24"/>
        </w:rPr>
        <w:t xml:space="preserve">  Символы российской государственности. Герб. Флаг. Гимн. Пособие для учителя – М.: «ТИД «Русское слово - РС», 2002.</w:t>
      </w:r>
    </w:p>
    <w:p w:rsidR="0072470C" w:rsidRPr="0072470C" w:rsidRDefault="0072470C" w:rsidP="00F05D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i/>
          <w:sz w:val="24"/>
          <w:szCs w:val="24"/>
        </w:rPr>
        <w:t>Соболев Н.</w:t>
      </w:r>
      <w:r w:rsidRPr="0072470C">
        <w:rPr>
          <w:rFonts w:ascii="Times New Roman" w:hAnsi="Times New Roman" w:cs="Times New Roman"/>
          <w:sz w:val="24"/>
          <w:szCs w:val="24"/>
        </w:rPr>
        <w:t>А. Герб Российского государства // Вопросы истории, 1992, № 10.</w:t>
      </w:r>
    </w:p>
    <w:p w:rsidR="0072470C" w:rsidRPr="0072470C" w:rsidRDefault="0072470C" w:rsidP="00F05D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70C">
        <w:rPr>
          <w:rFonts w:ascii="Times New Roman" w:hAnsi="Times New Roman" w:cs="Times New Roman"/>
          <w:i/>
          <w:sz w:val="24"/>
          <w:szCs w:val="24"/>
        </w:rPr>
        <w:t>Яворовская</w:t>
      </w:r>
      <w:proofErr w:type="spellEnd"/>
      <w:r w:rsidRPr="0072470C">
        <w:rPr>
          <w:rFonts w:ascii="Times New Roman" w:hAnsi="Times New Roman" w:cs="Times New Roman"/>
          <w:i/>
          <w:sz w:val="24"/>
          <w:szCs w:val="24"/>
        </w:rPr>
        <w:t xml:space="preserve"> И. </w:t>
      </w:r>
      <w:r w:rsidRPr="0072470C">
        <w:rPr>
          <w:rFonts w:ascii="Times New Roman" w:hAnsi="Times New Roman" w:cs="Times New Roman"/>
          <w:sz w:val="24"/>
          <w:szCs w:val="24"/>
        </w:rPr>
        <w:t xml:space="preserve">Поздравления к именинам и праздникам. Ростов </w:t>
      </w:r>
      <w:proofErr w:type="spellStart"/>
      <w:r w:rsidRPr="0072470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2470C">
        <w:rPr>
          <w:rFonts w:ascii="Times New Roman" w:hAnsi="Times New Roman" w:cs="Times New Roman"/>
          <w:sz w:val="24"/>
          <w:szCs w:val="24"/>
        </w:rPr>
        <w:t>/Д.: Изд-во «</w:t>
      </w:r>
      <w:proofErr w:type="spellStart"/>
      <w:r w:rsidRPr="0072470C">
        <w:rPr>
          <w:rFonts w:ascii="Times New Roman" w:hAnsi="Times New Roman" w:cs="Times New Roman"/>
          <w:sz w:val="24"/>
          <w:szCs w:val="24"/>
        </w:rPr>
        <w:t>Пром-Пресс</w:t>
      </w:r>
      <w:proofErr w:type="spellEnd"/>
      <w:r w:rsidRPr="0072470C">
        <w:rPr>
          <w:rFonts w:ascii="Times New Roman" w:hAnsi="Times New Roman" w:cs="Times New Roman"/>
          <w:sz w:val="24"/>
          <w:szCs w:val="24"/>
        </w:rPr>
        <w:t>», 1998.</w:t>
      </w:r>
    </w:p>
    <w:p w:rsidR="0072470C" w:rsidRPr="0072470C" w:rsidRDefault="0072470C" w:rsidP="00F05D6B">
      <w:pPr>
        <w:tabs>
          <w:tab w:val="left" w:pos="428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72470C" w:rsidRPr="0072470C" w:rsidRDefault="0072470C" w:rsidP="00F05D6B">
      <w:pPr>
        <w:tabs>
          <w:tab w:val="left" w:pos="120"/>
        </w:tabs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70C" w:rsidRPr="00F05D6B" w:rsidRDefault="0072470C" w:rsidP="00F05D6B">
      <w:pPr>
        <w:tabs>
          <w:tab w:val="left" w:pos="120"/>
        </w:tabs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Оформление. </w:t>
      </w:r>
      <w:proofErr w:type="spellStart"/>
      <w:r w:rsidR="00F05D6B" w:rsidRPr="00F05D6B">
        <w:rPr>
          <w:rFonts w:ascii="Times New Roman" w:hAnsi="Times New Roman" w:cs="Times New Roman"/>
          <w:sz w:val="24"/>
          <w:szCs w:val="24"/>
        </w:rPr>
        <w:t>Копьютерная</w:t>
      </w:r>
      <w:proofErr w:type="spellEnd"/>
      <w:r w:rsidR="00F05D6B" w:rsidRPr="00F05D6B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F0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D6B" w:rsidRPr="00F05D6B">
        <w:rPr>
          <w:rFonts w:ascii="Times New Roman" w:hAnsi="Times New Roman" w:cs="Times New Roman"/>
          <w:sz w:val="24"/>
          <w:szCs w:val="24"/>
        </w:rPr>
        <w:t>или с</w:t>
      </w:r>
      <w:r w:rsidRPr="00F05D6B">
        <w:rPr>
          <w:rFonts w:ascii="Times New Roman" w:hAnsi="Times New Roman" w:cs="Times New Roman"/>
          <w:sz w:val="24"/>
          <w:szCs w:val="24"/>
        </w:rPr>
        <w:t>тена,</w:t>
      </w:r>
      <w:r w:rsidRPr="0072470C">
        <w:rPr>
          <w:rFonts w:ascii="Times New Roman" w:hAnsi="Times New Roman" w:cs="Times New Roman"/>
          <w:sz w:val="24"/>
          <w:szCs w:val="24"/>
        </w:rPr>
        <w:t xml:space="preserve"> покрытая тканью, на ней надпись «Овеянные славою флаг наш и герб», изображение современного герба РФ.</w:t>
      </w:r>
    </w:p>
    <w:p w:rsidR="0072470C" w:rsidRPr="0072470C" w:rsidRDefault="0072470C" w:rsidP="00F05D6B">
      <w:pPr>
        <w:tabs>
          <w:tab w:val="left" w:pos="120"/>
        </w:tabs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70C">
        <w:rPr>
          <w:rFonts w:ascii="Times New Roman" w:hAnsi="Times New Roman" w:cs="Times New Roman"/>
          <w:b/>
          <w:sz w:val="24"/>
          <w:szCs w:val="24"/>
        </w:rPr>
        <w:t xml:space="preserve">Музыкальное оформление.  </w:t>
      </w:r>
      <w:r w:rsidRPr="0072470C">
        <w:rPr>
          <w:rFonts w:ascii="Times New Roman" w:hAnsi="Times New Roman" w:cs="Times New Roman"/>
          <w:sz w:val="24"/>
          <w:szCs w:val="24"/>
        </w:rPr>
        <w:t>«Гимн РФ»</w:t>
      </w:r>
    </w:p>
    <w:p w:rsidR="00807BBE" w:rsidRPr="00F05D6B" w:rsidRDefault="00807BBE" w:rsidP="00F05D6B">
      <w:pPr>
        <w:rPr>
          <w:rFonts w:ascii="Times New Roman" w:hAnsi="Times New Roman" w:cs="Times New Roman"/>
          <w:sz w:val="24"/>
          <w:szCs w:val="24"/>
        </w:rPr>
      </w:pPr>
    </w:p>
    <w:sectPr w:rsidR="00807BBE" w:rsidRPr="00F05D6B" w:rsidSect="00F05D6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06811"/>
    <w:multiLevelType w:val="hybridMultilevel"/>
    <w:tmpl w:val="2F0C6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72470C"/>
    <w:rsid w:val="00022CDC"/>
    <w:rsid w:val="00022D1E"/>
    <w:rsid w:val="004B693D"/>
    <w:rsid w:val="0072470C"/>
    <w:rsid w:val="00807BBE"/>
    <w:rsid w:val="00F0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4</cp:revision>
  <dcterms:created xsi:type="dcterms:W3CDTF">2011-01-28T08:30:00Z</dcterms:created>
  <dcterms:modified xsi:type="dcterms:W3CDTF">2016-01-12T08:33:00Z</dcterms:modified>
</cp:coreProperties>
</file>