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4C" w:rsidRPr="0085794C" w:rsidRDefault="0085794C" w:rsidP="0085794C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85794C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Цуканова Е.А.                                                     учитель начальных классов</w:t>
      </w:r>
    </w:p>
    <w:p w:rsidR="0085794C" w:rsidRPr="0085794C" w:rsidRDefault="0085794C" w:rsidP="0085794C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85794C" w:rsidRPr="0085794C" w:rsidRDefault="0085794C" w:rsidP="008579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85794C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Методическая разработка урока </w:t>
      </w:r>
    </w:p>
    <w:p w:rsidR="0085794C" w:rsidRPr="0085794C" w:rsidRDefault="0085794C" w:rsidP="008579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85794C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по ИЗОбразительному искусству </w:t>
      </w:r>
    </w:p>
    <w:p w:rsidR="0085794C" w:rsidRPr="0085794C" w:rsidRDefault="0085794C" w:rsidP="008579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85794C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2 класс «Школа России»</w:t>
      </w:r>
    </w:p>
    <w:p w:rsidR="0085794C" w:rsidRPr="0085794C" w:rsidRDefault="0085794C" w:rsidP="008579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Изображение и фантазия</w:t>
      </w:r>
    </w:p>
    <w:p w:rsidR="0085794C" w:rsidRDefault="0085794C" w:rsidP="008579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Сказочная птица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с понятием «фантазия», с изображениями сказочных птиц на изделиях художественных промыслов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94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развитию фантазии у ребенка,</w:t>
      </w:r>
      <w:r>
        <w:rPr>
          <w:rFonts w:ascii="Times New Roman" w:hAnsi="Times New Roman" w:cs="Times New Roman"/>
          <w:sz w:val="28"/>
          <w:szCs w:val="28"/>
        </w:rPr>
        <w:t xml:space="preserve"> умения подбирать удачные цветовые сочетания в работе, формированию умения преображать реальные формы в декоративные, навыков работы с гуашевыми красками,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дружеских отношений в классе; содействовать воспитанию бережного отношения к природе.</w:t>
      </w:r>
    </w:p>
    <w:p w:rsidR="0085794C" w:rsidRPr="0085794C" w:rsidRDefault="0085794C" w:rsidP="0085794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4C">
        <w:rPr>
          <w:rFonts w:ascii="Times New Roman" w:hAnsi="Times New Roman" w:cs="Times New Roman"/>
          <w:b/>
          <w:spacing w:val="45"/>
          <w:sz w:val="28"/>
          <w:szCs w:val="28"/>
        </w:rPr>
        <w:t>Оборудование</w:t>
      </w:r>
      <w:r w:rsidRPr="0085794C">
        <w:rPr>
          <w:rFonts w:ascii="Times New Roman" w:hAnsi="Times New Roman" w:cs="Times New Roman"/>
          <w:b/>
          <w:sz w:val="28"/>
          <w:szCs w:val="28"/>
        </w:rPr>
        <w:t>: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иллюстрации с изображением сказочных птиц, учебник;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альбом, гуашь, кисти, палитра.</w:t>
      </w:r>
    </w:p>
    <w:p w:rsidR="0085794C" w:rsidRDefault="0085794C" w:rsidP="0085794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Организация начала урока.</w:t>
      </w:r>
    </w:p>
    <w:p w:rsidR="0085794C" w:rsidRDefault="0085794C" w:rsidP="0085794C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Проверка готовности к уроку.</w:t>
      </w:r>
    </w:p>
    <w:p w:rsidR="0085794C" w:rsidRDefault="0085794C" w:rsidP="0085794C">
      <w:pPr>
        <w:pStyle w:val="ParagraphStyle"/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– начинается урок.</w:t>
      </w:r>
    </w:p>
    <w:p w:rsidR="0085794C" w:rsidRDefault="0085794C" w:rsidP="0085794C">
      <w:pPr>
        <w:pStyle w:val="ParagraphStyle"/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 столе, </w:t>
      </w:r>
    </w:p>
    <w:p w:rsidR="0085794C" w:rsidRDefault="0085794C" w:rsidP="0085794C">
      <w:pPr>
        <w:pStyle w:val="ParagraphStyle"/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 голове,</w:t>
      </w:r>
    </w:p>
    <w:p w:rsidR="0085794C" w:rsidRDefault="0085794C" w:rsidP="0085794C">
      <w:pPr>
        <w:pStyle w:val="ParagraphStyle"/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 мы готовы ВСЕ.</w:t>
      </w:r>
    </w:p>
    <w:p w:rsidR="0085794C" w:rsidRDefault="0085794C" w:rsidP="0085794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Постановка учебной задачи.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живем в реальном мире, нас окружают настоящие предметы и живые существа. Но человеку скучно было бы жить без тайн и секретов, и он их начинает выдумывать, а помогает ему в этом… фантазия. Вспомните легенды, сказки о привидениях, домовых, русалках и т. д. Их никто не видел, но мы все о них знаем, представляем, как они выглядят. Что помогает нам их представить? </w:t>
      </w:r>
      <w:r>
        <w:rPr>
          <w:rFonts w:ascii="Times New Roman" w:hAnsi="Times New Roman" w:cs="Times New Roman"/>
          <w:i/>
          <w:iCs/>
          <w:sz w:val="28"/>
          <w:szCs w:val="28"/>
        </w:rPr>
        <w:t>(Фантазия, воображение.)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Приходилось ли вам выдумывать какое-либо существо? Какое оно было?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Человек очень часто боится темных комнат, дремучих лесов, потайных уголков.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(Воображает невиданных существ.)</w:t>
      </w:r>
      <w:r>
        <w:rPr>
          <w:rFonts w:ascii="Times New Roman" w:hAnsi="Times New Roman" w:cs="Times New Roman"/>
          <w:sz w:val="28"/>
          <w:szCs w:val="28"/>
        </w:rPr>
        <w:t xml:space="preserve"> Что помогает страхам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человека разрастаться?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(Фантазия.)</w:t>
      </w:r>
      <w:r>
        <w:rPr>
          <w:rFonts w:ascii="Times New Roman" w:hAnsi="Times New Roman" w:cs="Times New Roman"/>
          <w:sz w:val="28"/>
          <w:szCs w:val="28"/>
        </w:rPr>
        <w:t xml:space="preserve"> Помните, не надо бояться Бабу Ягу, домового, лешего и др. Это плод наших фантазий.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предположение о теме нашего урока.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урока – «Изображение и фантазия».</w:t>
      </w:r>
    </w:p>
    <w:p w:rsidR="0085794C" w:rsidRDefault="0085794C" w:rsidP="0085794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85794C" w:rsidRDefault="0085794C" w:rsidP="0085794C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творческих людей, а художники к таковым относятся, очень развито воображение, их фантазия не имеет границ. Они умеют изображать сказочный мир.</w:t>
      </w:r>
    </w:p>
    <w:p w:rsidR="0085794C" w:rsidRDefault="0085794C" w:rsidP="0085794C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 художника щедра,</w:t>
      </w:r>
    </w:p>
    <w:p w:rsidR="0085794C" w:rsidRDefault="0085794C" w:rsidP="0085794C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дарит столько неожиданного.</w:t>
      </w:r>
    </w:p>
    <w:p w:rsidR="0085794C" w:rsidRDefault="0085794C" w:rsidP="0085794C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насколько б жизнь была бедна,</w:t>
      </w:r>
    </w:p>
    <w:p w:rsidR="0085794C" w:rsidRDefault="0085794C" w:rsidP="0085794C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было бы в ней чудес невиданных.</w:t>
      </w:r>
    </w:p>
    <w:p w:rsidR="0085794C" w:rsidRDefault="0085794C" w:rsidP="0085794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вдохновляет художников придумывать фантастические образы? А помогаем им в этом наблюдение за природой, изучение реальности.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вам предлагаю игру «Реальность – фантазия». Если мое высказывание – это реальность, вы хлопаете в ладоши, а если фантазия – топаете ногами.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Учитель в классе.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Папа чинит табуретку.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 городском парке на дереве сидит русалка.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Продавец продает хлеб лешему.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Бабушка вяжет носки.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Баба Яга гуляет по городу и угощает детей конфетами.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Самолет летит в небе.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ваши варианты, кто готов продолжить?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прошлом уроке мы говорили о реальных животных и рисовали павлина. Кто из наших мастеров нам помогал? </w:t>
      </w:r>
      <w:r>
        <w:rPr>
          <w:rFonts w:ascii="Times New Roman" w:hAnsi="Times New Roman" w:cs="Times New Roman"/>
          <w:i/>
          <w:iCs/>
          <w:sz w:val="28"/>
          <w:szCs w:val="28"/>
        </w:rPr>
        <w:t>(Мастер Изображения.)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продолжим работать с Мастером Изображения и будем рисовать сказочных птиц.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вспомним, какие птицы живут в сказках?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(Жар-птица, птица феникс, Царевна Лебедь, золотой петушок.)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вам предлагаю рассмотреть изображения птиц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(учебник, с. 62).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Изображения увидел сильную и мудрую птицу и превратил ее в птицу сирин – волшебную птицу счастья. Докажите, какие черты сходства есть у ястреба с сирин. Что необычного, сказочного внес в изображение сирин художник? 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Изображения увидел в деревне индюка и создал из глины эту нарядную дымковскую игрушку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(учебник, с. 63)</w:t>
      </w:r>
      <w:r>
        <w:rPr>
          <w:rFonts w:ascii="Times New Roman" w:hAnsi="Times New Roman" w:cs="Times New Roman"/>
          <w:sz w:val="28"/>
          <w:szCs w:val="28"/>
        </w:rPr>
        <w:t>. В чем сходство с живой птицей? Какие элементы добавил художник?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на щепные птицы счастья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 8)</w:t>
      </w:r>
      <w:r>
        <w:rPr>
          <w:rFonts w:ascii="Times New Roman" w:hAnsi="Times New Roman" w:cs="Times New Roman"/>
          <w:sz w:val="28"/>
          <w:szCs w:val="28"/>
        </w:rPr>
        <w:t xml:space="preserve">. Мастер делает такую птицу из бруска обычного дерева. Для этого брусок расщепляет на тонкие пластины-перышки. Образы каких реальных птиц использовал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своей работе Мастер Изображения?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(Лебедь, цапля.)</w:t>
      </w:r>
      <w:r>
        <w:rPr>
          <w:rFonts w:ascii="Times New Roman" w:hAnsi="Times New Roman" w:cs="Times New Roman"/>
          <w:sz w:val="28"/>
          <w:szCs w:val="28"/>
        </w:rPr>
        <w:t xml:space="preserve"> В чем сходство, что добавил художник?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Создавая свою сказочную птицу, художник опирается на реальные образы, на настоящих птиц и вносит элементы, которые делают работу сказочной, а образ фантастическим. Вдохновляет художника природа, а создает образ фантазия.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материалы использует в своих работах Мастер Изображения?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(Краски, глину, дерево, камень, железо, нитки, бумагу.)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 8.)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рассмотрим примеры сказочных птиц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8). </w:t>
      </w:r>
      <w:r>
        <w:rPr>
          <w:rFonts w:ascii="Times New Roman" w:hAnsi="Times New Roman" w:cs="Times New Roman"/>
          <w:sz w:val="28"/>
          <w:szCs w:val="28"/>
        </w:rPr>
        <w:t xml:space="preserve">Какие необычные формы, фантастические элементы применили в работе художники? 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можете сказать о цвете?</w:t>
      </w:r>
    </w:p>
    <w:p w:rsidR="0085794C" w:rsidRPr="0085794C" w:rsidRDefault="0085794C" w:rsidP="0085794C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Физкультминутка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Глянул птенчик из гнезда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Голова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Ух, какая высота!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Покачивание головой.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высота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Взмах правой рукой.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Вылетай из гнезда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Махи обеими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мир посмотри –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Повороты головы вправо,</w:t>
      </w:r>
    </w:p>
    <w:p w:rsidR="0085794C" w:rsidRDefault="0085794C" w:rsidP="0085794C">
      <w:pPr>
        <w:pStyle w:val="ParagraphStyle"/>
        <w:tabs>
          <w:tab w:val="left" w:pos="5100"/>
        </w:tabs>
        <w:spacing w:line="264" w:lineRule="auto"/>
        <w:ind w:left="15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влево, вперед.</w:t>
      </w:r>
    </w:p>
    <w:p w:rsidR="0085794C" w:rsidRDefault="0085794C" w:rsidP="0085794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Творческая практическая деятельность учащихся.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Поймать нам птицу счастья не удастся, а вот создать ее самим вполне реально. Помогут вам в этом природа и ваша фантазия. 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материалы вам помогут достичь цели урока? </w:t>
      </w:r>
      <w:r>
        <w:rPr>
          <w:rFonts w:ascii="Times New Roman" w:hAnsi="Times New Roman" w:cs="Times New Roman"/>
          <w:i/>
          <w:iCs/>
          <w:sz w:val="28"/>
          <w:szCs w:val="28"/>
        </w:rPr>
        <w:t>(Гуашь.)</w:t>
      </w:r>
    </w:p>
    <w:p w:rsidR="0085794C" w:rsidRDefault="0085794C" w:rsidP="0085794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Советы Мастера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(составляются совместно с детьми):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Продумать, какую птицу возьму за основу.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Сделаю эскиз.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Добавлю сказочные, фантастические элементы.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Продумаю цветовую гамму.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Раскрашу. Не забуду раскрасить фон или нарисовать элементы окружающей среды.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Возьмите за основу любую птицу и, соблюдая эти советы, приступайте к работе. Желаю удачи.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во время работы оказывает индивидуальную помощь.)</w:t>
      </w:r>
    </w:p>
    <w:p w:rsidR="0085794C" w:rsidRDefault="0085794C" w:rsidP="0085794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Выставка и анализ работ.</w:t>
      </w:r>
    </w:p>
    <w:p w:rsidR="0085794C" w:rsidRDefault="0085794C" w:rsidP="0085794C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Алгоритм самооценки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тебе нужно было сделать?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Удалось тебе сделать работу?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справился с работой или есть недочеты?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Ты выполнил все сам или с чьей-то помощью?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бы ты оценил свою работу?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Сейчас мы вместе с … </w:t>
      </w:r>
      <w:r>
        <w:rPr>
          <w:rFonts w:ascii="Times New Roman" w:hAnsi="Times New Roman" w:cs="Times New Roman"/>
          <w:i/>
          <w:iCs/>
          <w:sz w:val="28"/>
          <w:szCs w:val="28"/>
        </w:rPr>
        <w:t>(имя ученика)</w:t>
      </w:r>
      <w:r>
        <w:rPr>
          <w:rFonts w:ascii="Times New Roman" w:hAnsi="Times New Roman" w:cs="Times New Roman"/>
          <w:sz w:val="28"/>
          <w:szCs w:val="28"/>
        </w:rPr>
        <w:t xml:space="preserve"> учились оценивать свою работу.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желает оценить свою работу по образцу?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Работы вывешиваются на доску.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будто в райском саду очутились! Сколько замечательных птиц! Какие все красивые!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Чья работа вам больше всего понравилась? Почему?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удачно подобрал цвета в работе?</w:t>
      </w:r>
    </w:p>
    <w:p w:rsidR="0085794C" w:rsidRDefault="0085794C" w:rsidP="0085794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Обобщение по теме урока.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«фантазия»?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помог вам создать образ?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материалы использует Мастер Изображения для создания сказочных образов?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материалы нужны были в работе вам?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 вас получилось лучше всего?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испытали затруднения?</w:t>
      </w:r>
    </w:p>
    <w:p w:rsidR="0085794C" w:rsidRDefault="0085794C" w:rsidP="0085794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бы вы оценили свое настроение после урока?</w:t>
      </w:r>
    </w:p>
    <w:p w:rsidR="0085794C" w:rsidRDefault="0085794C" w:rsidP="0085794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Уборка рабочего места.</w:t>
      </w:r>
    </w:p>
    <w:p w:rsidR="0085794C" w:rsidRDefault="0085794C" w:rsidP="0085794C">
      <w:pPr>
        <w:rPr>
          <w:lang w:val="en-US"/>
        </w:rPr>
      </w:pPr>
    </w:p>
    <w:p w:rsidR="0085794C" w:rsidRDefault="0085794C" w:rsidP="0085794C">
      <w:pPr>
        <w:rPr>
          <w:lang w:val="en-US"/>
        </w:rPr>
      </w:pPr>
    </w:p>
    <w:p w:rsidR="0085794C" w:rsidRDefault="0085794C" w:rsidP="0085794C">
      <w:pPr>
        <w:rPr>
          <w:lang w:val="en-US"/>
        </w:rPr>
      </w:pPr>
    </w:p>
    <w:p w:rsidR="009B209D" w:rsidRDefault="009B209D"/>
    <w:sectPr w:rsidR="009B209D" w:rsidSect="008579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4C"/>
    <w:rsid w:val="0085794C"/>
    <w:rsid w:val="009B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7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85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901</Words>
  <Characters>5139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2015-12-25T00:47:00Z</dcterms:created>
  <dcterms:modified xsi:type="dcterms:W3CDTF">2015-12-25T00:54:00Z</dcterms:modified>
</cp:coreProperties>
</file>