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3C" w:rsidRDefault="00E91C3C" w:rsidP="00E91C3C">
      <w:pPr>
        <w:pStyle w:val="Standard"/>
        <w:rPr>
          <w:rFonts w:ascii="Times New Roman" w:hAnsi="Times New Roman" w:cs="Times New Roman"/>
        </w:rPr>
      </w:pPr>
      <w:r>
        <w:rPr>
          <w:rFonts w:ascii="Times New Roman" w:hAnsi="Times New Roman" w:cs="Times New Roman"/>
        </w:rPr>
        <w:t>РАССМОТРЕНО и                             СОГЛАСОВАНО                                        УТВЕРЖДЕНО</w:t>
      </w:r>
    </w:p>
    <w:p w:rsidR="00E91C3C" w:rsidRDefault="00E91C3C" w:rsidP="00E91C3C">
      <w:pPr>
        <w:pStyle w:val="Standard"/>
        <w:autoSpaceDE w:val="0"/>
        <w:spacing w:after="200" w:line="276" w:lineRule="auto"/>
        <w:rPr>
          <w:rFonts w:ascii="Times New Roman" w:hAnsi="Times New Roman" w:cs="Times New Roman"/>
          <w:sz w:val="22"/>
          <w:szCs w:val="22"/>
        </w:rPr>
      </w:pPr>
      <w:r>
        <w:rPr>
          <w:rFonts w:ascii="Times New Roman" w:hAnsi="Times New Roman" w:cs="Times New Roman"/>
          <w:sz w:val="22"/>
          <w:szCs w:val="22"/>
        </w:rPr>
        <w:t xml:space="preserve">РЕКОМЕНДОВАНО                      Заместитель директора </w:t>
      </w:r>
      <w:proofErr w:type="gramStart"/>
      <w:r>
        <w:rPr>
          <w:rFonts w:ascii="Times New Roman" w:hAnsi="Times New Roman" w:cs="Times New Roman"/>
          <w:sz w:val="22"/>
          <w:szCs w:val="22"/>
        </w:rPr>
        <w:t>по</w:t>
      </w:r>
      <w:proofErr w:type="gramEnd"/>
      <w:r>
        <w:rPr>
          <w:rFonts w:ascii="Times New Roman" w:hAnsi="Times New Roman" w:cs="Times New Roman"/>
          <w:sz w:val="22"/>
          <w:szCs w:val="22"/>
        </w:rPr>
        <w:t xml:space="preserve">                       приказом по МБОУ СОШ</w:t>
      </w:r>
    </w:p>
    <w:p w:rsidR="00E91C3C" w:rsidRDefault="00E91C3C" w:rsidP="00E91C3C">
      <w:pPr>
        <w:pStyle w:val="Standard"/>
        <w:autoSpaceDE w:val="0"/>
        <w:spacing w:after="200" w:line="276" w:lineRule="auto"/>
        <w:rPr>
          <w:rFonts w:cs="Times New Roman"/>
        </w:rPr>
      </w:pPr>
      <w:r>
        <w:rPr>
          <w:rFonts w:ascii="Times New Roman" w:hAnsi="Times New Roman" w:cs="Times New Roman"/>
          <w:sz w:val="20"/>
          <w:szCs w:val="20"/>
        </w:rPr>
        <w:t>к утверждению на</w:t>
      </w:r>
      <w:r>
        <w:rPr>
          <w:rFonts w:ascii="Times New Roman" w:hAnsi="Times New Roman" w:cs="Times New Roman"/>
          <w:sz w:val="22"/>
          <w:szCs w:val="22"/>
        </w:rPr>
        <w:t xml:space="preserve">                              УВР МБОУ СОШ с. </w:t>
      </w:r>
      <w:proofErr w:type="gramStart"/>
      <w:r>
        <w:rPr>
          <w:rFonts w:ascii="Times New Roman" w:hAnsi="Times New Roman" w:cs="Times New Roman"/>
          <w:sz w:val="22"/>
          <w:szCs w:val="22"/>
        </w:rPr>
        <w:t>Мокрое</w:t>
      </w:r>
      <w:proofErr w:type="gramEnd"/>
      <w:r>
        <w:rPr>
          <w:rFonts w:ascii="Times New Roman" w:hAnsi="Times New Roman" w:cs="Times New Roman"/>
          <w:sz w:val="22"/>
          <w:szCs w:val="22"/>
        </w:rPr>
        <w:t xml:space="preserve">                    с. Мокрое  от</w:t>
      </w:r>
    </w:p>
    <w:p w:rsidR="00E91C3C" w:rsidRPr="002B1CD3" w:rsidRDefault="00E91C3C" w:rsidP="00E91C3C">
      <w:pPr>
        <w:pStyle w:val="Standard"/>
        <w:autoSpaceDE w:val="0"/>
        <w:spacing w:after="200" w:line="276" w:lineRule="auto"/>
        <w:rPr>
          <w:rFonts w:ascii="Times New Roman" w:hAnsi="Times New Roman" w:cs="Times New Roman"/>
          <w:sz w:val="20"/>
          <w:szCs w:val="20"/>
        </w:rPr>
      </w:pPr>
      <w:proofErr w:type="gramStart"/>
      <w:r>
        <w:rPr>
          <w:rFonts w:ascii="Times New Roman" w:hAnsi="Times New Roman" w:cs="Times New Roman"/>
          <w:sz w:val="20"/>
          <w:szCs w:val="20"/>
        </w:rPr>
        <w:t>заседании</w:t>
      </w:r>
      <w:proofErr w:type="gramEnd"/>
      <w:r>
        <w:rPr>
          <w:rFonts w:ascii="Times New Roman" w:hAnsi="Times New Roman" w:cs="Times New Roman"/>
          <w:sz w:val="20"/>
          <w:szCs w:val="20"/>
        </w:rPr>
        <w:t xml:space="preserve">  М</w:t>
      </w:r>
      <w:r>
        <w:rPr>
          <w:rFonts w:ascii="Times New Roman" w:hAnsi="Times New Roman" w:cs="Times New Roman"/>
          <w:sz w:val="22"/>
          <w:szCs w:val="22"/>
        </w:rPr>
        <w:t xml:space="preserve">О </w:t>
      </w:r>
      <w:r>
        <w:rPr>
          <w:rFonts w:ascii="Times New Roman" w:hAnsi="Times New Roman" w:cs="Times New Roman"/>
          <w:sz w:val="20"/>
          <w:szCs w:val="20"/>
        </w:rPr>
        <w:t xml:space="preserve">учителей </w:t>
      </w:r>
      <w:r>
        <w:rPr>
          <w:rFonts w:ascii="Times New Roman" w:hAnsi="Times New Roman" w:cs="Times New Roman"/>
          <w:sz w:val="22"/>
          <w:szCs w:val="22"/>
        </w:rPr>
        <w:t xml:space="preserve">                     _______/А. С. </w:t>
      </w:r>
      <w:proofErr w:type="spellStart"/>
      <w:r>
        <w:rPr>
          <w:rFonts w:ascii="Times New Roman" w:hAnsi="Times New Roman" w:cs="Times New Roman"/>
          <w:sz w:val="22"/>
          <w:szCs w:val="22"/>
        </w:rPr>
        <w:t>Гонышева</w:t>
      </w:r>
      <w:proofErr w:type="spellEnd"/>
      <w:r>
        <w:rPr>
          <w:rFonts w:ascii="Times New Roman" w:hAnsi="Times New Roman" w:cs="Times New Roman"/>
          <w:sz w:val="22"/>
          <w:szCs w:val="22"/>
        </w:rPr>
        <w:t xml:space="preserve">/                     </w:t>
      </w:r>
      <w:r w:rsidR="002B1CD3">
        <w:rPr>
          <w:rFonts w:ascii="Times New Roman" w:hAnsi="Times New Roman" w:cs="Times New Roman"/>
          <w:sz w:val="20"/>
          <w:szCs w:val="20"/>
        </w:rPr>
        <w:t>«31» августа 2015г.</w:t>
      </w:r>
    </w:p>
    <w:p w:rsidR="00E91C3C" w:rsidRDefault="00E91C3C" w:rsidP="00E91C3C">
      <w:pPr>
        <w:pStyle w:val="Standard"/>
        <w:autoSpaceDE w:val="0"/>
        <w:spacing w:after="200" w:line="276" w:lineRule="auto"/>
        <w:rPr>
          <w:rFonts w:ascii="Times New Roman" w:hAnsi="Times New Roman" w:cs="Times New Roman"/>
          <w:sz w:val="20"/>
          <w:szCs w:val="20"/>
        </w:rPr>
      </w:pPr>
      <w:r>
        <w:rPr>
          <w:rFonts w:ascii="Times New Roman" w:hAnsi="Times New Roman" w:cs="Times New Roman"/>
          <w:sz w:val="20"/>
          <w:szCs w:val="20"/>
        </w:rPr>
        <w:t xml:space="preserve">гуманитарного  цикла                             </w:t>
      </w:r>
      <w:r w:rsidR="002B1CD3">
        <w:rPr>
          <w:rFonts w:ascii="Times New Roman" w:hAnsi="Times New Roman" w:cs="Times New Roman"/>
          <w:sz w:val="20"/>
          <w:szCs w:val="20"/>
        </w:rPr>
        <w:t>«31» августа 2015г.</w:t>
      </w:r>
      <w:r>
        <w:rPr>
          <w:rFonts w:ascii="Times New Roman" w:hAnsi="Times New Roman" w:cs="Times New Roman"/>
          <w:sz w:val="20"/>
          <w:szCs w:val="20"/>
        </w:rPr>
        <w:t xml:space="preserve">                                 </w:t>
      </w:r>
      <w:r w:rsidR="002B1CD3">
        <w:rPr>
          <w:rFonts w:ascii="Times New Roman" w:hAnsi="Times New Roman" w:cs="Times New Roman"/>
          <w:sz w:val="20"/>
          <w:szCs w:val="20"/>
        </w:rPr>
        <w:t xml:space="preserve">      № 272</w:t>
      </w:r>
    </w:p>
    <w:p w:rsidR="00E91C3C" w:rsidRDefault="00E91C3C" w:rsidP="00E91C3C">
      <w:pPr>
        <w:pStyle w:val="Standard"/>
        <w:autoSpaceDE w:val="0"/>
        <w:spacing w:after="200" w:line="276" w:lineRule="auto"/>
        <w:rPr>
          <w:rFonts w:ascii="Times New Roman" w:hAnsi="Times New Roman" w:cs="Times New Roman"/>
          <w:sz w:val="20"/>
          <w:szCs w:val="20"/>
        </w:rPr>
      </w:pPr>
      <w:r>
        <w:rPr>
          <w:rFonts w:ascii="Times New Roman" w:hAnsi="Times New Roman" w:cs="Times New Roman"/>
          <w:sz w:val="20"/>
          <w:szCs w:val="20"/>
        </w:rPr>
        <w:t xml:space="preserve">Протокол № 1 </w:t>
      </w:r>
      <w:proofErr w:type="gramStart"/>
      <w:r>
        <w:rPr>
          <w:rFonts w:ascii="Times New Roman" w:hAnsi="Times New Roman" w:cs="Times New Roman"/>
          <w:sz w:val="20"/>
          <w:szCs w:val="20"/>
        </w:rPr>
        <w:t>от</w:t>
      </w:r>
      <w:proofErr w:type="gramEnd"/>
    </w:p>
    <w:p w:rsidR="00E91C3C" w:rsidRDefault="002B1CD3" w:rsidP="00E91C3C">
      <w:pPr>
        <w:pStyle w:val="Standard"/>
        <w:autoSpaceDE w:val="0"/>
        <w:spacing w:after="200" w:line="276" w:lineRule="auto"/>
        <w:rPr>
          <w:rFonts w:ascii="Times New Roman" w:hAnsi="Times New Roman" w:cs="Times New Roman"/>
          <w:sz w:val="20"/>
          <w:szCs w:val="20"/>
        </w:rPr>
      </w:pPr>
      <w:r>
        <w:rPr>
          <w:rFonts w:ascii="Times New Roman" w:hAnsi="Times New Roman" w:cs="Times New Roman"/>
          <w:sz w:val="20"/>
          <w:szCs w:val="20"/>
        </w:rPr>
        <w:t>«31» августа 2015</w:t>
      </w:r>
      <w:r w:rsidR="00E91C3C">
        <w:rPr>
          <w:rFonts w:ascii="Times New Roman" w:hAnsi="Times New Roman" w:cs="Times New Roman"/>
          <w:sz w:val="20"/>
          <w:szCs w:val="20"/>
        </w:rPr>
        <w:t>г.</w:t>
      </w:r>
    </w:p>
    <w:p w:rsidR="00E91C3C" w:rsidRPr="00A46400" w:rsidRDefault="00E91C3C" w:rsidP="00E91C3C">
      <w:pPr>
        <w:rPr>
          <w:sz w:val="28"/>
          <w:szCs w:val="28"/>
        </w:rPr>
      </w:pPr>
    </w:p>
    <w:p w:rsidR="00E91C3C" w:rsidRPr="00A46400" w:rsidRDefault="00E91C3C" w:rsidP="00E91C3C">
      <w:pPr>
        <w:rPr>
          <w:sz w:val="28"/>
          <w:szCs w:val="28"/>
        </w:rPr>
      </w:pPr>
    </w:p>
    <w:p w:rsidR="00E91C3C" w:rsidRPr="00A46400" w:rsidRDefault="00E91C3C" w:rsidP="00E91C3C">
      <w:pPr>
        <w:rPr>
          <w:sz w:val="28"/>
          <w:szCs w:val="28"/>
        </w:rPr>
      </w:pPr>
    </w:p>
    <w:p w:rsidR="00E91C3C" w:rsidRPr="00A46400" w:rsidRDefault="00E91C3C" w:rsidP="00E91C3C">
      <w:pPr>
        <w:rPr>
          <w:sz w:val="28"/>
          <w:szCs w:val="28"/>
        </w:rPr>
      </w:pPr>
    </w:p>
    <w:p w:rsidR="00E91C3C" w:rsidRPr="00A46400" w:rsidRDefault="00E91C3C" w:rsidP="00E91C3C">
      <w:pPr>
        <w:rPr>
          <w:sz w:val="28"/>
          <w:szCs w:val="28"/>
        </w:rPr>
      </w:pPr>
    </w:p>
    <w:p w:rsidR="00E91C3C" w:rsidRPr="00A46400" w:rsidRDefault="00E91C3C" w:rsidP="00E91C3C">
      <w:pPr>
        <w:rPr>
          <w:sz w:val="28"/>
          <w:szCs w:val="28"/>
        </w:rPr>
      </w:pPr>
    </w:p>
    <w:p w:rsidR="00E91C3C" w:rsidRPr="00A46400" w:rsidRDefault="00E91C3C" w:rsidP="00E91C3C">
      <w:pPr>
        <w:jc w:val="center"/>
        <w:rPr>
          <w:b/>
          <w:sz w:val="28"/>
          <w:szCs w:val="28"/>
        </w:rPr>
      </w:pPr>
      <w:r w:rsidRPr="00A46400">
        <w:rPr>
          <w:b/>
          <w:sz w:val="28"/>
          <w:szCs w:val="28"/>
        </w:rPr>
        <w:t>РАБОЧАЯ ПРОГРАММА ПЕДАГОГА</w:t>
      </w:r>
    </w:p>
    <w:p w:rsidR="00E91C3C" w:rsidRPr="00A46400" w:rsidRDefault="00E91C3C" w:rsidP="00E91C3C">
      <w:pPr>
        <w:jc w:val="center"/>
        <w:rPr>
          <w:b/>
          <w:sz w:val="28"/>
          <w:szCs w:val="28"/>
        </w:rPr>
      </w:pPr>
      <w:proofErr w:type="spellStart"/>
      <w:r w:rsidRPr="00A46400">
        <w:rPr>
          <w:b/>
          <w:sz w:val="28"/>
          <w:szCs w:val="28"/>
        </w:rPr>
        <w:t>Шовского</w:t>
      </w:r>
      <w:proofErr w:type="spellEnd"/>
      <w:r w:rsidRPr="00A46400">
        <w:rPr>
          <w:b/>
          <w:sz w:val="28"/>
          <w:szCs w:val="28"/>
        </w:rPr>
        <w:t xml:space="preserve"> филиала</w:t>
      </w:r>
    </w:p>
    <w:p w:rsidR="00E91C3C" w:rsidRPr="00A46400" w:rsidRDefault="00E91C3C" w:rsidP="00E91C3C">
      <w:pPr>
        <w:jc w:val="center"/>
        <w:rPr>
          <w:b/>
          <w:sz w:val="28"/>
          <w:szCs w:val="28"/>
        </w:rPr>
      </w:pPr>
      <w:r>
        <w:rPr>
          <w:b/>
          <w:sz w:val="28"/>
          <w:szCs w:val="28"/>
        </w:rPr>
        <w:t xml:space="preserve"> М</w:t>
      </w:r>
      <w:r w:rsidRPr="00A46400">
        <w:rPr>
          <w:b/>
          <w:sz w:val="28"/>
          <w:szCs w:val="28"/>
        </w:rPr>
        <w:t>униципального бюджетного общеобразовательного учреждения</w:t>
      </w:r>
    </w:p>
    <w:p w:rsidR="00E91C3C" w:rsidRPr="00A46400" w:rsidRDefault="00E91C3C" w:rsidP="00E91C3C">
      <w:pPr>
        <w:jc w:val="center"/>
        <w:rPr>
          <w:b/>
          <w:sz w:val="28"/>
          <w:szCs w:val="28"/>
        </w:rPr>
      </w:pPr>
      <w:r w:rsidRPr="00A46400">
        <w:rPr>
          <w:b/>
          <w:sz w:val="28"/>
          <w:szCs w:val="28"/>
        </w:rPr>
        <w:t xml:space="preserve"> средней общеобразовательной школы села </w:t>
      </w:r>
      <w:proofErr w:type="gramStart"/>
      <w:r w:rsidRPr="00A46400">
        <w:rPr>
          <w:b/>
          <w:sz w:val="28"/>
          <w:szCs w:val="28"/>
        </w:rPr>
        <w:t>Мокрое</w:t>
      </w:r>
      <w:proofErr w:type="gramEnd"/>
    </w:p>
    <w:p w:rsidR="00E91C3C" w:rsidRPr="00A46400" w:rsidRDefault="00E91C3C" w:rsidP="00E91C3C">
      <w:pPr>
        <w:jc w:val="center"/>
        <w:rPr>
          <w:b/>
          <w:sz w:val="28"/>
          <w:szCs w:val="28"/>
        </w:rPr>
      </w:pPr>
      <w:r w:rsidRPr="00A46400">
        <w:rPr>
          <w:b/>
          <w:sz w:val="28"/>
          <w:szCs w:val="28"/>
        </w:rPr>
        <w:t>Лебедянского муниципального района Липецкой области</w:t>
      </w:r>
    </w:p>
    <w:p w:rsidR="00E91C3C" w:rsidRPr="00A46400" w:rsidRDefault="00E91C3C" w:rsidP="00E91C3C">
      <w:pPr>
        <w:jc w:val="center"/>
        <w:rPr>
          <w:b/>
          <w:i/>
          <w:sz w:val="32"/>
          <w:szCs w:val="28"/>
        </w:rPr>
      </w:pPr>
      <w:r w:rsidRPr="00A46400">
        <w:rPr>
          <w:b/>
          <w:i/>
          <w:sz w:val="32"/>
          <w:szCs w:val="28"/>
        </w:rPr>
        <w:t>Прониной Людмилы Викторовны (I  кв. категория)</w:t>
      </w:r>
    </w:p>
    <w:p w:rsidR="00E91C3C" w:rsidRPr="00A46400" w:rsidRDefault="00E91C3C" w:rsidP="00E91C3C">
      <w:pPr>
        <w:jc w:val="center"/>
        <w:rPr>
          <w:b/>
          <w:i/>
          <w:sz w:val="32"/>
          <w:szCs w:val="28"/>
        </w:rPr>
      </w:pPr>
      <w:r>
        <w:rPr>
          <w:b/>
          <w:i/>
          <w:sz w:val="32"/>
          <w:szCs w:val="28"/>
        </w:rPr>
        <w:t xml:space="preserve">по </w:t>
      </w:r>
      <w:r w:rsidR="003B6218">
        <w:rPr>
          <w:b/>
          <w:i/>
          <w:sz w:val="32"/>
          <w:szCs w:val="28"/>
        </w:rPr>
        <w:t>изобразительному искусству</w:t>
      </w:r>
      <w:r w:rsidRPr="00A46400">
        <w:rPr>
          <w:b/>
          <w:i/>
          <w:sz w:val="32"/>
          <w:szCs w:val="28"/>
        </w:rPr>
        <w:t xml:space="preserve"> для </w:t>
      </w:r>
      <w:r>
        <w:rPr>
          <w:b/>
          <w:i/>
          <w:sz w:val="32"/>
          <w:szCs w:val="28"/>
        </w:rPr>
        <w:t>6</w:t>
      </w:r>
      <w:r w:rsidRPr="00A46400">
        <w:rPr>
          <w:b/>
          <w:i/>
          <w:sz w:val="32"/>
          <w:szCs w:val="28"/>
        </w:rPr>
        <w:t xml:space="preserve"> класса</w:t>
      </w:r>
      <w:r w:rsidRPr="00A46400">
        <w:rPr>
          <w:sz w:val="32"/>
          <w:szCs w:val="28"/>
        </w:rPr>
        <w:br/>
      </w:r>
      <w:r w:rsidRPr="00A46400">
        <w:rPr>
          <w:b/>
          <w:i/>
          <w:sz w:val="32"/>
          <w:szCs w:val="28"/>
        </w:rPr>
        <w:t>индивидуального обучения</w:t>
      </w: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EC31E7" w:rsidRDefault="00E91C3C" w:rsidP="00E91C3C">
      <w:pPr>
        <w:jc w:val="center"/>
        <w:rPr>
          <w:sz w:val="28"/>
          <w:szCs w:val="28"/>
        </w:rPr>
      </w:pPr>
      <w:r w:rsidRPr="00A46400">
        <w:rPr>
          <w:sz w:val="28"/>
          <w:szCs w:val="28"/>
        </w:rPr>
        <w:t>201</w:t>
      </w:r>
      <w:r>
        <w:rPr>
          <w:sz w:val="28"/>
          <w:szCs w:val="28"/>
        </w:rPr>
        <w:t>5</w:t>
      </w:r>
      <w:r w:rsidRPr="00A46400">
        <w:rPr>
          <w:sz w:val="28"/>
          <w:szCs w:val="28"/>
        </w:rPr>
        <w:t>-201</w:t>
      </w:r>
      <w:r>
        <w:rPr>
          <w:sz w:val="28"/>
          <w:szCs w:val="28"/>
        </w:rPr>
        <w:t>6</w:t>
      </w:r>
      <w:r w:rsidRPr="00A46400">
        <w:rPr>
          <w:sz w:val="28"/>
          <w:szCs w:val="28"/>
        </w:rPr>
        <w:t xml:space="preserve"> учебный год</w:t>
      </w:r>
    </w:p>
    <w:p w:rsidR="00E91C3C" w:rsidRPr="00E91C3C" w:rsidRDefault="00E91C3C" w:rsidP="00E91C3C">
      <w:pPr>
        <w:spacing w:line="0" w:lineRule="atLeast"/>
        <w:jc w:val="center"/>
        <w:rPr>
          <w:rStyle w:val="FontStyle43"/>
          <w:sz w:val="24"/>
        </w:rPr>
      </w:pPr>
      <w:r w:rsidRPr="00E91C3C">
        <w:rPr>
          <w:rStyle w:val="FontStyle43"/>
          <w:b/>
          <w:sz w:val="24"/>
        </w:rPr>
        <w:lastRenderedPageBreak/>
        <w:t>Пояснительная записка</w:t>
      </w:r>
    </w:p>
    <w:p w:rsidR="00E91C3C" w:rsidRPr="00DB441C" w:rsidRDefault="00E91C3C" w:rsidP="00586BB9">
      <w:pPr>
        <w:spacing w:line="0" w:lineRule="atLeast"/>
        <w:ind w:firstLine="706"/>
        <w:jc w:val="both"/>
      </w:pPr>
      <w:r w:rsidRPr="00DB441C">
        <w:t>Ра</w:t>
      </w:r>
      <w:r>
        <w:t xml:space="preserve">бочая программа по </w:t>
      </w:r>
      <w:r w:rsidR="003B6218">
        <w:t>изобразительному искусству</w:t>
      </w:r>
      <w:r>
        <w:t xml:space="preserve"> для 6</w:t>
      </w:r>
      <w:r w:rsidRPr="00DB441C">
        <w:t xml:space="preserve"> класса индивидуального обучения  составлена на основе </w:t>
      </w:r>
      <w:r w:rsidRPr="00DB441C">
        <w:rPr>
          <w:b/>
        </w:rPr>
        <w:t>нормативно-правовых документов</w:t>
      </w:r>
      <w:r w:rsidRPr="000C3587">
        <w:rPr>
          <w:b/>
        </w:rPr>
        <w:t xml:space="preserve">: </w:t>
      </w:r>
    </w:p>
    <w:p w:rsidR="00E91C3C" w:rsidRPr="00FE74CD" w:rsidRDefault="00E91C3C" w:rsidP="00586BB9">
      <w:pPr>
        <w:numPr>
          <w:ilvl w:val="0"/>
          <w:numId w:val="1"/>
        </w:numPr>
        <w:spacing w:line="0" w:lineRule="atLeast"/>
        <w:ind w:left="284" w:hanging="284"/>
        <w:jc w:val="both"/>
      </w:pPr>
      <w:r w:rsidRPr="00FE74CD">
        <w:t xml:space="preserve">Федеральный закон от 29 декабря </w:t>
      </w:r>
      <w:smartTag w:uri="urn:schemas-microsoft-com:office:smarttags" w:element="metricconverter">
        <w:smartTagPr>
          <w:attr w:name="ProductID" w:val="2012 г"/>
        </w:smartTagPr>
        <w:r w:rsidRPr="00FE74CD">
          <w:t>2012 г</w:t>
        </w:r>
      </w:smartTag>
      <w:r w:rsidRPr="00FE74CD">
        <w:t>.  № 273- ФЗ  «Об образовании в Российской Федерации»;</w:t>
      </w:r>
    </w:p>
    <w:p w:rsidR="00E91C3C" w:rsidRPr="00FE74CD" w:rsidRDefault="00E91C3C" w:rsidP="00586BB9">
      <w:pPr>
        <w:numPr>
          <w:ilvl w:val="0"/>
          <w:numId w:val="1"/>
        </w:numPr>
        <w:spacing w:line="0" w:lineRule="atLeast"/>
        <w:ind w:left="284" w:hanging="284"/>
        <w:jc w:val="both"/>
      </w:pPr>
      <w:r w:rsidRPr="00FE74CD">
        <w:t xml:space="preserve">Приказ от 5 марта </w:t>
      </w:r>
      <w:smartTag w:uri="urn:schemas-microsoft-com:office:smarttags" w:element="metricconverter">
        <w:smartTagPr>
          <w:attr w:name="ProductID" w:val="2004 г"/>
        </w:smartTagPr>
        <w:r w:rsidRPr="00FE74CD">
          <w:t>2004 г</w:t>
        </w:r>
      </w:smartTag>
      <w:r w:rsidRPr="00FE74CD">
        <w:t>. № 1089 «Об утверждении федерального компонента государственных образовательных стандартов» с изменениями от 31.01.2012г. №69;</w:t>
      </w:r>
    </w:p>
    <w:p w:rsidR="00E91C3C" w:rsidRPr="00FE74CD" w:rsidRDefault="00E91C3C" w:rsidP="00586BB9">
      <w:pPr>
        <w:numPr>
          <w:ilvl w:val="0"/>
          <w:numId w:val="1"/>
        </w:numPr>
        <w:spacing w:line="0" w:lineRule="atLeast"/>
        <w:ind w:left="284" w:hanging="284"/>
        <w:jc w:val="both"/>
      </w:pPr>
      <w:r w:rsidRPr="00FE74CD">
        <w:t xml:space="preserve">учебный </w:t>
      </w:r>
      <w:r w:rsidR="00545993">
        <w:t xml:space="preserve">план МБОУ СОШ с. </w:t>
      </w:r>
      <w:proofErr w:type="gramStart"/>
      <w:r w:rsidR="00545993">
        <w:t>Мокрое</w:t>
      </w:r>
      <w:proofErr w:type="gramEnd"/>
      <w:r w:rsidR="00545993">
        <w:t xml:space="preserve">  на 2015-2016</w:t>
      </w:r>
      <w:r w:rsidRPr="00FE74CD">
        <w:t xml:space="preserve"> учебный год;</w:t>
      </w:r>
    </w:p>
    <w:p w:rsidR="00E91C3C" w:rsidRPr="00FE74CD" w:rsidRDefault="00E91C3C" w:rsidP="00586BB9">
      <w:pPr>
        <w:numPr>
          <w:ilvl w:val="0"/>
          <w:numId w:val="1"/>
        </w:numPr>
        <w:spacing w:line="0" w:lineRule="atLeast"/>
        <w:ind w:left="284" w:hanging="284"/>
        <w:jc w:val="both"/>
      </w:pPr>
      <w:r w:rsidRPr="00FE74CD">
        <w:t>календарный учебный граф</w:t>
      </w:r>
      <w:r w:rsidR="00545993">
        <w:t xml:space="preserve">ик  МБОУ СОШ с. </w:t>
      </w:r>
      <w:proofErr w:type="gramStart"/>
      <w:r w:rsidR="00545993">
        <w:t>Мокрое</w:t>
      </w:r>
      <w:proofErr w:type="gramEnd"/>
      <w:r w:rsidR="00545993">
        <w:t xml:space="preserve">   на 2015-2016</w:t>
      </w:r>
      <w:r w:rsidRPr="00FE74CD">
        <w:t xml:space="preserve"> учебный год;</w:t>
      </w:r>
    </w:p>
    <w:p w:rsidR="00E91C3C" w:rsidRPr="00FE74CD" w:rsidRDefault="00E91C3C" w:rsidP="00586BB9">
      <w:pPr>
        <w:numPr>
          <w:ilvl w:val="0"/>
          <w:numId w:val="1"/>
        </w:numPr>
        <w:spacing w:line="0" w:lineRule="atLeast"/>
        <w:ind w:left="284" w:hanging="284"/>
        <w:jc w:val="both"/>
      </w:pPr>
      <w:proofErr w:type="gramStart"/>
      <w:r w:rsidRPr="00FE74CD">
        <w:t>Положение   о структуре, порядке разработки и утверждения рабочих программ, учебных курсов, предметов, дисциплин  (модулей) МБОУ  СОШ  с. Мокрое,   реализующих образовательные программы общего образования.</w:t>
      </w:r>
      <w:proofErr w:type="gramEnd"/>
    </w:p>
    <w:p w:rsidR="00E91C3C" w:rsidRDefault="00E91C3C" w:rsidP="00586BB9">
      <w:pPr>
        <w:jc w:val="both"/>
        <w:rPr>
          <w:b/>
          <w:iCs/>
          <w:color w:val="000000"/>
        </w:rPr>
      </w:pPr>
      <w:r>
        <w:rPr>
          <w:iCs/>
          <w:color w:val="000000"/>
        </w:rPr>
        <w:t xml:space="preserve">Изучение </w:t>
      </w:r>
      <w:r w:rsidR="003B6218">
        <w:t>изобразительного искусства</w:t>
      </w:r>
      <w:r>
        <w:t xml:space="preserve"> </w:t>
      </w:r>
      <w:r>
        <w:rPr>
          <w:iCs/>
          <w:color w:val="000000"/>
        </w:rPr>
        <w:t>в</w:t>
      </w:r>
      <w:r>
        <w:t xml:space="preserve"> 6</w:t>
      </w:r>
      <w:r w:rsidRPr="00DB441C">
        <w:t xml:space="preserve"> </w:t>
      </w:r>
      <w:r>
        <w:rPr>
          <w:iCs/>
          <w:color w:val="000000"/>
        </w:rPr>
        <w:t xml:space="preserve">классе </w:t>
      </w:r>
      <w:r w:rsidRPr="00FE74CD">
        <w:rPr>
          <w:iCs/>
          <w:color w:val="000000"/>
        </w:rPr>
        <w:t xml:space="preserve">направлено на достижение следующих </w:t>
      </w:r>
      <w:r w:rsidRPr="00FE74CD">
        <w:rPr>
          <w:b/>
          <w:iCs/>
          <w:color w:val="000000"/>
        </w:rPr>
        <w:t>целей:</w:t>
      </w:r>
    </w:p>
    <w:p w:rsidR="002D4E60" w:rsidRDefault="002D4E60" w:rsidP="00586BB9">
      <w:pPr>
        <w:pStyle w:val="a3"/>
        <w:keepNext/>
        <w:numPr>
          <w:ilvl w:val="0"/>
          <w:numId w:val="16"/>
        </w:numPr>
        <w:ind w:left="284" w:hanging="284"/>
        <w:jc w:val="both"/>
      </w:pPr>
      <w:r w:rsidRPr="00A76C01">
        <w:t xml:space="preserve">развитие эмоционально-ценностного отношения к миру, явлениям жизни и искусства; </w:t>
      </w:r>
    </w:p>
    <w:p w:rsidR="002D4E60" w:rsidRDefault="002D4E60" w:rsidP="00586BB9">
      <w:pPr>
        <w:pStyle w:val="a3"/>
        <w:keepNext/>
        <w:numPr>
          <w:ilvl w:val="0"/>
          <w:numId w:val="16"/>
        </w:numPr>
        <w:ind w:left="284" w:hanging="284"/>
        <w:jc w:val="both"/>
      </w:pPr>
      <w:r w:rsidRPr="00A76C01">
        <w:t xml:space="preserve">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 </w:t>
      </w:r>
    </w:p>
    <w:p w:rsidR="002D4E60" w:rsidRDefault="002D4E60" w:rsidP="00586BB9">
      <w:pPr>
        <w:pStyle w:val="a3"/>
        <w:keepNext/>
        <w:numPr>
          <w:ilvl w:val="0"/>
          <w:numId w:val="16"/>
        </w:numPr>
        <w:ind w:left="284" w:hanging="284"/>
        <w:jc w:val="both"/>
      </w:pPr>
      <w:r w:rsidRPr="00A76C01">
        <w:t xml:space="preserve">освоение знаний о классическом и современном искусстве; ознакомление с выдающимися произведениями отечественной и зарубежной художественной культуры; </w:t>
      </w:r>
    </w:p>
    <w:p w:rsidR="00545993" w:rsidRPr="002D4E60" w:rsidRDefault="002D4E60" w:rsidP="00586BB9">
      <w:pPr>
        <w:pStyle w:val="a3"/>
        <w:keepNext/>
        <w:numPr>
          <w:ilvl w:val="0"/>
          <w:numId w:val="16"/>
        </w:numPr>
        <w:ind w:left="284" w:hanging="284"/>
        <w:jc w:val="both"/>
      </w:pPr>
      <w:r w:rsidRPr="00A76C01">
        <w:t>овладение практическими умениями и навыками художественно-творческой деятельности; - формирование устойчивого интереса к искусству, художественным традициям своего народа и достижениям мировой культуры</w:t>
      </w:r>
      <w:r>
        <w:t>.</w:t>
      </w:r>
    </w:p>
    <w:p w:rsidR="00E91C3C" w:rsidRPr="00545993" w:rsidRDefault="00E91C3C" w:rsidP="00586BB9">
      <w:pPr>
        <w:shd w:val="clear" w:color="auto" w:fill="FFFFFF"/>
        <w:spacing w:line="0" w:lineRule="atLeast"/>
        <w:ind w:right="82"/>
        <w:jc w:val="both"/>
        <w:rPr>
          <w:b/>
        </w:rPr>
      </w:pPr>
      <w:r w:rsidRPr="00545993">
        <w:rPr>
          <w:b/>
        </w:rPr>
        <w:t>Задачи курса:</w:t>
      </w:r>
    </w:p>
    <w:p w:rsidR="002D4E60" w:rsidRPr="002D4E60" w:rsidRDefault="002D4E60" w:rsidP="00586BB9">
      <w:pPr>
        <w:pStyle w:val="a3"/>
        <w:numPr>
          <w:ilvl w:val="0"/>
          <w:numId w:val="22"/>
        </w:numPr>
        <w:spacing w:line="0" w:lineRule="atLeast"/>
        <w:ind w:left="284" w:hanging="284"/>
        <w:jc w:val="both"/>
        <w:rPr>
          <w:color w:val="000000"/>
        </w:rPr>
      </w:pPr>
      <w:r w:rsidRPr="002D4E60">
        <w:rPr>
          <w:color w:val="000000"/>
        </w:rPr>
        <w:t>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 формирование понимания красоты, гармонии цветового богатства действительности;</w:t>
      </w:r>
    </w:p>
    <w:p w:rsidR="002D4E60" w:rsidRPr="002D4E60" w:rsidRDefault="002D4E60" w:rsidP="00586BB9">
      <w:pPr>
        <w:pStyle w:val="a3"/>
        <w:numPr>
          <w:ilvl w:val="0"/>
          <w:numId w:val="22"/>
        </w:numPr>
        <w:spacing w:line="0" w:lineRule="atLeast"/>
        <w:ind w:left="284" w:hanging="284"/>
        <w:jc w:val="both"/>
        <w:rPr>
          <w:color w:val="000000"/>
        </w:rPr>
      </w:pPr>
      <w:r w:rsidRPr="002D4E60">
        <w:rPr>
          <w:color w:val="000000"/>
        </w:rPr>
        <w:t>способствовать освоению школьниками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2D4E60" w:rsidRPr="002D4E60" w:rsidRDefault="002D4E60" w:rsidP="00586BB9">
      <w:pPr>
        <w:pStyle w:val="a3"/>
        <w:numPr>
          <w:ilvl w:val="0"/>
          <w:numId w:val="22"/>
        </w:numPr>
        <w:spacing w:line="0" w:lineRule="atLeast"/>
        <w:ind w:left="284" w:hanging="284"/>
        <w:jc w:val="both"/>
        <w:rPr>
          <w:color w:val="000000"/>
        </w:rPr>
      </w:pPr>
      <w:r w:rsidRPr="002D4E60">
        <w:rPr>
          <w:color w:val="000000"/>
        </w:rPr>
        <w:t>способствовать овладению учащимися умениями, навыками, способами художественной деятельности;</w:t>
      </w:r>
    </w:p>
    <w:p w:rsidR="002D4E60" w:rsidRPr="002D4E60" w:rsidRDefault="002D4E60" w:rsidP="00586BB9">
      <w:pPr>
        <w:pStyle w:val="a3"/>
        <w:numPr>
          <w:ilvl w:val="0"/>
          <w:numId w:val="22"/>
        </w:numPr>
        <w:spacing w:line="0" w:lineRule="atLeast"/>
        <w:ind w:left="284" w:hanging="284"/>
        <w:jc w:val="both"/>
        <w:rPr>
          <w:color w:val="000000"/>
        </w:rPr>
      </w:pPr>
      <w:r w:rsidRPr="002D4E60">
        <w:rPr>
          <w:color w:val="000000"/>
        </w:rPr>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2D4E60" w:rsidRPr="002D4E60" w:rsidRDefault="002D4E60" w:rsidP="00586BB9">
      <w:pPr>
        <w:pStyle w:val="a3"/>
        <w:numPr>
          <w:ilvl w:val="0"/>
          <w:numId w:val="22"/>
        </w:numPr>
        <w:spacing w:line="0" w:lineRule="atLeast"/>
        <w:ind w:left="284" w:hanging="284"/>
        <w:jc w:val="both"/>
        <w:rPr>
          <w:color w:val="000000"/>
        </w:rPr>
      </w:pPr>
      <w:r w:rsidRPr="002D4E60">
        <w:rPr>
          <w:color w:val="000000"/>
        </w:rPr>
        <w:t>ознакомление с творчеством выдающихся художников прошлого и настоящего.</w:t>
      </w:r>
    </w:p>
    <w:p w:rsidR="00E91C3C" w:rsidRPr="00E91C3C" w:rsidRDefault="00E91C3C" w:rsidP="00586BB9">
      <w:pPr>
        <w:spacing w:line="0" w:lineRule="atLeast"/>
        <w:jc w:val="both"/>
        <w:rPr>
          <w:b/>
          <w:bCs/>
        </w:rPr>
      </w:pPr>
      <w:r w:rsidRPr="00E91C3C">
        <w:rPr>
          <w:b/>
          <w:bCs/>
        </w:rPr>
        <w:t>Место предмета в базисном учебном плане</w:t>
      </w:r>
    </w:p>
    <w:p w:rsidR="00E91C3C" w:rsidRDefault="00E91C3C" w:rsidP="00586BB9">
      <w:pPr>
        <w:pStyle w:val="a5"/>
        <w:shd w:val="clear" w:color="auto" w:fill="FFFFFF"/>
        <w:spacing w:before="0" w:beforeAutospacing="0" w:after="0" w:afterAutospacing="0" w:line="0" w:lineRule="atLeast"/>
        <w:jc w:val="both"/>
        <w:rPr>
          <w:rFonts w:ascii="Times New Roman" w:hAnsi="Times New Roman" w:cs="Times New Roman"/>
        </w:rPr>
      </w:pPr>
      <w:r w:rsidRPr="00E91C3C">
        <w:rPr>
          <w:rFonts w:ascii="Times New Roman" w:hAnsi="Times New Roman" w:cs="Times New Roman"/>
        </w:rPr>
        <w:t>На основании учебного плана на индивидуальное изучение предмета «</w:t>
      </w:r>
      <w:r w:rsidR="002D4E60">
        <w:rPr>
          <w:rFonts w:ascii="Times New Roman" w:hAnsi="Times New Roman" w:cs="Times New Roman"/>
        </w:rPr>
        <w:t>Изобразительное искусство</w:t>
      </w:r>
      <w:r w:rsidRPr="00E91C3C">
        <w:rPr>
          <w:rFonts w:ascii="Times New Roman" w:hAnsi="Times New Roman" w:cs="Times New Roman"/>
        </w:rPr>
        <w:t xml:space="preserve">»  в </w:t>
      </w:r>
      <w:r w:rsidR="00106386">
        <w:rPr>
          <w:rFonts w:ascii="Times New Roman" w:hAnsi="Times New Roman" w:cs="Times New Roman"/>
        </w:rPr>
        <w:t xml:space="preserve">6 </w:t>
      </w:r>
      <w:r w:rsidRPr="00E91C3C">
        <w:rPr>
          <w:rFonts w:ascii="Times New Roman" w:hAnsi="Times New Roman" w:cs="Times New Roman"/>
        </w:rPr>
        <w:t xml:space="preserve"> классе отводится  </w:t>
      </w:r>
      <w:r w:rsidR="00106386">
        <w:rPr>
          <w:rFonts w:ascii="Times New Roman" w:hAnsi="Times New Roman" w:cs="Times New Roman"/>
        </w:rPr>
        <w:t>0,</w:t>
      </w:r>
      <w:r w:rsidR="002D4E60">
        <w:rPr>
          <w:rFonts w:ascii="Times New Roman" w:hAnsi="Times New Roman" w:cs="Times New Roman"/>
        </w:rPr>
        <w:t>2</w:t>
      </w:r>
      <w:r w:rsidR="00106386">
        <w:rPr>
          <w:rFonts w:ascii="Times New Roman" w:hAnsi="Times New Roman" w:cs="Times New Roman"/>
        </w:rPr>
        <w:t>5</w:t>
      </w:r>
      <w:r w:rsidRPr="00E91C3C">
        <w:rPr>
          <w:rFonts w:ascii="Times New Roman" w:hAnsi="Times New Roman" w:cs="Times New Roman"/>
        </w:rPr>
        <w:t xml:space="preserve"> час</w:t>
      </w:r>
      <w:r w:rsidR="00106386">
        <w:rPr>
          <w:rFonts w:ascii="Times New Roman" w:hAnsi="Times New Roman" w:cs="Times New Roman"/>
        </w:rPr>
        <w:t>а</w:t>
      </w:r>
      <w:r w:rsidRPr="00E91C3C">
        <w:rPr>
          <w:rFonts w:ascii="Times New Roman" w:hAnsi="Times New Roman" w:cs="Times New Roman"/>
        </w:rPr>
        <w:t xml:space="preserve"> в неделю.</w:t>
      </w:r>
    </w:p>
    <w:p w:rsidR="00DB5F20" w:rsidRPr="00DB441C" w:rsidRDefault="00DB5F20" w:rsidP="00586BB9">
      <w:pPr>
        <w:spacing w:line="0" w:lineRule="atLeast"/>
        <w:ind w:firstLine="706"/>
        <w:jc w:val="both"/>
        <w:rPr>
          <w:b/>
          <w:bCs/>
          <w:color w:val="000000"/>
        </w:rPr>
      </w:pPr>
      <w:r w:rsidRPr="00DB441C">
        <w:rPr>
          <w:b/>
          <w:bCs/>
          <w:color w:val="000000"/>
        </w:rPr>
        <w:t>Формы и методы, технологии обучения.</w:t>
      </w:r>
    </w:p>
    <w:p w:rsidR="00DB5F20" w:rsidRPr="00DB441C" w:rsidRDefault="00DB5F20" w:rsidP="00586BB9">
      <w:pPr>
        <w:spacing w:line="0" w:lineRule="atLeast"/>
        <w:ind w:firstLine="706"/>
        <w:jc w:val="both"/>
        <w:rPr>
          <w:color w:val="000000"/>
        </w:rPr>
      </w:pPr>
      <w:r w:rsidRPr="00DB441C">
        <w:rPr>
          <w:color w:val="000000"/>
        </w:rPr>
        <w:t>Ведущими методами обучения являются: объяснительный и репродуктивный методы, частично-поиск</w:t>
      </w:r>
      <w:r>
        <w:rPr>
          <w:color w:val="000000"/>
        </w:rPr>
        <w:t>овый, метод</w:t>
      </w:r>
      <w:r w:rsidRPr="00DB441C">
        <w:rPr>
          <w:color w:val="000000"/>
        </w:rPr>
        <w:t>. На уроках используются элементы следующих технологий: личностно ориентированное обучение, обучение с применением опорных схем. Используются такие формы организации деятельности, как индивидуальный опрос, самостоятельная рабо</w:t>
      </w:r>
      <w:r w:rsidR="006A2C5E">
        <w:rPr>
          <w:color w:val="000000"/>
        </w:rPr>
        <w:t>та, работа с учебником</w:t>
      </w:r>
      <w:r w:rsidRPr="00DB441C">
        <w:rPr>
          <w:color w:val="000000"/>
        </w:rPr>
        <w:t>.</w:t>
      </w:r>
    </w:p>
    <w:p w:rsidR="00DB5F20" w:rsidRPr="00DB441C" w:rsidRDefault="00DB5F20" w:rsidP="00586BB9">
      <w:pPr>
        <w:spacing w:line="0" w:lineRule="atLeast"/>
        <w:ind w:firstLine="706"/>
        <w:jc w:val="both"/>
        <w:rPr>
          <w:color w:val="000000"/>
        </w:rPr>
      </w:pPr>
      <w:r w:rsidRPr="00DB441C">
        <w:rPr>
          <w:b/>
          <w:bCs/>
          <w:color w:val="000000"/>
        </w:rPr>
        <w:t>Используемые формы, способы и средства проверки и оценки результатов</w:t>
      </w:r>
      <w:r>
        <w:rPr>
          <w:b/>
          <w:bCs/>
          <w:color w:val="000000"/>
        </w:rPr>
        <w:t>:</w:t>
      </w:r>
    </w:p>
    <w:p w:rsidR="00DB5F20" w:rsidRPr="00DB441C" w:rsidRDefault="00DB5F20" w:rsidP="00586BB9">
      <w:pPr>
        <w:numPr>
          <w:ilvl w:val="0"/>
          <w:numId w:val="3"/>
        </w:numPr>
        <w:spacing w:line="0" w:lineRule="atLeast"/>
        <w:ind w:left="284" w:hanging="284"/>
        <w:jc w:val="both"/>
        <w:rPr>
          <w:color w:val="000000"/>
        </w:rPr>
      </w:pPr>
      <w:proofErr w:type="gramStart"/>
      <w:r w:rsidRPr="00DB441C">
        <w:rPr>
          <w:color w:val="000000"/>
        </w:rPr>
        <w:t>тестовый</w:t>
      </w:r>
      <w:proofErr w:type="gramEnd"/>
      <w:r w:rsidRPr="00DB441C">
        <w:rPr>
          <w:color w:val="000000"/>
        </w:rPr>
        <w:t xml:space="preserve"> (тестирование);</w:t>
      </w:r>
    </w:p>
    <w:p w:rsidR="00DB5F20" w:rsidRPr="00DB441C" w:rsidRDefault="00DB5F20" w:rsidP="00586BB9">
      <w:pPr>
        <w:numPr>
          <w:ilvl w:val="0"/>
          <w:numId w:val="3"/>
        </w:numPr>
        <w:spacing w:line="0" w:lineRule="atLeast"/>
        <w:ind w:left="284" w:hanging="284"/>
        <w:jc w:val="both"/>
        <w:rPr>
          <w:color w:val="000000"/>
        </w:rPr>
      </w:pPr>
      <w:r w:rsidRPr="00DB441C">
        <w:rPr>
          <w:color w:val="000000"/>
        </w:rPr>
        <w:t>устный опрос (собеседование).</w:t>
      </w:r>
    </w:p>
    <w:p w:rsidR="00DB5F20" w:rsidRPr="00DB441C" w:rsidRDefault="00DB5F20" w:rsidP="00586BB9">
      <w:pPr>
        <w:shd w:val="clear" w:color="auto" w:fill="FFFFFF"/>
        <w:spacing w:line="0" w:lineRule="atLeast"/>
        <w:jc w:val="both"/>
        <w:rPr>
          <w:b/>
          <w:bCs/>
        </w:rPr>
      </w:pPr>
      <w:r w:rsidRPr="00DB441C">
        <w:rPr>
          <w:b/>
          <w:bCs/>
        </w:rPr>
        <w:t>Планируемый уровень подготовки:</w:t>
      </w:r>
    </w:p>
    <w:p w:rsidR="00232872" w:rsidRPr="00736624" w:rsidRDefault="00232872" w:rsidP="00586BB9">
      <w:pPr>
        <w:spacing w:line="0" w:lineRule="atLeast"/>
        <w:jc w:val="both"/>
      </w:pPr>
      <w:r w:rsidRPr="00736624">
        <w:lastRenderedPageBreak/>
        <w:t xml:space="preserve">В результате изучения </w:t>
      </w:r>
      <w:r>
        <w:t>изобразительное искусство в 6 классе учащийся должен</w:t>
      </w:r>
      <w:r w:rsidRPr="00736624">
        <w:t xml:space="preserve">: </w:t>
      </w:r>
    </w:p>
    <w:p w:rsidR="00232872" w:rsidRDefault="00232872" w:rsidP="00586BB9">
      <w:pPr>
        <w:spacing w:line="0" w:lineRule="atLeast"/>
        <w:jc w:val="both"/>
        <w:rPr>
          <w:rFonts w:eastAsia="Calibri"/>
          <w:i/>
        </w:rPr>
      </w:pPr>
      <w:r w:rsidRPr="002D4E60">
        <w:rPr>
          <w:rFonts w:eastAsia="Calibri"/>
          <w:i/>
        </w:rPr>
        <w:t>знать:</w:t>
      </w:r>
    </w:p>
    <w:p w:rsidR="00232872" w:rsidRPr="00232872" w:rsidRDefault="00232872" w:rsidP="00586BB9">
      <w:pPr>
        <w:pStyle w:val="a3"/>
        <w:numPr>
          <w:ilvl w:val="0"/>
          <w:numId w:val="24"/>
        </w:numPr>
        <w:spacing w:line="0" w:lineRule="atLeast"/>
        <w:ind w:left="284" w:hanging="284"/>
        <w:jc w:val="both"/>
        <w:rPr>
          <w:rFonts w:eastAsia="Calibri"/>
          <w:i/>
        </w:rPr>
      </w:pPr>
      <w:r w:rsidRPr="00232872">
        <w:rPr>
          <w:rFonts w:eastAsia="Calibri"/>
        </w:rPr>
        <w:t xml:space="preserve">закономерности конструктивного строения изображаемых предметов, основные закономерности наблюдательной, линейной и воздушной перспективы, светотени, элементы </w:t>
      </w:r>
      <w:proofErr w:type="spellStart"/>
      <w:r w:rsidRPr="00232872">
        <w:rPr>
          <w:rFonts w:eastAsia="Calibri"/>
        </w:rPr>
        <w:t>цветоведения</w:t>
      </w:r>
      <w:proofErr w:type="spellEnd"/>
      <w:r w:rsidRPr="00232872">
        <w:rPr>
          <w:rFonts w:eastAsia="Calibri"/>
        </w:rPr>
        <w:t>, композиции;</w:t>
      </w:r>
    </w:p>
    <w:p w:rsidR="00232872" w:rsidRPr="00232872" w:rsidRDefault="00232872" w:rsidP="00586BB9">
      <w:pPr>
        <w:pStyle w:val="a3"/>
        <w:numPr>
          <w:ilvl w:val="0"/>
          <w:numId w:val="24"/>
        </w:numPr>
        <w:spacing w:line="0" w:lineRule="atLeast"/>
        <w:ind w:left="284" w:hanging="284"/>
        <w:jc w:val="both"/>
        <w:rPr>
          <w:rFonts w:eastAsia="Calibri"/>
          <w:i/>
        </w:rPr>
      </w:pPr>
      <w:r w:rsidRPr="00232872">
        <w:rPr>
          <w:rFonts w:eastAsia="Calibri"/>
        </w:rPr>
        <w:t xml:space="preserve">различные приемы работы карандашом, акварелью, гуашью и </w:t>
      </w:r>
      <w:proofErr w:type="spellStart"/>
      <w:proofErr w:type="gramStart"/>
      <w:r w:rsidRPr="00232872">
        <w:rPr>
          <w:rFonts w:eastAsia="Calibri"/>
        </w:rPr>
        <w:t>и</w:t>
      </w:r>
      <w:proofErr w:type="spellEnd"/>
      <w:proofErr w:type="gramEnd"/>
      <w:r w:rsidRPr="00232872">
        <w:rPr>
          <w:rFonts w:eastAsia="Calibri"/>
        </w:rPr>
        <w:t xml:space="preserve"> другими художественными материалами;</w:t>
      </w:r>
    </w:p>
    <w:p w:rsidR="00232872" w:rsidRPr="00232872" w:rsidRDefault="00232872" w:rsidP="00586BB9">
      <w:pPr>
        <w:pStyle w:val="a3"/>
        <w:numPr>
          <w:ilvl w:val="0"/>
          <w:numId w:val="24"/>
        </w:numPr>
        <w:spacing w:line="0" w:lineRule="atLeast"/>
        <w:ind w:left="284" w:hanging="284"/>
        <w:jc w:val="both"/>
        <w:rPr>
          <w:rFonts w:eastAsia="Calibri"/>
          <w:i/>
        </w:rPr>
      </w:pPr>
      <w:r w:rsidRPr="00232872">
        <w:rPr>
          <w:rFonts w:eastAsia="Calibri"/>
        </w:rPr>
        <w:t>особенности художественных средств различных видов и жанров изобразительного искусства;</w:t>
      </w:r>
    </w:p>
    <w:p w:rsidR="00232872" w:rsidRPr="00232872" w:rsidRDefault="00232872" w:rsidP="00586BB9">
      <w:pPr>
        <w:pStyle w:val="a3"/>
        <w:numPr>
          <w:ilvl w:val="0"/>
          <w:numId w:val="24"/>
        </w:numPr>
        <w:spacing w:line="0" w:lineRule="atLeast"/>
        <w:ind w:left="284" w:hanging="284"/>
        <w:jc w:val="both"/>
        <w:rPr>
          <w:rFonts w:eastAsia="Calibri"/>
          <w:i/>
        </w:rPr>
      </w:pPr>
      <w:r w:rsidRPr="00232872">
        <w:rPr>
          <w:rFonts w:eastAsia="Calibri"/>
        </w:rPr>
        <w:t>особенности ансамбля народного костюма; зависимость колорита народного костюма и узора национальных традиций искусства и быта;</w:t>
      </w:r>
    </w:p>
    <w:p w:rsidR="00232872" w:rsidRPr="00232872" w:rsidRDefault="00232872" w:rsidP="00586BB9">
      <w:pPr>
        <w:pStyle w:val="a3"/>
        <w:numPr>
          <w:ilvl w:val="0"/>
          <w:numId w:val="24"/>
        </w:numPr>
        <w:spacing w:line="0" w:lineRule="atLeast"/>
        <w:ind w:left="284" w:hanging="284"/>
        <w:jc w:val="both"/>
        <w:rPr>
          <w:rFonts w:eastAsia="Calibri"/>
        </w:rPr>
      </w:pPr>
      <w:r w:rsidRPr="00232872">
        <w:rPr>
          <w:rFonts w:eastAsia="Calibri"/>
        </w:rPr>
        <w:t>отдельные произведения выдающихся мастеров русского изобразительного искусства прошлого и настоящего времени.</w:t>
      </w:r>
    </w:p>
    <w:p w:rsidR="00232872" w:rsidRPr="002D4E60" w:rsidRDefault="00232872" w:rsidP="00586BB9">
      <w:pPr>
        <w:spacing w:line="0" w:lineRule="atLeast"/>
        <w:jc w:val="both"/>
        <w:rPr>
          <w:rFonts w:eastAsia="Calibri"/>
        </w:rPr>
      </w:pPr>
      <w:r w:rsidRPr="002D4E60">
        <w:rPr>
          <w:rFonts w:eastAsia="Calibri"/>
          <w:i/>
        </w:rPr>
        <w:t>уметь:</w:t>
      </w:r>
    </w:p>
    <w:p w:rsidR="00232872" w:rsidRPr="00232872" w:rsidRDefault="00232872" w:rsidP="00586BB9">
      <w:pPr>
        <w:pStyle w:val="a3"/>
        <w:numPr>
          <w:ilvl w:val="0"/>
          <w:numId w:val="25"/>
        </w:numPr>
        <w:spacing w:line="0" w:lineRule="atLeast"/>
        <w:ind w:left="284" w:hanging="284"/>
        <w:jc w:val="both"/>
        <w:rPr>
          <w:rFonts w:eastAsia="Calibri"/>
        </w:rPr>
      </w:pPr>
      <w:r w:rsidRPr="00232872">
        <w:rPr>
          <w:rFonts w:eastAsia="Calibri"/>
        </w:rPr>
        <w:t>видеть цветовое богатство окружающего мира и передавать свои впечатления в рисунках;</w:t>
      </w:r>
    </w:p>
    <w:p w:rsidR="00232872" w:rsidRPr="00232872" w:rsidRDefault="00232872" w:rsidP="00586BB9">
      <w:pPr>
        <w:pStyle w:val="a3"/>
        <w:numPr>
          <w:ilvl w:val="0"/>
          <w:numId w:val="25"/>
        </w:numPr>
        <w:spacing w:line="0" w:lineRule="atLeast"/>
        <w:ind w:left="284" w:hanging="284"/>
        <w:jc w:val="both"/>
        <w:rPr>
          <w:rFonts w:eastAsia="Calibri"/>
        </w:rPr>
      </w:pPr>
      <w:r w:rsidRPr="00232872">
        <w:rPr>
          <w:rFonts w:eastAsia="Calibri"/>
        </w:rPr>
        <w:t>выбрать наиболее выразительный сюжет тематической композиции и проводить подготовительную работу, с помощью изобразительных средств выражать свое отношение к персонажам изображаемого сюжета;</w:t>
      </w:r>
    </w:p>
    <w:p w:rsidR="00232872" w:rsidRPr="00232872" w:rsidRDefault="00232872" w:rsidP="00586BB9">
      <w:pPr>
        <w:pStyle w:val="a3"/>
        <w:numPr>
          <w:ilvl w:val="0"/>
          <w:numId w:val="25"/>
        </w:numPr>
        <w:spacing w:line="0" w:lineRule="atLeast"/>
        <w:ind w:left="284" w:hanging="284"/>
        <w:jc w:val="both"/>
        <w:rPr>
          <w:rFonts w:eastAsia="Calibri"/>
        </w:rPr>
      </w:pPr>
      <w:r w:rsidRPr="00232872">
        <w:rPr>
          <w:rFonts w:eastAsia="Calibri"/>
        </w:rPr>
        <w:t>анализировать форму, конструкцию</w:t>
      </w:r>
      <w:r w:rsidR="00586BB9">
        <w:rPr>
          <w:rFonts w:eastAsia="Calibri"/>
        </w:rPr>
        <w:t>, пространственное расположение</w:t>
      </w:r>
      <w:r w:rsidRPr="00232872">
        <w:rPr>
          <w:rFonts w:eastAsia="Calibri"/>
        </w:rPr>
        <w:t>, тональные отношения, цвет изображаемых предметов, сравнивать характерные особенности одного предмета с особенностями другого;</w:t>
      </w:r>
    </w:p>
    <w:p w:rsidR="00232872" w:rsidRPr="00232872" w:rsidRDefault="00232872" w:rsidP="00586BB9">
      <w:pPr>
        <w:pStyle w:val="a3"/>
        <w:numPr>
          <w:ilvl w:val="0"/>
          <w:numId w:val="25"/>
        </w:numPr>
        <w:spacing w:line="0" w:lineRule="atLeast"/>
        <w:ind w:left="284" w:hanging="284"/>
        <w:jc w:val="both"/>
        <w:rPr>
          <w:rFonts w:eastAsia="Calibri"/>
        </w:rPr>
      </w:pPr>
      <w:r w:rsidRPr="00232872">
        <w:rPr>
          <w:rFonts w:eastAsia="Calibri"/>
        </w:rPr>
        <w:t>пользоваться перспективой, светотенью, композицией и т.д. в процессе рисования с натуры и на  темы;</w:t>
      </w:r>
    </w:p>
    <w:p w:rsidR="00232872" w:rsidRPr="00232872" w:rsidRDefault="00232872" w:rsidP="00586BB9">
      <w:pPr>
        <w:pStyle w:val="a3"/>
        <w:numPr>
          <w:ilvl w:val="0"/>
          <w:numId w:val="25"/>
        </w:numPr>
        <w:spacing w:line="0" w:lineRule="atLeast"/>
        <w:ind w:left="284" w:hanging="284"/>
        <w:jc w:val="both"/>
        <w:rPr>
          <w:rFonts w:eastAsia="Calibri"/>
        </w:rPr>
      </w:pPr>
      <w:r w:rsidRPr="00232872">
        <w:rPr>
          <w:rFonts w:eastAsia="Calibri"/>
        </w:rPr>
        <w:t>передавать тоном и цветом об</w:t>
      </w:r>
      <w:r>
        <w:rPr>
          <w:rFonts w:eastAsia="Calibri"/>
        </w:rPr>
        <w:t>ъем и пространство в натюрморте.</w:t>
      </w:r>
    </w:p>
    <w:p w:rsidR="00DB5F20" w:rsidRDefault="00DB5F20" w:rsidP="00586BB9">
      <w:pPr>
        <w:jc w:val="both"/>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DB5F20" w:rsidRPr="00586BB9" w:rsidRDefault="00DB5F20" w:rsidP="00586BB9">
      <w:pPr>
        <w:jc w:val="center"/>
        <w:rPr>
          <w:b/>
          <w:bCs/>
        </w:rPr>
      </w:pPr>
      <w:r w:rsidRPr="00E637CE">
        <w:rPr>
          <w:b/>
          <w:bCs/>
        </w:rPr>
        <w:lastRenderedPageBreak/>
        <w:t>Учебно-тематический план</w:t>
      </w:r>
    </w:p>
    <w:p w:rsidR="00DB5F20" w:rsidRPr="00E637CE" w:rsidRDefault="00DB5F20" w:rsidP="00DB5F2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7203"/>
        <w:gridCol w:w="1134"/>
      </w:tblGrid>
      <w:tr w:rsidR="00545993" w:rsidRPr="00E637CE" w:rsidTr="00586BB9">
        <w:trPr>
          <w:jc w:val="center"/>
        </w:trPr>
        <w:tc>
          <w:tcPr>
            <w:tcW w:w="699" w:type="dxa"/>
            <w:vAlign w:val="center"/>
          </w:tcPr>
          <w:p w:rsidR="00545993" w:rsidRPr="00406EAF" w:rsidRDefault="00545993" w:rsidP="00545993">
            <w:pPr>
              <w:spacing w:line="0" w:lineRule="atLeast"/>
              <w:jc w:val="center"/>
              <w:rPr>
                <w:b/>
              </w:rPr>
            </w:pPr>
            <w:r>
              <w:rPr>
                <w:b/>
              </w:rPr>
              <w:t>№</w:t>
            </w:r>
            <w:r w:rsidRPr="00406EAF">
              <w:rPr>
                <w:b/>
              </w:rPr>
              <w:t xml:space="preserve"> </w:t>
            </w:r>
            <w:proofErr w:type="spellStart"/>
            <w:proofErr w:type="gramStart"/>
            <w:r w:rsidRPr="00406EAF">
              <w:rPr>
                <w:b/>
              </w:rPr>
              <w:t>п</w:t>
            </w:r>
            <w:proofErr w:type="spellEnd"/>
            <w:proofErr w:type="gramEnd"/>
            <w:r w:rsidRPr="00406EAF">
              <w:rPr>
                <w:b/>
              </w:rPr>
              <w:t>/</w:t>
            </w:r>
            <w:proofErr w:type="spellStart"/>
            <w:r w:rsidRPr="00406EAF">
              <w:rPr>
                <w:b/>
              </w:rPr>
              <w:t>п</w:t>
            </w:r>
            <w:proofErr w:type="spellEnd"/>
          </w:p>
        </w:tc>
        <w:tc>
          <w:tcPr>
            <w:tcW w:w="7203" w:type="dxa"/>
            <w:vAlign w:val="center"/>
          </w:tcPr>
          <w:p w:rsidR="00545993" w:rsidRPr="00406EAF" w:rsidRDefault="00545993" w:rsidP="00545993">
            <w:pPr>
              <w:spacing w:line="0" w:lineRule="atLeast"/>
              <w:jc w:val="center"/>
              <w:rPr>
                <w:b/>
              </w:rPr>
            </w:pPr>
            <w:r w:rsidRPr="00406EAF">
              <w:rPr>
                <w:b/>
              </w:rPr>
              <w:t>Наименование разделов и тем</w:t>
            </w:r>
          </w:p>
        </w:tc>
        <w:tc>
          <w:tcPr>
            <w:tcW w:w="1134" w:type="dxa"/>
            <w:vAlign w:val="center"/>
          </w:tcPr>
          <w:p w:rsidR="00545993" w:rsidRPr="00406EAF" w:rsidRDefault="00545993" w:rsidP="00545993">
            <w:pPr>
              <w:spacing w:line="0" w:lineRule="atLeast"/>
              <w:jc w:val="center"/>
              <w:rPr>
                <w:b/>
              </w:rPr>
            </w:pPr>
            <w:r w:rsidRPr="00406EAF">
              <w:rPr>
                <w:b/>
              </w:rPr>
              <w:t>Всего часов</w:t>
            </w:r>
          </w:p>
        </w:tc>
      </w:tr>
      <w:tr w:rsidR="006F73F0" w:rsidRPr="00E637CE" w:rsidTr="00586BB9">
        <w:trPr>
          <w:jc w:val="center"/>
        </w:trPr>
        <w:tc>
          <w:tcPr>
            <w:tcW w:w="699" w:type="dxa"/>
          </w:tcPr>
          <w:p w:rsidR="006F73F0" w:rsidRPr="00DA048F" w:rsidRDefault="006F73F0" w:rsidP="002D4E60">
            <w:pPr>
              <w:spacing w:line="0" w:lineRule="atLeast"/>
              <w:jc w:val="center"/>
              <w:rPr>
                <w:rFonts w:eastAsia="Calibri"/>
              </w:rPr>
            </w:pPr>
            <w:r w:rsidRPr="00DA048F">
              <w:rPr>
                <w:rFonts w:eastAsia="Calibri"/>
              </w:rPr>
              <w:t>1</w:t>
            </w:r>
          </w:p>
        </w:tc>
        <w:tc>
          <w:tcPr>
            <w:tcW w:w="7203" w:type="dxa"/>
          </w:tcPr>
          <w:p w:rsidR="006F73F0" w:rsidRPr="00DA048F" w:rsidRDefault="006F73F0" w:rsidP="00966376">
            <w:pPr>
              <w:spacing w:line="0" w:lineRule="atLeast"/>
              <w:rPr>
                <w:rFonts w:eastAsia="Calibri"/>
              </w:rPr>
            </w:pPr>
            <w:r w:rsidRPr="00DA048F">
              <w:rPr>
                <w:rFonts w:eastAsia="Calibri"/>
              </w:rPr>
              <w:t>Красота в жизни и в искусстве</w:t>
            </w:r>
          </w:p>
        </w:tc>
        <w:tc>
          <w:tcPr>
            <w:tcW w:w="1134" w:type="dxa"/>
            <w:vAlign w:val="center"/>
          </w:tcPr>
          <w:p w:rsidR="006F73F0" w:rsidRPr="00DA048F" w:rsidRDefault="006F73F0" w:rsidP="006F73F0">
            <w:pPr>
              <w:spacing w:line="0" w:lineRule="atLeast"/>
              <w:jc w:val="center"/>
              <w:rPr>
                <w:rFonts w:eastAsia="Calibri"/>
              </w:rPr>
            </w:pPr>
            <w:r>
              <w:t>2</w:t>
            </w:r>
          </w:p>
        </w:tc>
      </w:tr>
      <w:tr w:rsidR="006F73F0" w:rsidRPr="00E637CE" w:rsidTr="00586BB9">
        <w:trPr>
          <w:jc w:val="center"/>
        </w:trPr>
        <w:tc>
          <w:tcPr>
            <w:tcW w:w="699" w:type="dxa"/>
          </w:tcPr>
          <w:p w:rsidR="006F73F0" w:rsidRPr="00DA048F" w:rsidRDefault="006F73F0" w:rsidP="002D4E60">
            <w:pPr>
              <w:spacing w:line="0" w:lineRule="atLeast"/>
              <w:jc w:val="center"/>
              <w:rPr>
                <w:rFonts w:eastAsia="Calibri"/>
              </w:rPr>
            </w:pPr>
            <w:r w:rsidRPr="00DA048F">
              <w:rPr>
                <w:rFonts w:eastAsia="Calibri"/>
              </w:rPr>
              <w:t>2</w:t>
            </w:r>
          </w:p>
        </w:tc>
        <w:tc>
          <w:tcPr>
            <w:tcW w:w="7203" w:type="dxa"/>
          </w:tcPr>
          <w:p w:rsidR="006F73F0" w:rsidRPr="00DA048F" w:rsidRDefault="006F73F0" w:rsidP="00966376">
            <w:pPr>
              <w:spacing w:line="0" w:lineRule="atLeast"/>
              <w:rPr>
                <w:rFonts w:eastAsia="Calibri"/>
              </w:rPr>
            </w:pPr>
            <w:r w:rsidRPr="00DA048F">
              <w:rPr>
                <w:rFonts w:eastAsia="Calibri"/>
              </w:rPr>
              <w:t>В мире русского народного творчества</w:t>
            </w:r>
          </w:p>
        </w:tc>
        <w:tc>
          <w:tcPr>
            <w:tcW w:w="1134" w:type="dxa"/>
            <w:vAlign w:val="center"/>
          </w:tcPr>
          <w:p w:rsidR="006F73F0" w:rsidRPr="00DA048F" w:rsidRDefault="006F73F0" w:rsidP="006F73F0">
            <w:pPr>
              <w:spacing w:line="0" w:lineRule="atLeast"/>
              <w:jc w:val="center"/>
              <w:rPr>
                <w:rFonts w:eastAsia="Calibri"/>
              </w:rPr>
            </w:pPr>
            <w:r>
              <w:t>2</w:t>
            </w:r>
          </w:p>
        </w:tc>
      </w:tr>
      <w:tr w:rsidR="006F73F0" w:rsidRPr="00E637CE" w:rsidTr="00586BB9">
        <w:trPr>
          <w:jc w:val="center"/>
        </w:trPr>
        <w:tc>
          <w:tcPr>
            <w:tcW w:w="699" w:type="dxa"/>
          </w:tcPr>
          <w:p w:rsidR="006F73F0" w:rsidRPr="00DA048F" w:rsidRDefault="006F73F0" w:rsidP="002D4E60">
            <w:pPr>
              <w:spacing w:line="0" w:lineRule="atLeast"/>
              <w:jc w:val="center"/>
              <w:rPr>
                <w:rFonts w:eastAsia="Calibri"/>
              </w:rPr>
            </w:pPr>
            <w:r w:rsidRPr="00DA048F">
              <w:rPr>
                <w:rFonts w:eastAsia="Calibri"/>
              </w:rPr>
              <w:t>3</w:t>
            </w:r>
          </w:p>
        </w:tc>
        <w:tc>
          <w:tcPr>
            <w:tcW w:w="7203" w:type="dxa"/>
          </w:tcPr>
          <w:p w:rsidR="006F73F0" w:rsidRPr="00DA048F" w:rsidRDefault="006F73F0" w:rsidP="00966376">
            <w:pPr>
              <w:spacing w:line="0" w:lineRule="atLeast"/>
              <w:rPr>
                <w:rFonts w:eastAsia="Calibri"/>
              </w:rPr>
            </w:pPr>
            <w:r w:rsidRPr="00DA048F">
              <w:rPr>
                <w:rFonts w:eastAsia="Calibri"/>
              </w:rPr>
              <w:t>Изобразительное искусство и литература</w:t>
            </w:r>
          </w:p>
        </w:tc>
        <w:tc>
          <w:tcPr>
            <w:tcW w:w="1134" w:type="dxa"/>
            <w:vAlign w:val="center"/>
          </w:tcPr>
          <w:p w:rsidR="006F73F0" w:rsidRPr="00DA048F" w:rsidRDefault="006F73F0" w:rsidP="006F73F0">
            <w:pPr>
              <w:spacing w:line="0" w:lineRule="atLeast"/>
              <w:jc w:val="center"/>
              <w:rPr>
                <w:rFonts w:eastAsia="Calibri"/>
              </w:rPr>
            </w:pPr>
            <w:r>
              <w:t>1</w:t>
            </w:r>
          </w:p>
        </w:tc>
      </w:tr>
      <w:tr w:rsidR="006F73F0" w:rsidRPr="00E637CE" w:rsidTr="00586BB9">
        <w:trPr>
          <w:trHeight w:val="258"/>
          <w:jc w:val="center"/>
        </w:trPr>
        <w:tc>
          <w:tcPr>
            <w:tcW w:w="699" w:type="dxa"/>
          </w:tcPr>
          <w:p w:rsidR="006F73F0" w:rsidRPr="00DA048F" w:rsidRDefault="006F73F0" w:rsidP="002D4E60">
            <w:pPr>
              <w:spacing w:line="0" w:lineRule="atLeast"/>
              <w:jc w:val="center"/>
              <w:rPr>
                <w:rFonts w:eastAsia="Calibri"/>
              </w:rPr>
            </w:pPr>
            <w:r w:rsidRPr="00DA048F">
              <w:rPr>
                <w:rFonts w:eastAsia="Calibri"/>
              </w:rPr>
              <w:t>4</w:t>
            </w:r>
          </w:p>
        </w:tc>
        <w:tc>
          <w:tcPr>
            <w:tcW w:w="7203" w:type="dxa"/>
          </w:tcPr>
          <w:p w:rsidR="006F73F0" w:rsidRPr="00DA048F" w:rsidRDefault="006F73F0" w:rsidP="00966376">
            <w:pPr>
              <w:spacing w:line="0" w:lineRule="atLeast"/>
              <w:rPr>
                <w:rFonts w:eastAsia="Calibri"/>
              </w:rPr>
            </w:pPr>
            <w:r w:rsidRPr="00DA048F">
              <w:rPr>
                <w:rFonts w:eastAsia="Calibri"/>
              </w:rPr>
              <w:t>Изобразительное искусство и архитектура</w:t>
            </w:r>
          </w:p>
        </w:tc>
        <w:tc>
          <w:tcPr>
            <w:tcW w:w="1134" w:type="dxa"/>
            <w:vAlign w:val="center"/>
          </w:tcPr>
          <w:p w:rsidR="006F73F0" w:rsidRPr="00DA048F" w:rsidRDefault="006F73F0" w:rsidP="006F73F0">
            <w:pPr>
              <w:spacing w:line="0" w:lineRule="atLeast"/>
              <w:jc w:val="center"/>
              <w:rPr>
                <w:rFonts w:eastAsia="Calibri"/>
              </w:rPr>
            </w:pPr>
            <w:r>
              <w:t>2</w:t>
            </w:r>
          </w:p>
        </w:tc>
      </w:tr>
      <w:tr w:rsidR="006F73F0" w:rsidRPr="00E637CE" w:rsidTr="00586BB9">
        <w:trPr>
          <w:trHeight w:val="258"/>
          <w:jc w:val="center"/>
        </w:trPr>
        <w:tc>
          <w:tcPr>
            <w:tcW w:w="699" w:type="dxa"/>
          </w:tcPr>
          <w:p w:rsidR="006F73F0" w:rsidRPr="00DA048F" w:rsidRDefault="006F73F0" w:rsidP="002D4E60">
            <w:pPr>
              <w:spacing w:line="0" w:lineRule="atLeast"/>
              <w:jc w:val="center"/>
              <w:rPr>
                <w:rFonts w:eastAsia="Calibri"/>
              </w:rPr>
            </w:pPr>
            <w:r w:rsidRPr="00DA048F">
              <w:rPr>
                <w:rFonts w:eastAsia="Calibri"/>
              </w:rPr>
              <w:t>5</w:t>
            </w:r>
          </w:p>
        </w:tc>
        <w:tc>
          <w:tcPr>
            <w:tcW w:w="7203" w:type="dxa"/>
          </w:tcPr>
          <w:p w:rsidR="006F73F0" w:rsidRPr="00DA048F" w:rsidRDefault="006F73F0" w:rsidP="00966376">
            <w:pPr>
              <w:spacing w:line="0" w:lineRule="atLeast"/>
              <w:rPr>
                <w:rFonts w:eastAsia="Calibri"/>
              </w:rPr>
            </w:pPr>
            <w:r w:rsidRPr="00DA048F">
              <w:rPr>
                <w:rFonts w:eastAsia="Calibri"/>
              </w:rPr>
              <w:t>Символика и изобразительное искусство</w:t>
            </w:r>
          </w:p>
        </w:tc>
        <w:tc>
          <w:tcPr>
            <w:tcW w:w="1134" w:type="dxa"/>
            <w:vAlign w:val="center"/>
          </w:tcPr>
          <w:p w:rsidR="006F73F0" w:rsidRPr="00DA048F" w:rsidRDefault="006F73F0" w:rsidP="006F73F0">
            <w:pPr>
              <w:spacing w:line="0" w:lineRule="atLeast"/>
              <w:jc w:val="center"/>
              <w:rPr>
                <w:rFonts w:eastAsia="Calibri"/>
              </w:rPr>
            </w:pPr>
            <w:r>
              <w:t>1</w:t>
            </w:r>
          </w:p>
        </w:tc>
      </w:tr>
      <w:tr w:rsidR="006F73F0" w:rsidRPr="00E637CE" w:rsidTr="00586BB9">
        <w:trPr>
          <w:trHeight w:val="258"/>
          <w:jc w:val="center"/>
        </w:trPr>
        <w:tc>
          <w:tcPr>
            <w:tcW w:w="699" w:type="dxa"/>
          </w:tcPr>
          <w:p w:rsidR="006F73F0" w:rsidRPr="00DA048F" w:rsidRDefault="006F73F0" w:rsidP="002D4E60">
            <w:pPr>
              <w:spacing w:line="0" w:lineRule="atLeast"/>
              <w:jc w:val="center"/>
              <w:rPr>
                <w:rFonts w:eastAsia="Calibri"/>
              </w:rPr>
            </w:pPr>
            <w:r w:rsidRPr="00DA048F">
              <w:rPr>
                <w:rFonts w:eastAsia="Calibri"/>
              </w:rPr>
              <w:t>6</w:t>
            </w:r>
          </w:p>
        </w:tc>
        <w:tc>
          <w:tcPr>
            <w:tcW w:w="7203" w:type="dxa"/>
          </w:tcPr>
          <w:p w:rsidR="006F73F0" w:rsidRPr="00DA048F" w:rsidRDefault="006F73F0" w:rsidP="00966376">
            <w:pPr>
              <w:spacing w:line="0" w:lineRule="atLeast"/>
              <w:rPr>
                <w:rFonts w:eastAsia="Calibri"/>
              </w:rPr>
            </w:pPr>
            <w:r w:rsidRPr="00DA048F">
              <w:rPr>
                <w:rFonts w:eastAsia="Calibri"/>
              </w:rPr>
              <w:t>Историческое прошлое нашей Родины в изобразительном искусстве</w:t>
            </w:r>
          </w:p>
        </w:tc>
        <w:tc>
          <w:tcPr>
            <w:tcW w:w="1134" w:type="dxa"/>
            <w:vAlign w:val="center"/>
          </w:tcPr>
          <w:p w:rsidR="006F73F0" w:rsidRPr="00DA048F" w:rsidRDefault="006F73F0" w:rsidP="006F73F0">
            <w:pPr>
              <w:spacing w:line="0" w:lineRule="atLeast"/>
              <w:jc w:val="center"/>
              <w:rPr>
                <w:rFonts w:eastAsia="Calibri"/>
              </w:rPr>
            </w:pPr>
            <w:r>
              <w:t>1</w:t>
            </w:r>
          </w:p>
        </w:tc>
      </w:tr>
      <w:tr w:rsidR="006F73F0" w:rsidRPr="00E637CE" w:rsidTr="00586BB9">
        <w:trPr>
          <w:trHeight w:val="258"/>
          <w:jc w:val="center"/>
        </w:trPr>
        <w:tc>
          <w:tcPr>
            <w:tcW w:w="699" w:type="dxa"/>
          </w:tcPr>
          <w:p w:rsidR="006F73F0" w:rsidRPr="00DA048F" w:rsidRDefault="006F73F0" w:rsidP="007E67D4">
            <w:pPr>
              <w:spacing w:line="0" w:lineRule="atLeast"/>
              <w:rPr>
                <w:rFonts w:eastAsia="Calibri"/>
              </w:rPr>
            </w:pPr>
          </w:p>
        </w:tc>
        <w:tc>
          <w:tcPr>
            <w:tcW w:w="7203" w:type="dxa"/>
          </w:tcPr>
          <w:p w:rsidR="006F73F0" w:rsidRPr="00DA048F" w:rsidRDefault="006F73F0" w:rsidP="006F73F0">
            <w:pPr>
              <w:spacing w:line="0" w:lineRule="atLeast"/>
              <w:jc w:val="right"/>
              <w:rPr>
                <w:rFonts w:eastAsia="Calibri"/>
                <w:b/>
              </w:rPr>
            </w:pPr>
            <w:r w:rsidRPr="00DA048F">
              <w:rPr>
                <w:rFonts w:eastAsia="Calibri"/>
                <w:b/>
              </w:rPr>
              <w:t>Итого</w:t>
            </w:r>
          </w:p>
        </w:tc>
        <w:tc>
          <w:tcPr>
            <w:tcW w:w="1134" w:type="dxa"/>
            <w:vAlign w:val="center"/>
          </w:tcPr>
          <w:p w:rsidR="006F73F0" w:rsidRPr="00DA048F" w:rsidRDefault="006F73F0" w:rsidP="006F73F0">
            <w:pPr>
              <w:spacing w:line="0" w:lineRule="atLeast"/>
              <w:jc w:val="center"/>
              <w:rPr>
                <w:rFonts w:eastAsia="Calibri"/>
                <w:b/>
              </w:rPr>
            </w:pPr>
            <w:r>
              <w:rPr>
                <w:b/>
              </w:rPr>
              <w:t>9</w:t>
            </w:r>
          </w:p>
        </w:tc>
      </w:tr>
    </w:tbl>
    <w:p w:rsidR="00DB5F20" w:rsidRDefault="00DB5F20"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586BB9" w:rsidRDefault="00586BB9" w:rsidP="00DB5F20">
      <w:pPr>
        <w:jc w:val="center"/>
        <w:rPr>
          <w:b/>
          <w:bCs/>
        </w:rPr>
      </w:pPr>
    </w:p>
    <w:p w:rsidR="00DB5F20" w:rsidRDefault="00DB5F20" w:rsidP="00DB5F20">
      <w:pPr>
        <w:jc w:val="center"/>
        <w:rPr>
          <w:b/>
          <w:bCs/>
        </w:rPr>
      </w:pPr>
      <w:r>
        <w:rPr>
          <w:b/>
          <w:bCs/>
        </w:rPr>
        <w:lastRenderedPageBreak/>
        <w:t>Содержание курса</w:t>
      </w:r>
    </w:p>
    <w:p w:rsidR="002D4E60" w:rsidRDefault="002D4E60" w:rsidP="00586BB9">
      <w:pPr>
        <w:keepNext/>
        <w:spacing w:line="0" w:lineRule="atLeast"/>
        <w:jc w:val="both"/>
      </w:pPr>
      <w:r w:rsidRPr="00A76C01">
        <w:t>Основы эстетического восприятия и изобразительной культуры 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w:t>
      </w:r>
    </w:p>
    <w:p w:rsidR="002D4E60" w:rsidRPr="00A76C01" w:rsidRDefault="002D4E60" w:rsidP="00586BB9">
      <w:pPr>
        <w:keepNext/>
        <w:spacing w:line="0" w:lineRule="atLeast"/>
        <w:jc w:val="both"/>
      </w:pPr>
      <w:r w:rsidRPr="00A76C01">
        <w:t>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 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proofErr w:type="gramStart"/>
      <w:r w:rsidRPr="00A76C01">
        <w:t xml:space="preserve"> .</w:t>
      </w:r>
      <w:proofErr w:type="gramEnd"/>
    </w:p>
    <w:p w:rsidR="002D4E60" w:rsidRPr="00A76C01" w:rsidRDefault="002D4E60" w:rsidP="00586BB9">
      <w:pPr>
        <w:keepNext/>
        <w:spacing w:line="0" w:lineRule="atLeast"/>
        <w:jc w:val="both"/>
      </w:pPr>
      <w:r w:rsidRPr="00A76C01">
        <w:t xml:space="preserve">Художественные материалы и возможности их использования. 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w:t>
      </w:r>
      <w:proofErr w:type="gramStart"/>
      <w:r w:rsidRPr="00A76C01">
        <w:t>ОТ</w:t>
      </w:r>
      <w:proofErr w:type="gramEnd"/>
      <w:r w:rsidRPr="00A76C01">
        <w:t xml:space="preserve">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 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 </w:t>
      </w:r>
      <w:proofErr w:type="gramStart"/>
      <w:r w:rsidRPr="00A76C01">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w:t>
      </w:r>
      <w:proofErr w:type="gramEnd"/>
      <w:r w:rsidRPr="00A76C01">
        <w:t xml:space="preserve">, </w:t>
      </w:r>
      <w:proofErr w:type="gramStart"/>
      <w:r w:rsidRPr="00A76C01">
        <w:t>К.С. ПЕТРОВ-ВОДКИН, С.Т. КОНЕНКОВ, В.И. МУХИНА, В.А. ФАВОРСКИЙ).</w:t>
      </w:r>
      <w:proofErr w:type="gramEnd"/>
      <w:r w:rsidRPr="00A76C01">
        <w:t xml:space="preserve"> 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w:t>
      </w:r>
      <w:proofErr w:type="spellStart"/>
      <w:r w:rsidRPr="00A76C01">
        <w:t>Санти</w:t>
      </w:r>
      <w:proofErr w:type="spellEnd"/>
      <w:r w:rsidRPr="00A76C01">
        <w:t xml:space="preserve">, Микеланджело </w:t>
      </w:r>
      <w:proofErr w:type="spellStart"/>
      <w:r w:rsidRPr="00A76C01">
        <w:t>Буонарроти</w:t>
      </w:r>
      <w:proofErr w:type="spellEnd"/>
      <w:r w:rsidRPr="00A76C01">
        <w:t xml:space="preserve">, А. ДЮРЕР, Рембрандт </w:t>
      </w:r>
      <w:proofErr w:type="spellStart"/>
      <w:r w:rsidRPr="00A76C01">
        <w:t>ван</w:t>
      </w:r>
      <w:proofErr w:type="spellEnd"/>
      <w:r w:rsidRPr="00A76C01">
        <w:t xml:space="preserve"> Рейн, Ф. ГОЙЯ, К. Моне, П. СЕЗАНН, Ван </w:t>
      </w:r>
      <w:proofErr w:type="spellStart"/>
      <w:r w:rsidRPr="00A76C01">
        <w:t>Гог</w:t>
      </w:r>
      <w:proofErr w:type="spellEnd"/>
      <w:r w:rsidRPr="00A76C01">
        <w:t xml:space="preserve">, О. Роден, П. Пикассо, Ш.Э. ЛЕ КОРБЮЗЬЕ). 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w:t>
      </w:r>
      <w:r w:rsidRPr="00A76C01">
        <w:lastRenderedPageBreak/>
        <w:t>Вкус и мода. Синтез искусств</w:t>
      </w:r>
      <w:proofErr w:type="gramStart"/>
      <w:r w:rsidRPr="00A76C01">
        <w:t xml:space="preserve"> .</w:t>
      </w:r>
      <w:proofErr w:type="gramEnd"/>
      <w:r w:rsidRPr="00A76C01">
        <w:t xml:space="preserve">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2D4E60" w:rsidRPr="00A76C01" w:rsidRDefault="002D4E60" w:rsidP="00586BB9">
      <w:pPr>
        <w:keepNext/>
        <w:spacing w:line="0" w:lineRule="atLeast"/>
        <w:jc w:val="both"/>
        <w:rPr>
          <w:color w:val="000000"/>
        </w:rPr>
      </w:pPr>
      <w:r w:rsidRPr="00A76C01">
        <w:t xml:space="preserve">Синтез искусств в архитектуре. Виды архитектуры (культовая, светская, ЛАНДШАФТНАЯ, градостроительство). </w:t>
      </w:r>
      <w:proofErr w:type="gramStart"/>
      <w:r w:rsidRPr="00A76C01">
        <w:t>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w:t>
      </w:r>
      <w:proofErr w:type="gramEnd"/>
    </w:p>
    <w:p w:rsidR="002D4E60" w:rsidRPr="00DA048F" w:rsidRDefault="002D4E60" w:rsidP="00586BB9">
      <w:pPr>
        <w:spacing w:line="0" w:lineRule="atLeast"/>
        <w:jc w:val="both"/>
        <w:rPr>
          <w:color w:val="000000"/>
        </w:rPr>
      </w:pPr>
      <w:r w:rsidRPr="00DA048F">
        <w:rPr>
          <w:b/>
          <w:bCs/>
          <w:i/>
          <w:iCs/>
          <w:color w:val="000000"/>
        </w:rPr>
        <w:t>Рисование с натуры (рисунок, живопись)    </w:t>
      </w:r>
    </w:p>
    <w:p w:rsidR="002D4E60" w:rsidRPr="00DA048F" w:rsidRDefault="002D4E60" w:rsidP="00586BB9">
      <w:pPr>
        <w:spacing w:line="0" w:lineRule="atLeast"/>
        <w:jc w:val="both"/>
        <w:rPr>
          <w:color w:val="000000"/>
        </w:rPr>
      </w:pPr>
      <w:r w:rsidRPr="00DA048F">
        <w:rPr>
          <w:color w:val="000000"/>
        </w:rPr>
        <w:t xml:space="preserve">Рисование отдельных предметов быта, школьного обихода, предметов декоративного искусства и их групп (натюрмортов) с натуры, а также по памяти и по представлению с использованием правил перспективы, светотени, </w:t>
      </w:r>
      <w:proofErr w:type="spellStart"/>
      <w:r w:rsidRPr="00DA048F">
        <w:rPr>
          <w:color w:val="000000"/>
        </w:rPr>
        <w:t>цветоведения</w:t>
      </w:r>
      <w:proofErr w:type="spellEnd"/>
      <w:r w:rsidRPr="00DA048F">
        <w:rPr>
          <w:color w:val="000000"/>
        </w:rPr>
        <w:t>, живописной грамоты, композиции.</w:t>
      </w:r>
    </w:p>
    <w:p w:rsidR="002D4E60" w:rsidRPr="00DA048F" w:rsidRDefault="002D4E60" w:rsidP="00586BB9">
      <w:pPr>
        <w:spacing w:line="0" w:lineRule="atLeast"/>
        <w:jc w:val="both"/>
        <w:rPr>
          <w:color w:val="000000"/>
        </w:rPr>
      </w:pPr>
      <w:r w:rsidRPr="00DA048F">
        <w:rPr>
          <w:color w:val="000000"/>
        </w:rPr>
        <w:t>Рисование с натуры, а также по памяти и представлению фигуры человека, животных, птиц. Передача в рисунках гармонии цветовых отношений средствами цвета. Передача эмоционально-эстетического отношения к изображаемым объектам и чувства восхищения красотой их формы, пропорций, очертаний, цветовой окраски. Воспитание уважения к труду.</w:t>
      </w:r>
    </w:p>
    <w:p w:rsidR="002D4E60" w:rsidRPr="00DA048F" w:rsidRDefault="002D4E60" w:rsidP="00586BB9">
      <w:pPr>
        <w:spacing w:line="0" w:lineRule="atLeast"/>
        <w:jc w:val="both"/>
        <w:rPr>
          <w:color w:val="000000"/>
        </w:rPr>
      </w:pPr>
      <w:r w:rsidRPr="00DA048F">
        <w:rPr>
          <w:b/>
          <w:bCs/>
          <w:i/>
          <w:iCs/>
          <w:color w:val="000000"/>
        </w:rPr>
        <w:t>Рисование на темы и иллюстрирование  </w:t>
      </w:r>
    </w:p>
    <w:p w:rsidR="002D4E60" w:rsidRPr="00DA048F" w:rsidRDefault="002D4E60" w:rsidP="00586BB9">
      <w:pPr>
        <w:spacing w:line="0" w:lineRule="atLeast"/>
        <w:jc w:val="both"/>
        <w:rPr>
          <w:color w:val="000000"/>
        </w:rPr>
      </w:pPr>
      <w:r w:rsidRPr="00DA048F">
        <w:rPr>
          <w:color w:val="000000"/>
        </w:rPr>
        <w:t xml:space="preserve">Рисование на темы окружающей жизни на основе наблюдений или по воображению и иллюстрирование литературных произведений (с </w:t>
      </w:r>
      <w:proofErr w:type="gramStart"/>
      <w:r w:rsidRPr="00DA048F">
        <w:rPr>
          <w:color w:val="000000"/>
        </w:rPr>
        <w:t xml:space="preserve">предварите </w:t>
      </w:r>
      <w:proofErr w:type="spellStart"/>
      <w:r w:rsidRPr="00DA048F">
        <w:rPr>
          <w:color w:val="000000"/>
        </w:rPr>
        <w:t>льным</w:t>
      </w:r>
      <w:proofErr w:type="spellEnd"/>
      <w:proofErr w:type="gramEnd"/>
      <w:r w:rsidRPr="00DA048F">
        <w:rPr>
          <w:color w:val="000000"/>
        </w:rPr>
        <w:t xml:space="preserve">  выполнением набросков и зарисовок с натуры по заданию учителя). Раскрытие в рисунке действия, выразительная передана характерного, главного в  сюжете, передача эмоционально-эстетического отношения к изображаемому сюжету, персонажам. Использование в тематических рисунках простейших законов перспективы, композиции, конструктивного строения  предметов. Использование цвета как средства передачи настроения, переживаний, вызываемых изображаемыми объектами и сюжетами, осознание прекрасного в объектах и явлениях действительности.</w:t>
      </w:r>
    </w:p>
    <w:p w:rsidR="002D4E60" w:rsidRPr="00DA048F" w:rsidRDefault="002D4E60" w:rsidP="00586BB9">
      <w:pPr>
        <w:spacing w:line="0" w:lineRule="atLeast"/>
        <w:jc w:val="both"/>
        <w:rPr>
          <w:color w:val="000000"/>
        </w:rPr>
      </w:pPr>
      <w:r w:rsidRPr="00DA048F">
        <w:rPr>
          <w:color w:val="000000"/>
        </w:rPr>
        <w:t xml:space="preserve">Необходимо продолжать обучать школьников способам передачи движения в рисунке (движения из картинной плоскости на зрителя, движения </w:t>
      </w:r>
      <w:proofErr w:type="gramStart"/>
      <w:r w:rsidRPr="00DA048F">
        <w:rPr>
          <w:color w:val="000000"/>
        </w:rPr>
        <w:t>в глубь</w:t>
      </w:r>
      <w:proofErr w:type="gramEnd"/>
      <w:r w:rsidRPr="00DA048F">
        <w:rPr>
          <w:color w:val="000000"/>
        </w:rPr>
        <w:t xml:space="preserve"> плоскости, движения по диагонали, по кругу, передача ритма).</w:t>
      </w:r>
    </w:p>
    <w:p w:rsidR="002D4E60" w:rsidRPr="00DA048F" w:rsidRDefault="002D4E60" w:rsidP="00586BB9">
      <w:pPr>
        <w:spacing w:line="0" w:lineRule="atLeast"/>
        <w:jc w:val="both"/>
        <w:rPr>
          <w:color w:val="000000"/>
        </w:rPr>
      </w:pPr>
      <w:r w:rsidRPr="00DA048F">
        <w:rPr>
          <w:color w:val="000000"/>
        </w:rPr>
        <w:t>Обращается внимание на развитие умения изображать пейзаж по литературному описанию.</w:t>
      </w:r>
    </w:p>
    <w:p w:rsidR="002D4E60" w:rsidRPr="00DA048F" w:rsidRDefault="002D4E60" w:rsidP="00586BB9">
      <w:pPr>
        <w:spacing w:line="0" w:lineRule="atLeast"/>
        <w:jc w:val="both"/>
        <w:rPr>
          <w:color w:val="000000"/>
        </w:rPr>
      </w:pPr>
      <w:r w:rsidRPr="00DA048F">
        <w:rPr>
          <w:color w:val="000000"/>
        </w:rPr>
        <w:t>Дальнейшее развитие знаний, умений и навыков, сформированных в предыдущие годы.</w:t>
      </w:r>
    </w:p>
    <w:p w:rsidR="002D4E60" w:rsidRPr="00DA048F" w:rsidRDefault="002D4E60" w:rsidP="00586BB9">
      <w:pPr>
        <w:spacing w:line="0" w:lineRule="atLeast"/>
        <w:jc w:val="both"/>
        <w:rPr>
          <w:color w:val="000000"/>
        </w:rPr>
      </w:pPr>
      <w:r w:rsidRPr="00DA048F">
        <w:rPr>
          <w:b/>
          <w:bCs/>
          <w:i/>
          <w:iCs/>
          <w:color w:val="000000"/>
        </w:rPr>
        <w:t>Декоративная работа  </w:t>
      </w:r>
    </w:p>
    <w:p w:rsidR="002D4E60" w:rsidRPr="00DA048F" w:rsidRDefault="002D4E60" w:rsidP="00586BB9">
      <w:pPr>
        <w:spacing w:line="0" w:lineRule="atLeast"/>
        <w:jc w:val="both"/>
        <w:rPr>
          <w:color w:val="000000"/>
        </w:rPr>
      </w:pPr>
      <w:r w:rsidRPr="00DA048F">
        <w:rPr>
          <w:color w:val="000000"/>
        </w:rPr>
        <w:t>Систематизация знаний о народном и современном декоративно-прикладном искусстве, дальнейшее развитие декоративного   творчества   учащихся,   углубление представления о народном искусстве как специфическом народного творчества в системе культуры.</w:t>
      </w:r>
    </w:p>
    <w:p w:rsidR="002D4E60" w:rsidRPr="00DA048F" w:rsidRDefault="002D4E60" w:rsidP="00586BB9">
      <w:pPr>
        <w:spacing w:line="0" w:lineRule="atLeast"/>
        <w:jc w:val="both"/>
        <w:rPr>
          <w:color w:val="000000"/>
        </w:rPr>
      </w:pPr>
      <w:r w:rsidRPr="00DA048F">
        <w:rPr>
          <w:color w:val="000000"/>
        </w:rPr>
        <w:t>Сопоставление с целью выявления общих национальных черт двух типов творчества — профессиональных русских художников в области живописи и народных мастеров.</w:t>
      </w:r>
    </w:p>
    <w:p w:rsidR="002D4E60" w:rsidRPr="00DA048F" w:rsidRDefault="002D4E60" w:rsidP="00586BB9">
      <w:pPr>
        <w:spacing w:line="0" w:lineRule="atLeast"/>
        <w:jc w:val="both"/>
        <w:rPr>
          <w:color w:val="000000"/>
        </w:rPr>
      </w:pPr>
      <w:r w:rsidRPr="00DA048F">
        <w:rPr>
          <w:color w:val="000000"/>
        </w:rPr>
        <w:t xml:space="preserve">Введение в художественно-содержательный анализ произведений декоративно- прикладного искусства понятия </w:t>
      </w:r>
      <w:proofErr w:type="spellStart"/>
      <w:r w:rsidRPr="00DA048F">
        <w:rPr>
          <w:color w:val="000000"/>
        </w:rPr>
        <w:t>ансамблевости</w:t>
      </w:r>
      <w:proofErr w:type="spellEnd"/>
      <w:r w:rsidRPr="00DA048F">
        <w:rPr>
          <w:color w:val="000000"/>
        </w:rPr>
        <w:t>: гармония и соподчинение предметов домашнего обихода в интерьере крестьянской избы, элементов ансамбля народного костюма.</w:t>
      </w:r>
    </w:p>
    <w:p w:rsidR="002D4E60" w:rsidRPr="00DA048F" w:rsidRDefault="002D4E60" w:rsidP="00586BB9">
      <w:pPr>
        <w:spacing w:line="0" w:lineRule="atLeast"/>
        <w:jc w:val="both"/>
        <w:rPr>
          <w:color w:val="000000"/>
        </w:rPr>
      </w:pPr>
      <w:r w:rsidRPr="00DA048F">
        <w:rPr>
          <w:color w:val="000000"/>
        </w:rPr>
        <w:t>Совершенствование умения самостоятельно составлять эскизы декоративного оформления предметов быта на основе обобщения форм растительного и животного мира.</w:t>
      </w:r>
    </w:p>
    <w:p w:rsidR="002D4E60" w:rsidRPr="00DA048F" w:rsidRDefault="002D4E60" w:rsidP="00586BB9">
      <w:pPr>
        <w:spacing w:line="0" w:lineRule="atLeast"/>
        <w:jc w:val="both"/>
        <w:rPr>
          <w:color w:val="000000"/>
        </w:rPr>
      </w:pPr>
      <w:r w:rsidRPr="00DA048F">
        <w:rPr>
          <w:b/>
          <w:bCs/>
          <w:i/>
          <w:iCs/>
          <w:color w:val="000000"/>
        </w:rPr>
        <w:t>Беседы об изобразительном искусстве и красоте вокруг нас  </w:t>
      </w:r>
    </w:p>
    <w:p w:rsidR="002D4E60" w:rsidRPr="00DA048F" w:rsidRDefault="002D4E60" w:rsidP="00586BB9">
      <w:pPr>
        <w:spacing w:line="0" w:lineRule="atLeast"/>
        <w:jc w:val="both"/>
        <w:rPr>
          <w:color w:val="000000"/>
        </w:rPr>
      </w:pPr>
      <w:r w:rsidRPr="00DA048F">
        <w:rPr>
          <w:color w:val="000000"/>
        </w:rPr>
        <w:t>Основными темами бесед являются:</w:t>
      </w:r>
    </w:p>
    <w:p w:rsidR="002D4E60" w:rsidRPr="00DA048F" w:rsidRDefault="002D4E60" w:rsidP="00586BB9">
      <w:pPr>
        <w:spacing w:line="0" w:lineRule="atLeast"/>
        <w:jc w:val="both"/>
        <w:rPr>
          <w:color w:val="000000"/>
        </w:rPr>
      </w:pPr>
      <w:r w:rsidRPr="00DA048F">
        <w:rPr>
          <w:color w:val="000000"/>
        </w:rPr>
        <w:t xml:space="preserve">- картины русской жизни в произведениях художников XIX </w:t>
      </w:r>
      <w:proofErr w:type="gramStart"/>
      <w:r w:rsidRPr="00DA048F">
        <w:rPr>
          <w:color w:val="000000"/>
        </w:rPr>
        <w:t>в</w:t>
      </w:r>
      <w:proofErr w:type="gramEnd"/>
      <w:r w:rsidRPr="00DA048F">
        <w:rPr>
          <w:color w:val="000000"/>
        </w:rPr>
        <w:t xml:space="preserve">., </w:t>
      </w:r>
      <w:proofErr w:type="gramStart"/>
      <w:r w:rsidRPr="00DA048F">
        <w:rPr>
          <w:color w:val="000000"/>
        </w:rPr>
        <w:t>в</w:t>
      </w:r>
      <w:proofErr w:type="gramEnd"/>
      <w:r w:rsidRPr="00DA048F">
        <w:rPr>
          <w:color w:val="000000"/>
        </w:rPr>
        <w:t xml:space="preserve"> творчестве передвижников;</w:t>
      </w:r>
    </w:p>
    <w:p w:rsidR="002D4E60" w:rsidRPr="00DA048F" w:rsidRDefault="002D4E60" w:rsidP="00586BB9">
      <w:pPr>
        <w:spacing w:line="0" w:lineRule="atLeast"/>
        <w:jc w:val="both"/>
        <w:rPr>
          <w:color w:val="000000"/>
        </w:rPr>
      </w:pPr>
      <w:r w:rsidRPr="00DA048F">
        <w:rPr>
          <w:color w:val="000000"/>
        </w:rPr>
        <w:t>- значительные события русской истории в произведениях В. Сурикова, В. Васнецова и других замечательных русских художников;</w:t>
      </w:r>
    </w:p>
    <w:p w:rsidR="002D4E60" w:rsidRPr="00DA048F" w:rsidRDefault="002D4E60" w:rsidP="00586BB9">
      <w:pPr>
        <w:spacing w:line="0" w:lineRule="atLeast"/>
        <w:jc w:val="both"/>
        <w:rPr>
          <w:color w:val="000000"/>
        </w:rPr>
      </w:pPr>
      <w:r w:rsidRPr="00DA048F">
        <w:rPr>
          <w:color w:val="000000"/>
        </w:rPr>
        <w:t>- образы русского фольклора в творчестве В. Васнецова и М.Врубеля; образы выдающихся деятелей культуры России в творчестве русских художников;</w:t>
      </w:r>
    </w:p>
    <w:p w:rsidR="002D4E60" w:rsidRPr="00DA048F" w:rsidRDefault="002D4E60" w:rsidP="00586BB9">
      <w:pPr>
        <w:spacing w:line="0" w:lineRule="atLeast"/>
        <w:jc w:val="both"/>
        <w:rPr>
          <w:color w:val="000000"/>
        </w:rPr>
      </w:pPr>
      <w:r w:rsidRPr="00DA048F">
        <w:rPr>
          <w:color w:val="000000"/>
        </w:rPr>
        <w:t>-натюрморт в русской и советской живописи;</w:t>
      </w:r>
    </w:p>
    <w:p w:rsidR="002D4E60" w:rsidRPr="00DA048F" w:rsidRDefault="002D4E60" w:rsidP="00586BB9">
      <w:pPr>
        <w:spacing w:line="0" w:lineRule="atLeast"/>
        <w:jc w:val="both"/>
        <w:rPr>
          <w:color w:val="000000"/>
        </w:rPr>
      </w:pPr>
      <w:r w:rsidRPr="00DA048F">
        <w:rPr>
          <w:color w:val="000000"/>
        </w:rPr>
        <w:t>- Кремль в Москве и Дворцовая площадь в Санкт-Петербурге - величайшие творения русских зодчих;</w:t>
      </w:r>
    </w:p>
    <w:p w:rsidR="00DB5F20" w:rsidRPr="002D4E60" w:rsidRDefault="002D4E60" w:rsidP="00586BB9">
      <w:pPr>
        <w:spacing w:line="0" w:lineRule="atLeast"/>
        <w:jc w:val="both"/>
        <w:rPr>
          <w:color w:val="000000"/>
        </w:rPr>
      </w:pPr>
      <w:r w:rsidRPr="00DA048F">
        <w:rPr>
          <w:color w:val="000000"/>
        </w:rPr>
        <w:t>- красота спорта в изобразительном искусстве.</w:t>
      </w:r>
    </w:p>
    <w:p w:rsidR="00DB5F20" w:rsidRDefault="00DB5F20" w:rsidP="00DB5F20">
      <w:pPr>
        <w:jc w:val="center"/>
      </w:pPr>
      <w:r w:rsidRPr="00DB441C">
        <w:rPr>
          <w:b/>
        </w:rPr>
        <w:lastRenderedPageBreak/>
        <w:t>Требования к уровню подготовки</w:t>
      </w:r>
    </w:p>
    <w:p w:rsidR="00232872" w:rsidRPr="00736624" w:rsidRDefault="00232872" w:rsidP="00586BB9">
      <w:pPr>
        <w:spacing w:line="0" w:lineRule="atLeast"/>
        <w:jc w:val="both"/>
      </w:pPr>
      <w:r w:rsidRPr="00736624">
        <w:t xml:space="preserve">В результате изучения </w:t>
      </w:r>
      <w:r>
        <w:t>изобразительное искусство в 6 классе учащийся должен</w:t>
      </w:r>
      <w:r w:rsidRPr="00736624">
        <w:t xml:space="preserve">: </w:t>
      </w:r>
    </w:p>
    <w:p w:rsidR="00232872" w:rsidRDefault="00232872" w:rsidP="00586BB9">
      <w:pPr>
        <w:spacing w:line="0" w:lineRule="atLeast"/>
        <w:jc w:val="both"/>
        <w:rPr>
          <w:rFonts w:eastAsia="Calibri"/>
          <w:i/>
        </w:rPr>
      </w:pPr>
      <w:r w:rsidRPr="002D4E60">
        <w:rPr>
          <w:rFonts w:eastAsia="Calibri"/>
          <w:i/>
        </w:rPr>
        <w:t>знать:</w:t>
      </w:r>
    </w:p>
    <w:p w:rsidR="00232872" w:rsidRPr="00232872" w:rsidRDefault="00232872" w:rsidP="00586BB9">
      <w:pPr>
        <w:pStyle w:val="a3"/>
        <w:numPr>
          <w:ilvl w:val="0"/>
          <w:numId w:val="24"/>
        </w:numPr>
        <w:spacing w:line="0" w:lineRule="atLeast"/>
        <w:ind w:left="284" w:hanging="284"/>
        <w:jc w:val="both"/>
        <w:rPr>
          <w:rFonts w:eastAsia="Calibri"/>
          <w:i/>
        </w:rPr>
      </w:pPr>
      <w:r w:rsidRPr="00232872">
        <w:rPr>
          <w:rFonts w:eastAsia="Calibri"/>
        </w:rPr>
        <w:t xml:space="preserve">закономерности конструктивного строения изображаемых предметов, основные закономерности наблюдательной, линейной и воздушной перспективы, светотени, элементы </w:t>
      </w:r>
      <w:proofErr w:type="spellStart"/>
      <w:r w:rsidRPr="00232872">
        <w:rPr>
          <w:rFonts w:eastAsia="Calibri"/>
        </w:rPr>
        <w:t>цветоведения</w:t>
      </w:r>
      <w:proofErr w:type="spellEnd"/>
      <w:r w:rsidRPr="00232872">
        <w:rPr>
          <w:rFonts w:eastAsia="Calibri"/>
        </w:rPr>
        <w:t>, композиции;</w:t>
      </w:r>
    </w:p>
    <w:p w:rsidR="00232872" w:rsidRPr="00232872" w:rsidRDefault="00232872" w:rsidP="00586BB9">
      <w:pPr>
        <w:pStyle w:val="a3"/>
        <w:numPr>
          <w:ilvl w:val="0"/>
          <w:numId w:val="24"/>
        </w:numPr>
        <w:spacing w:line="0" w:lineRule="atLeast"/>
        <w:ind w:left="284" w:hanging="284"/>
        <w:jc w:val="both"/>
        <w:rPr>
          <w:rFonts w:eastAsia="Calibri"/>
          <w:i/>
        </w:rPr>
      </w:pPr>
      <w:r w:rsidRPr="00232872">
        <w:rPr>
          <w:rFonts w:eastAsia="Calibri"/>
        </w:rPr>
        <w:t xml:space="preserve">различные приемы работы карандашом, акварелью, гуашью и </w:t>
      </w:r>
      <w:proofErr w:type="spellStart"/>
      <w:proofErr w:type="gramStart"/>
      <w:r w:rsidRPr="00232872">
        <w:rPr>
          <w:rFonts w:eastAsia="Calibri"/>
        </w:rPr>
        <w:t>и</w:t>
      </w:r>
      <w:proofErr w:type="spellEnd"/>
      <w:proofErr w:type="gramEnd"/>
      <w:r w:rsidRPr="00232872">
        <w:rPr>
          <w:rFonts w:eastAsia="Calibri"/>
        </w:rPr>
        <w:t xml:space="preserve"> другими художественными материалами;</w:t>
      </w:r>
    </w:p>
    <w:p w:rsidR="00232872" w:rsidRPr="00232872" w:rsidRDefault="00232872" w:rsidP="00586BB9">
      <w:pPr>
        <w:pStyle w:val="a3"/>
        <w:numPr>
          <w:ilvl w:val="0"/>
          <w:numId w:val="24"/>
        </w:numPr>
        <w:spacing w:line="0" w:lineRule="atLeast"/>
        <w:ind w:left="284" w:hanging="284"/>
        <w:jc w:val="both"/>
        <w:rPr>
          <w:rFonts w:eastAsia="Calibri"/>
          <w:i/>
        </w:rPr>
      </w:pPr>
      <w:r w:rsidRPr="00232872">
        <w:rPr>
          <w:rFonts w:eastAsia="Calibri"/>
        </w:rPr>
        <w:t>особенности художественных средств различных видов и жанров изобразительного искусства;</w:t>
      </w:r>
    </w:p>
    <w:p w:rsidR="00232872" w:rsidRPr="00232872" w:rsidRDefault="00232872" w:rsidP="00586BB9">
      <w:pPr>
        <w:pStyle w:val="a3"/>
        <w:numPr>
          <w:ilvl w:val="0"/>
          <w:numId w:val="24"/>
        </w:numPr>
        <w:spacing w:line="0" w:lineRule="atLeast"/>
        <w:ind w:left="284" w:hanging="284"/>
        <w:jc w:val="both"/>
        <w:rPr>
          <w:rFonts w:eastAsia="Calibri"/>
          <w:i/>
        </w:rPr>
      </w:pPr>
      <w:r w:rsidRPr="00232872">
        <w:rPr>
          <w:rFonts w:eastAsia="Calibri"/>
        </w:rPr>
        <w:t>особенности ансамбля народного костюма; зависимость колорита народного костюма и узора национальных традиций искусства и быта;</w:t>
      </w:r>
    </w:p>
    <w:p w:rsidR="00232872" w:rsidRPr="00232872" w:rsidRDefault="00232872" w:rsidP="00586BB9">
      <w:pPr>
        <w:pStyle w:val="a3"/>
        <w:numPr>
          <w:ilvl w:val="0"/>
          <w:numId w:val="24"/>
        </w:numPr>
        <w:spacing w:line="0" w:lineRule="atLeast"/>
        <w:ind w:left="284" w:hanging="284"/>
        <w:jc w:val="both"/>
        <w:rPr>
          <w:rFonts w:eastAsia="Calibri"/>
        </w:rPr>
      </w:pPr>
      <w:r w:rsidRPr="00232872">
        <w:rPr>
          <w:rFonts w:eastAsia="Calibri"/>
        </w:rPr>
        <w:t>отдельные произведения выдающихся мастеров русского изобразительного искусства прошлого и настоящего времени.</w:t>
      </w:r>
    </w:p>
    <w:p w:rsidR="00232872" w:rsidRPr="002D4E60" w:rsidRDefault="00232872" w:rsidP="00586BB9">
      <w:pPr>
        <w:spacing w:line="0" w:lineRule="atLeast"/>
        <w:jc w:val="both"/>
        <w:rPr>
          <w:rFonts w:eastAsia="Calibri"/>
        </w:rPr>
      </w:pPr>
      <w:r w:rsidRPr="002D4E60">
        <w:rPr>
          <w:rFonts w:eastAsia="Calibri"/>
          <w:i/>
        </w:rPr>
        <w:t>уметь:</w:t>
      </w:r>
    </w:p>
    <w:p w:rsidR="00232872" w:rsidRPr="00232872" w:rsidRDefault="00232872" w:rsidP="00586BB9">
      <w:pPr>
        <w:pStyle w:val="a3"/>
        <w:numPr>
          <w:ilvl w:val="0"/>
          <w:numId w:val="25"/>
        </w:numPr>
        <w:spacing w:line="0" w:lineRule="atLeast"/>
        <w:ind w:left="284" w:hanging="284"/>
        <w:jc w:val="both"/>
        <w:rPr>
          <w:rFonts w:eastAsia="Calibri"/>
        </w:rPr>
      </w:pPr>
      <w:r w:rsidRPr="00232872">
        <w:rPr>
          <w:rFonts w:eastAsia="Calibri"/>
        </w:rPr>
        <w:t>видеть цветовое богатство окружающего мира и передавать свои впечатления в рисунках;</w:t>
      </w:r>
    </w:p>
    <w:p w:rsidR="00232872" w:rsidRPr="00232872" w:rsidRDefault="00232872" w:rsidP="00586BB9">
      <w:pPr>
        <w:pStyle w:val="a3"/>
        <w:numPr>
          <w:ilvl w:val="0"/>
          <w:numId w:val="25"/>
        </w:numPr>
        <w:spacing w:line="0" w:lineRule="atLeast"/>
        <w:ind w:left="284" w:hanging="284"/>
        <w:jc w:val="both"/>
        <w:rPr>
          <w:rFonts w:eastAsia="Calibri"/>
        </w:rPr>
      </w:pPr>
      <w:r w:rsidRPr="00232872">
        <w:rPr>
          <w:rFonts w:eastAsia="Calibri"/>
        </w:rPr>
        <w:t>выбрать наиболее выразительный сюжет тематической композиции и проводить подготовительную работу, с помощью изобразительных средств выражать свое отношение к персонажам изображаемого сюжета;</w:t>
      </w:r>
    </w:p>
    <w:p w:rsidR="00232872" w:rsidRPr="00232872" w:rsidRDefault="00232872" w:rsidP="00586BB9">
      <w:pPr>
        <w:pStyle w:val="a3"/>
        <w:numPr>
          <w:ilvl w:val="0"/>
          <w:numId w:val="25"/>
        </w:numPr>
        <w:spacing w:line="0" w:lineRule="atLeast"/>
        <w:ind w:left="284" w:hanging="284"/>
        <w:jc w:val="both"/>
        <w:rPr>
          <w:rFonts w:eastAsia="Calibri"/>
        </w:rPr>
      </w:pPr>
      <w:r w:rsidRPr="00232872">
        <w:rPr>
          <w:rFonts w:eastAsia="Calibri"/>
        </w:rPr>
        <w:t>анализировать форму, конструкцию, пространственное расположение</w:t>
      </w:r>
      <w:proofErr w:type="gramStart"/>
      <w:r w:rsidRPr="00232872">
        <w:rPr>
          <w:rFonts w:eastAsia="Calibri"/>
        </w:rPr>
        <w:t xml:space="preserve"> ,</w:t>
      </w:r>
      <w:proofErr w:type="gramEnd"/>
      <w:r w:rsidRPr="00232872">
        <w:rPr>
          <w:rFonts w:eastAsia="Calibri"/>
        </w:rPr>
        <w:t xml:space="preserve"> тональные отношения, цвет изображаемых предметов, сравнивать характерные особенности одного предмета с особенностями другого;</w:t>
      </w:r>
    </w:p>
    <w:p w:rsidR="00232872" w:rsidRPr="00232872" w:rsidRDefault="00232872" w:rsidP="00586BB9">
      <w:pPr>
        <w:pStyle w:val="a3"/>
        <w:numPr>
          <w:ilvl w:val="0"/>
          <w:numId w:val="25"/>
        </w:numPr>
        <w:spacing w:line="0" w:lineRule="atLeast"/>
        <w:ind w:left="284" w:hanging="284"/>
        <w:jc w:val="both"/>
        <w:rPr>
          <w:rFonts w:eastAsia="Calibri"/>
        </w:rPr>
      </w:pPr>
      <w:r w:rsidRPr="00232872">
        <w:rPr>
          <w:rFonts w:eastAsia="Calibri"/>
        </w:rPr>
        <w:t>пользоваться перспективой, светотенью, композицией и т.д. в процессе рисования с натуры и на  темы;</w:t>
      </w:r>
    </w:p>
    <w:p w:rsidR="00232872" w:rsidRPr="00232872" w:rsidRDefault="00232872" w:rsidP="00586BB9">
      <w:pPr>
        <w:pStyle w:val="a3"/>
        <w:numPr>
          <w:ilvl w:val="0"/>
          <w:numId w:val="25"/>
        </w:numPr>
        <w:spacing w:line="0" w:lineRule="atLeast"/>
        <w:ind w:left="284" w:hanging="284"/>
        <w:jc w:val="both"/>
        <w:rPr>
          <w:rFonts w:eastAsia="Calibri"/>
        </w:rPr>
      </w:pPr>
      <w:r w:rsidRPr="00232872">
        <w:rPr>
          <w:rFonts w:eastAsia="Calibri"/>
        </w:rPr>
        <w:t>передавать тоном и цветом об</w:t>
      </w:r>
      <w:r>
        <w:rPr>
          <w:rFonts w:eastAsia="Calibri"/>
        </w:rPr>
        <w:t>ъем и пространство в натюрморте.</w:t>
      </w: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586BB9" w:rsidRDefault="00586BB9" w:rsidP="002D4E60">
      <w:pPr>
        <w:spacing w:line="0" w:lineRule="atLeast"/>
        <w:jc w:val="center"/>
        <w:rPr>
          <w:rFonts w:eastAsia="Calibri"/>
          <w:b/>
        </w:rPr>
      </w:pPr>
    </w:p>
    <w:p w:rsidR="002D4E60" w:rsidRPr="00DA048F" w:rsidRDefault="002D4E60" w:rsidP="002D4E60">
      <w:pPr>
        <w:spacing w:line="0" w:lineRule="atLeast"/>
        <w:jc w:val="center"/>
        <w:rPr>
          <w:rFonts w:eastAsia="Calibri"/>
          <w:b/>
        </w:rPr>
      </w:pPr>
      <w:r w:rsidRPr="00DA048F">
        <w:rPr>
          <w:rFonts w:eastAsia="Calibri"/>
          <w:b/>
        </w:rPr>
        <w:lastRenderedPageBreak/>
        <w:t>Список литературы и средства обучения</w:t>
      </w:r>
    </w:p>
    <w:p w:rsidR="002D4E60" w:rsidRPr="00DA048F" w:rsidRDefault="002D4E60" w:rsidP="00586BB9">
      <w:pPr>
        <w:spacing w:line="0" w:lineRule="atLeast"/>
        <w:jc w:val="both"/>
        <w:rPr>
          <w:color w:val="000000"/>
        </w:rPr>
      </w:pPr>
      <w:r w:rsidRPr="00DA048F">
        <w:rPr>
          <w:color w:val="000000"/>
        </w:rPr>
        <w:t xml:space="preserve">Дроздова С. Б. Изобразительное искусство. 6 класс: Поурочные планы по учебнику В. С. Комарова Т. С., Савенков А. И. Коллективное творчество детей. – М.: Российское педагогическое агентство, 1998. – 98 </w:t>
      </w:r>
      <w:proofErr w:type="gramStart"/>
      <w:r w:rsidRPr="00DA048F">
        <w:rPr>
          <w:color w:val="000000"/>
        </w:rPr>
        <w:t>с</w:t>
      </w:r>
      <w:proofErr w:type="gramEnd"/>
      <w:r w:rsidRPr="00DA048F">
        <w:rPr>
          <w:color w:val="000000"/>
        </w:rPr>
        <w:t>.</w:t>
      </w:r>
    </w:p>
    <w:p w:rsidR="002D4E60" w:rsidRPr="00DA048F" w:rsidRDefault="002D4E60" w:rsidP="00586BB9">
      <w:pPr>
        <w:spacing w:line="0" w:lineRule="atLeast"/>
        <w:jc w:val="both"/>
        <w:rPr>
          <w:color w:val="000000"/>
        </w:rPr>
      </w:pPr>
      <w:r w:rsidRPr="00DA048F">
        <w:rPr>
          <w:color w:val="000000"/>
        </w:rPr>
        <w:t>Кузина./ – Волгоград: Учитель - АСТ, 2008.</w:t>
      </w:r>
    </w:p>
    <w:p w:rsidR="002D4E60" w:rsidRPr="00DA048F" w:rsidRDefault="002D4E60" w:rsidP="00586BB9">
      <w:pPr>
        <w:spacing w:line="0" w:lineRule="atLeast"/>
        <w:jc w:val="both"/>
        <w:rPr>
          <w:color w:val="000000"/>
        </w:rPr>
      </w:pPr>
      <w:r w:rsidRPr="00DA048F">
        <w:rPr>
          <w:color w:val="000000"/>
        </w:rPr>
        <w:t>Ломов С.П., Игнатьев С.Е. «Изобразительное искусство. 6 класс» (учебник в 2-частях), Дрофа, 2014 г.</w:t>
      </w:r>
    </w:p>
    <w:p w:rsidR="002D4E60" w:rsidRPr="00DA048F" w:rsidRDefault="002D4E60" w:rsidP="00586BB9">
      <w:pPr>
        <w:spacing w:line="0" w:lineRule="atLeast"/>
        <w:jc w:val="both"/>
        <w:rPr>
          <w:color w:val="000000"/>
        </w:rPr>
      </w:pPr>
      <w:r w:rsidRPr="00DA048F">
        <w:rPr>
          <w:color w:val="000000"/>
        </w:rPr>
        <w:t xml:space="preserve">Свиридова О.В. Изобразительное искусство. Предметная неделя в школе. Волгоград: Учитель., 2007.- 185 </w:t>
      </w:r>
      <w:proofErr w:type="gramStart"/>
      <w:r w:rsidRPr="00DA048F">
        <w:rPr>
          <w:color w:val="000000"/>
        </w:rPr>
        <w:t>с</w:t>
      </w:r>
      <w:proofErr w:type="gramEnd"/>
      <w:r w:rsidRPr="00DA048F">
        <w:rPr>
          <w:color w:val="000000"/>
        </w:rPr>
        <w:t>.</w:t>
      </w:r>
    </w:p>
    <w:p w:rsidR="00DB5F20" w:rsidRDefault="00DB5F20" w:rsidP="00DB5F20">
      <w:pPr>
        <w:jc w:val="center"/>
        <w:rPr>
          <w:b/>
          <w:bCs/>
        </w:rPr>
      </w:pPr>
    </w:p>
    <w:p w:rsidR="00E91C3C" w:rsidRPr="00E637CE" w:rsidRDefault="00E91C3C" w:rsidP="00E91C3C">
      <w:pPr>
        <w:pStyle w:val="a3"/>
        <w:spacing w:line="0" w:lineRule="atLeast"/>
        <w:ind w:left="284"/>
      </w:pPr>
    </w:p>
    <w:p w:rsidR="00E91C3C" w:rsidRDefault="00E91C3C" w:rsidP="00E91C3C"/>
    <w:p w:rsidR="00DB5F20" w:rsidRDefault="00DB5F20" w:rsidP="00E91C3C"/>
    <w:p w:rsidR="00DB5F20" w:rsidRDefault="00DB5F20" w:rsidP="00E91C3C"/>
    <w:p w:rsidR="00DB5F20" w:rsidRDefault="00DB5F20"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586BB9" w:rsidRDefault="00586BB9" w:rsidP="00E91C3C"/>
    <w:p w:rsidR="00DB5F20" w:rsidRDefault="00DB5F20" w:rsidP="00E91C3C"/>
    <w:p w:rsidR="00DB5F20" w:rsidRDefault="00DB5F20" w:rsidP="00DB5F20">
      <w:pPr>
        <w:spacing w:line="0" w:lineRule="atLeast"/>
        <w:jc w:val="center"/>
        <w:rPr>
          <w:b/>
        </w:rPr>
      </w:pPr>
      <w:r w:rsidRPr="00180079">
        <w:rPr>
          <w:b/>
        </w:rPr>
        <w:lastRenderedPageBreak/>
        <w:t>Календарно - тематическое планирование</w:t>
      </w:r>
    </w:p>
    <w:p w:rsidR="00DB5F20" w:rsidRPr="00180079" w:rsidRDefault="00DB5F20" w:rsidP="00DB5F20">
      <w:pPr>
        <w:spacing w:line="0" w:lineRule="atLeast"/>
        <w:jc w:val="center"/>
        <w:rPr>
          <w:b/>
        </w:rPr>
      </w:pPr>
    </w:p>
    <w:tbl>
      <w:tblPr>
        <w:tblW w:w="9447" w:type="dxa"/>
        <w:jc w:val="center"/>
        <w:tblInd w:w="-3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4"/>
        <w:gridCol w:w="4756"/>
        <w:gridCol w:w="1056"/>
        <w:gridCol w:w="1320"/>
        <w:gridCol w:w="947"/>
        <w:gridCol w:w="754"/>
      </w:tblGrid>
      <w:tr w:rsidR="006F73F0" w:rsidRPr="007D4883" w:rsidTr="00FF279F">
        <w:trPr>
          <w:trHeight w:val="622"/>
          <w:jc w:val="center"/>
        </w:trPr>
        <w:tc>
          <w:tcPr>
            <w:tcW w:w="614" w:type="dxa"/>
          </w:tcPr>
          <w:p w:rsidR="006F73F0" w:rsidRPr="007D4883" w:rsidRDefault="006F73F0" w:rsidP="00966376">
            <w:pPr>
              <w:spacing w:line="0" w:lineRule="atLeast"/>
              <w:ind w:left="-709" w:firstLine="709"/>
              <w:jc w:val="both"/>
              <w:rPr>
                <w:b/>
              </w:rPr>
            </w:pPr>
            <w:r w:rsidRPr="007D4883">
              <w:rPr>
                <w:b/>
              </w:rPr>
              <w:t>№</w:t>
            </w:r>
          </w:p>
        </w:tc>
        <w:tc>
          <w:tcPr>
            <w:tcW w:w="4756" w:type="dxa"/>
            <w:tcBorders>
              <w:right w:val="single" w:sz="4" w:space="0" w:color="auto"/>
            </w:tcBorders>
          </w:tcPr>
          <w:p w:rsidR="006F73F0" w:rsidRPr="007D4883" w:rsidRDefault="006F73F0" w:rsidP="00966376">
            <w:pPr>
              <w:spacing w:line="0" w:lineRule="atLeast"/>
              <w:ind w:left="-709" w:firstLine="709"/>
              <w:jc w:val="both"/>
              <w:rPr>
                <w:b/>
              </w:rPr>
            </w:pPr>
            <w:r w:rsidRPr="007D4883">
              <w:rPr>
                <w:b/>
              </w:rPr>
              <w:t>Тема</w:t>
            </w:r>
          </w:p>
          <w:p w:rsidR="006F73F0" w:rsidRPr="007D4883" w:rsidRDefault="006F73F0" w:rsidP="00966376">
            <w:pPr>
              <w:spacing w:line="0" w:lineRule="atLeast"/>
              <w:ind w:right="-108"/>
              <w:jc w:val="both"/>
              <w:rPr>
                <w:b/>
              </w:rPr>
            </w:pPr>
            <w:r w:rsidRPr="007D4883">
              <w:rPr>
                <w:b/>
              </w:rPr>
              <w:t xml:space="preserve">                               </w:t>
            </w:r>
          </w:p>
        </w:tc>
        <w:tc>
          <w:tcPr>
            <w:tcW w:w="1056" w:type="dxa"/>
            <w:tcBorders>
              <w:bottom w:val="single" w:sz="4" w:space="0" w:color="auto"/>
              <w:right w:val="single" w:sz="4" w:space="0" w:color="auto"/>
            </w:tcBorders>
          </w:tcPr>
          <w:p w:rsidR="006F73F0" w:rsidRPr="007D4883" w:rsidRDefault="006F73F0" w:rsidP="00966376">
            <w:pPr>
              <w:spacing w:line="0" w:lineRule="atLeast"/>
              <w:jc w:val="both"/>
              <w:rPr>
                <w:b/>
              </w:rPr>
            </w:pPr>
            <w:r w:rsidRPr="007D4883">
              <w:rPr>
                <w:b/>
              </w:rPr>
              <w:t>Тип</w:t>
            </w:r>
            <w:r w:rsidRPr="007D4883">
              <w:rPr>
                <w:b/>
              </w:rPr>
              <w:br/>
              <w:t>урока</w:t>
            </w:r>
          </w:p>
        </w:tc>
        <w:tc>
          <w:tcPr>
            <w:tcW w:w="1320" w:type="dxa"/>
            <w:tcBorders>
              <w:bottom w:val="single" w:sz="4" w:space="0" w:color="auto"/>
              <w:right w:val="single" w:sz="4" w:space="0" w:color="auto"/>
            </w:tcBorders>
          </w:tcPr>
          <w:p w:rsidR="006F73F0" w:rsidRPr="007D4883" w:rsidRDefault="006F73F0" w:rsidP="00966376">
            <w:pPr>
              <w:spacing w:line="0" w:lineRule="atLeast"/>
              <w:jc w:val="both"/>
              <w:rPr>
                <w:b/>
              </w:rPr>
            </w:pPr>
            <w:r w:rsidRPr="007D4883">
              <w:rPr>
                <w:b/>
              </w:rPr>
              <w:t>Вид, формы контроля</w:t>
            </w:r>
          </w:p>
        </w:tc>
        <w:tc>
          <w:tcPr>
            <w:tcW w:w="947" w:type="dxa"/>
            <w:tcBorders>
              <w:left w:val="single" w:sz="4" w:space="0" w:color="auto"/>
              <w:bottom w:val="single" w:sz="4" w:space="0" w:color="auto"/>
              <w:right w:val="single" w:sz="4" w:space="0" w:color="auto"/>
            </w:tcBorders>
          </w:tcPr>
          <w:p w:rsidR="006F73F0" w:rsidRPr="007D4883" w:rsidRDefault="006F73F0" w:rsidP="00966376">
            <w:pPr>
              <w:spacing w:line="0" w:lineRule="atLeast"/>
              <w:ind w:left="-709" w:firstLine="709"/>
              <w:jc w:val="both"/>
              <w:rPr>
                <w:b/>
              </w:rPr>
            </w:pPr>
            <w:r w:rsidRPr="007D4883">
              <w:rPr>
                <w:b/>
              </w:rPr>
              <w:t>Дата</w:t>
            </w:r>
          </w:p>
          <w:p w:rsidR="006F73F0" w:rsidRPr="007D4883" w:rsidRDefault="006F73F0" w:rsidP="00966376">
            <w:pPr>
              <w:spacing w:line="0" w:lineRule="atLeast"/>
              <w:ind w:left="-709" w:firstLine="709"/>
              <w:jc w:val="both"/>
              <w:rPr>
                <w:b/>
              </w:rPr>
            </w:pPr>
            <w:r w:rsidRPr="007D4883">
              <w:rPr>
                <w:b/>
              </w:rPr>
              <w:t>план</w:t>
            </w:r>
          </w:p>
        </w:tc>
        <w:tc>
          <w:tcPr>
            <w:tcW w:w="754" w:type="dxa"/>
            <w:tcBorders>
              <w:left w:val="single" w:sz="4" w:space="0" w:color="auto"/>
              <w:bottom w:val="single" w:sz="4" w:space="0" w:color="auto"/>
            </w:tcBorders>
          </w:tcPr>
          <w:p w:rsidR="006F73F0" w:rsidRPr="007D4883" w:rsidRDefault="006F73F0" w:rsidP="00966376">
            <w:pPr>
              <w:spacing w:line="0" w:lineRule="atLeast"/>
              <w:ind w:left="-709" w:firstLine="709"/>
              <w:jc w:val="both"/>
              <w:rPr>
                <w:b/>
              </w:rPr>
            </w:pPr>
            <w:r w:rsidRPr="007D4883">
              <w:rPr>
                <w:b/>
              </w:rPr>
              <w:t>Дата</w:t>
            </w:r>
          </w:p>
          <w:p w:rsidR="006F73F0" w:rsidRPr="007D4883" w:rsidRDefault="006F73F0" w:rsidP="00966376">
            <w:pPr>
              <w:spacing w:line="0" w:lineRule="atLeast"/>
              <w:ind w:left="-709" w:firstLine="709"/>
              <w:jc w:val="both"/>
              <w:rPr>
                <w:b/>
              </w:rPr>
            </w:pPr>
            <w:proofErr w:type="spellStart"/>
            <w:r w:rsidRPr="007D4883">
              <w:rPr>
                <w:b/>
              </w:rPr>
              <w:t>фак</w:t>
            </w:r>
            <w:r>
              <w:rPr>
                <w:b/>
              </w:rPr>
              <w:t>тттт</w:t>
            </w:r>
            <w:r w:rsidRPr="007D4883">
              <w:rPr>
                <w:b/>
              </w:rPr>
              <w:t>т</w:t>
            </w:r>
            <w:proofErr w:type="spellEnd"/>
          </w:p>
        </w:tc>
      </w:tr>
      <w:tr w:rsidR="006F73F0" w:rsidRPr="00180079" w:rsidTr="002B1CD3">
        <w:trPr>
          <w:trHeight w:val="288"/>
          <w:jc w:val="center"/>
        </w:trPr>
        <w:tc>
          <w:tcPr>
            <w:tcW w:w="614" w:type="dxa"/>
            <w:tcBorders>
              <w:bottom w:val="single" w:sz="4" w:space="0" w:color="auto"/>
              <w:right w:val="single" w:sz="4" w:space="0" w:color="auto"/>
            </w:tcBorders>
          </w:tcPr>
          <w:p w:rsidR="006F73F0" w:rsidRDefault="006F73F0" w:rsidP="00966376">
            <w:pPr>
              <w:keepNext/>
              <w:jc w:val="center"/>
              <w:rPr>
                <w:color w:val="000000"/>
              </w:rPr>
            </w:pPr>
            <w:r>
              <w:rPr>
                <w:color w:val="000000"/>
              </w:rPr>
              <w:t>1</w:t>
            </w:r>
          </w:p>
        </w:tc>
        <w:tc>
          <w:tcPr>
            <w:tcW w:w="4756" w:type="dxa"/>
            <w:tcBorders>
              <w:left w:val="single" w:sz="4" w:space="0" w:color="auto"/>
              <w:bottom w:val="single" w:sz="4" w:space="0" w:color="auto"/>
              <w:right w:val="single" w:sz="4" w:space="0" w:color="auto"/>
            </w:tcBorders>
          </w:tcPr>
          <w:p w:rsidR="006F73F0" w:rsidRDefault="006F73F0" w:rsidP="00966376">
            <w:pPr>
              <w:keepNext/>
              <w:rPr>
                <w:color w:val="000000"/>
              </w:rPr>
            </w:pPr>
            <w:r>
              <w:rPr>
                <w:color w:val="000000"/>
              </w:rPr>
              <w:t>Виды и жанры изобразительного искусства</w:t>
            </w:r>
          </w:p>
        </w:tc>
        <w:tc>
          <w:tcPr>
            <w:tcW w:w="1056" w:type="dxa"/>
            <w:tcBorders>
              <w:left w:val="single" w:sz="4" w:space="0" w:color="auto"/>
              <w:bottom w:val="single" w:sz="4" w:space="0" w:color="auto"/>
              <w:right w:val="single" w:sz="4" w:space="0" w:color="auto"/>
            </w:tcBorders>
          </w:tcPr>
          <w:p w:rsidR="006F73F0" w:rsidRPr="00180079" w:rsidRDefault="006F73F0" w:rsidP="00966376">
            <w:pPr>
              <w:spacing w:line="0" w:lineRule="atLeast"/>
              <w:jc w:val="both"/>
            </w:pPr>
            <w:r w:rsidRPr="00180079">
              <w:t>УИН</w:t>
            </w:r>
          </w:p>
        </w:tc>
        <w:tc>
          <w:tcPr>
            <w:tcW w:w="1320" w:type="dxa"/>
            <w:tcBorders>
              <w:left w:val="single" w:sz="4" w:space="0" w:color="auto"/>
              <w:bottom w:val="single" w:sz="4" w:space="0" w:color="auto"/>
              <w:right w:val="single" w:sz="4" w:space="0" w:color="auto"/>
            </w:tcBorders>
          </w:tcPr>
          <w:p w:rsidR="006F73F0" w:rsidRPr="00180079" w:rsidRDefault="006F73F0" w:rsidP="00966376">
            <w:pPr>
              <w:spacing w:line="0" w:lineRule="atLeast"/>
              <w:jc w:val="both"/>
            </w:pPr>
            <w:r w:rsidRPr="00180079">
              <w:t>ИО</w:t>
            </w:r>
          </w:p>
        </w:tc>
        <w:tc>
          <w:tcPr>
            <w:tcW w:w="947" w:type="dxa"/>
            <w:tcBorders>
              <w:left w:val="single" w:sz="4" w:space="0" w:color="auto"/>
              <w:bottom w:val="single" w:sz="4" w:space="0" w:color="auto"/>
              <w:right w:val="single" w:sz="4" w:space="0" w:color="auto"/>
            </w:tcBorders>
          </w:tcPr>
          <w:p w:rsidR="006F73F0" w:rsidRPr="00180079" w:rsidRDefault="006F73F0" w:rsidP="00966376">
            <w:pPr>
              <w:spacing w:line="0" w:lineRule="atLeast"/>
              <w:jc w:val="both"/>
            </w:pPr>
            <w:r w:rsidRPr="00180079">
              <w:t>17.09</w:t>
            </w:r>
          </w:p>
        </w:tc>
        <w:tc>
          <w:tcPr>
            <w:tcW w:w="754" w:type="dxa"/>
            <w:tcBorders>
              <w:left w:val="single" w:sz="4" w:space="0" w:color="auto"/>
              <w:bottom w:val="single" w:sz="4" w:space="0" w:color="auto"/>
            </w:tcBorders>
          </w:tcPr>
          <w:p w:rsidR="006F73F0" w:rsidRPr="00180079" w:rsidRDefault="006F73F0" w:rsidP="00966376">
            <w:pPr>
              <w:spacing w:line="0" w:lineRule="atLeast"/>
              <w:jc w:val="both"/>
            </w:pPr>
          </w:p>
        </w:tc>
      </w:tr>
      <w:tr w:rsidR="006F73F0" w:rsidRPr="00180079" w:rsidTr="002B1CD3">
        <w:trPr>
          <w:trHeight w:val="264"/>
          <w:jc w:val="center"/>
        </w:trPr>
        <w:tc>
          <w:tcPr>
            <w:tcW w:w="614" w:type="dxa"/>
            <w:tcBorders>
              <w:bottom w:val="single" w:sz="4" w:space="0" w:color="auto"/>
              <w:right w:val="single" w:sz="4" w:space="0" w:color="auto"/>
            </w:tcBorders>
          </w:tcPr>
          <w:p w:rsidR="006F73F0" w:rsidRDefault="006F73F0" w:rsidP="00966376">
            <w:pPr>
              <w:keepNext/>
              <w:jc w:val="center"/>
              <w:rPr>
                <w:color w:val="000000"/>
              </w:rPr>
            </w:pPr>
            <w:r>
              <w:rPr>
                <w:color w:val="000000"/>
              </w:rPr>
              <w:t>2</w:t>
            </w:r>
          </w:p>
        </w:tc>
        <w:tc>
          <w:tcPr>
            <w:tcW w:w="4756" w:type="dxa"/>
            <w:tcBorders>
              <w:left w:val="single" w:sz="4" w:space="0" w:color="auto"/>
              <w:bottom w:val="single" w:sz="4" w:space="0" w:color="auto"/>
            </w:tcBorders>
          </w:tcPr>
          <w:p w:rsidR="006F73F0" w:rsidRDefault="006F73F0" w:rsidP="00966376">
            <w:pPr>
              <w:keepNext/>
              <w:rPr>
                <w:color w:val="000000"/>
              </w:rPr>
            </w:pPr>
            <w:r>
              <w:rPr>
                <w:color w:val="000000"/>
              </w:rPr>
              <w:t>Ветка осеннего дерева</w:t>
            </w:r>
          </w:p>
        </w:tc>
        <w:tc>
          <w:tcPr>
            <w:tcW w:w="1056" w:type="dxa"/>
            <w:tcBorders>
              <w:bottom w:val="single" w:sz="4" w:space="0" w:color="auto"/>
              <w:right w:val="single" w:sz="4" w:space="0" w:color="auto"/>
            </w:tcBorders>
          </w:tcPr>
          <w:p w:rsidR="006F73F0" w:rsidRPr="00180079" w:rsidRDefault="006F73F0" w:rsidP="00966376">
            <w:pPr>
              <w:spacing w:line="0" w:lineRule="atLeast"/>
              <w:jc w:val="both"/>
            </w:pPr>
            <w:r w:rsidRPr="00180079">
              <w:t>УЗЗ</w:t>
            </w:r>
          </w:p>
        </w:tc>
        <w:tc>
          <w:tcPr>
            <w:tcW w:w="1320" w:type="dxa"/>
            <w:tcBorders>
              <w:left w:val="single" w:sz="4" w:space="0" w:color="auto"/>
              <w:bottom w:val="single" w:sz="4" w:space="0" w:color="auto"/>
              <w:right w:val="single" w:sz="4" w:space="0" w:color="auto"/>
            </w:tcBorders>
          </w:tcPr>
          <w:p w:rsidR="006F73F0" w:rsidRPr="00180079" w:rsidRDefault="006F73F0" w:rsidP="00966376">
            <w:pPr>
              <w:spacing w:line="0" w:lineRule="atLeast"/>
              <w:jc w:val="both"/>
            </w:pPr>
            <w:r w:rsidRPr="00180079">
              <w:t>ИО</w:t>
            </w:r>
          </w:p>
        </w:tc>
        <w:tc>
          <w:tcPr>
            <w:tcW w:w="947" w:type="dxa"/>
            <w:tcBorders>
              <w:left w:val="single" w:sz="4" w:space="0" w:color="auto"/>
              <w:bottom w:val="single" w:sz="4" w:space="0" w:color="auto"/>
              <w:right w:val="single" w:sz="4" w:space="0" w:color="auto"/>
            </w:tcBorders>
          </w:tcPr>
          <w:p w:rsidR="006F73F0" w:rsidRPr="00180079" w:rsidRDefault="006F73F0" w:rsidP="00966376">
            <w:pPr>
              <w:spacing w:line="0" w:lineRule="atLeast"/>
              <w:jc w:val="both"/>
            </w:pPr>
            <w:r w:rsidRPr="00180079">
              <w:t>15.10</w:t>
            </w:r>
          </w:p>
        </w:tc>
        <w:tc>
          <w:tcPr>
            <w:tcW w:w="754" w:type="dxa"/>
            <w:tcBorders>
              <w:left w:val="single" w:sz="4" w:space="0" w:color="auto"/>
              <w:bottom w:val="single" w:sz="4" w:space="0" w:color="auto"/>
            </w:tcBorders>
          </w:tcPr>
          <w:p w:rsidR="006F73F0" w:rsidRPr="00180079" w:rsidRDefault="006F73F0" w:rsidP="00966376">
            <w:pPr>
              <w:spacing w:line="0" w:lineRule="atLeast"/>
              <w:jc w:val="both"/>
            </w:pPr>
          </w:p>
        </w:tc>
      </w:tr>
      <w:tr w:rsidR="006F73F0" w:rsidRPr="00180079" w:rsidTr="002B1CD3">
        <w:trPr>
          <w:trHeight w:val="276"/>
          <w:jc w:val="center"/>
        </w:trPr>
        <w:tc>
          <w:tcPr>
            <w:tcW w:w="614" w:type="dxa"/>
            <w:tcBorders>
              <w:top w:val="single" w:sz="4" w:space="0" w:color="auto"/>
            </w:tcBorders>
          </w:tcPr>
          <w:p w:rsidR="006F73F0" w:rsidRDefault="006F73F0" w:rsidP="00966376">
            <w:pPr>
              <w:keepNext/>
              <w:jc w:val="center"/>
              <w:rPr>
                <w:color w:val="000000"/>
              </w:rPr>
            </w:pPr>
            <w:r>
              <w:rPr>
                <w:color w:val="000000"/>
              </w:rPr>
              <w:t>3</w:t>
            </w:r>
          </w:p>
        </w:tc>
        <w:tc>
          <w:tcPr>
            <w:tcW w:w="4756" w:type="dxa"/>
            <w:tcBorders>
              <w:top w:val="single" w:sz="4" w:space="0" w:color="auto"/>
            </w:tcBorders>
          </w:tcPr>
          <w:p w:rsidR="006F73F0" w:rsidRDefault="006F73F0" w:rsidP="00966376">
            <w:pPr>
              <w:keepNext/>
              <w:rPr>
                <w:color w:val="000000"/>
              </w:rPr>
            </w:pPr>
            <w:r>
              <w:rPr>
                <w:color w:val="000000"/>
              </w:rPr>
              <w:t>Красота и особенности орнамента</w:t>
            </w:r>
          </w:p>
        </w:tc>
        <w:tc>
          <w:tcPr>
            <w:tcW w:w="1056" w:type="dxa"/>
            <w:tcBorders>
              <w:top w:val="single" w:sz="4" w:space="0" w:color="auto"/>
              <w:right w:val="single" w:sz="4" w:space="0" w:color="auto"/>
            </w:tcBorders>
          </w:tcPr>
          <w:p w:rsidR="006F73F0" w:rsidRPr="00180079" w:rsidRDefault="006F73F0" w:rsidP="00966376">
            <w:pPr>
              <w:spacing w:line="0" w:lineRule="atLeast"/>
              <w:jc w:val="both"/>
            </w:pPr>
            <w:r w:rsidRPr="00180079">
              <w:t>УИН</w:t>
            </w:r>
          </w:p>
        </w:tc>
        <w:tc>
          <w:tcPr>
            <w:tcW w:w="1320" w:type="dxa"/>
            <w:tcBorders>
              <w:top w:val="single" w:sz="4" w:space="0" w:color="auto"/>
              <w:left w:val="single" w:sz="4" w:space="0" w:color="auto"/>
              <w:right w:val="single" w:sz="4" w:space="0" w:color="auto"/>
            </w:tcBorders>
          </w:tcPr>
          <w:p w:rsidR="006F73F0" w:rsidRPr="00180079" w:rsidRDefault="006F73F0" w:rsidP="00966376">
            <w:pPr>
              <w:spacing w:line="0" w:lineRule="atLeast"/>
              <w:jc w:val="both"/>
            </w:pPr>
            <w:r w:rsidRPr="00180079">
              <w:t>ИО</w:t>
            </w:r>
          </w:p>
        </w:tc>
        <w:tc>
          <w:tcPr>
            <w:tcW w:w="947" w:type="dxa"/>
            <w:tcBorders>
              <w:top w:val="single" w:sz="4" w:space="0" w:color="auto"/>
              <w:left w:val="single" w:sz="4" w:space="0" w:color="auto"/>
              <w:right w:val="single" w:sz="4" w:space="0" w:color="auto"/>
            </w:tcBorders>
          </w:tcPr>
          <w:p w:rsidR="006F73F0" w:rsidRPr="00180079" w:rsidRDefault="006F73F0" w:rsidP="00966376">
            <w:pPr>
              <w:spacing w:line="0" w:lineRule="atLeast"/>
              <w:jc w:val="both"/>
            </w:pPr>
            <w:r w:rsidRPr="00180079">
              <w:t>19.11</w:t>
            </w:r>
          </w:p>
        </w:tc>
        <w:tc>
          <w:tcPr>
            <w:tcW w:w="754" w:type="dxa"/>
            <w:tcBorders>
              <w:top w:val="single" w:sz="4" w:space="0" w:color="auto"/>
              <w:left w:val="single" w:sz="4" w:space="0" w:color="auto"/>
            </w:tcBorders>
          </w:tcPr>
          <w:p w:rsidR="006F73F0" w:rsidRPr="00180079" w:rsidRDefault="006F73F0" w:rsidP="00966376">
            <w:pPr>
              <w:spacing w:line="0" w:lineRule="atLeast"/>
              <w:jc w:val="both"/>
            </w:pPr>
          </w:p>
        </w:tc>
      </w:tr>
      <w:tr w:rsidR="006F73F0" w:rsidRPr="00180079" w:rsidTr="002B1CD3">
        <w:trPr>
          <w:trHeight w:val="252"/>
          <w:jc w:val="center"/>
        </w:trPr>
        <w:tc>
          <w:tcPr>
            <w:tcW w:w="614" w:type="dxa"/>
            <w:tcBorders>
              <w:top w:val="single" w:sz="4" w:space="0" w:color="auto"/>
            </w:tcBorders>
          </w:tcPr>
          <w:p w:rsidR="006F73F0" w:rsidRDefault="006F73F0" w:rsidP="00966376">
            <w:pPr>
              <w:keepNext/>
              <w:jc w:val="center"/>
              <w:rPr>
                <w:color w:val="000000"/>
              </w:rPr>
            </w:pPr>
            <w:r>
              <w:rPr>
                <w:color w:val="000000"/>
              </w:rPr>
              <w:t>4</w:t>
            </w:r>
          </w:p>
        </w:tc>
        <w:tc>
          <w:tcPr>
            <w:tcW w:w="4756" w:type="dxa"/>
            <w:tcBorders>
              <w:top w:val="single" w:sz="4" w:space="0" w:color="auto"/>
            </w:tcBorders>
          </w:tcPr>
          <w:p w:rsidR="006F73F0" w:rsidRDefault="006F73F0" w:rsidP="00966376">
            <w:pPr>
              <w:keepNext/>
              <w:rPr>
                <w:color w:val="000000"/>
              </w:rPr>
            </w:pPr>
            <w:r>
              <w:rPr>
                <w:color w:val="000000"/>
              </w:rPr>
              <w:t>Старинная игрушка</w:t>
            </w:r>
          </w:p>
        </w:tc>
        <w:tc>
          <w:tcPr>
            <w:tcW w:w="1056" w:type="dxa"/>
            <w:tcBorders>
              <w:top w:val="single" w:sz="4" w:space="0" w:color="auto"/>
              <w:right w:val="single" w:sz="4" w:space="0" w:color="auto"/>
            </w:tcBorders>
          </w:tcPr>
          <w:p w:rsidR="006F73F0" w:rsidRPr="00180079" w:rsidRDefault="006F73F0" w:rsidP="00966376">
            <w:pPr>
              <w:spacing w:line="0" w:lineRule="atLeast"/>
              <w:jc w:val="both"/>
            </w:pPr>
            <w:r w:rsidRPr="00180079">
              <w:t>УЗЗ</w:t>
            </w:r>
          </w:p>
        </w:tc>
        <w:tc>
          <w:tcPr>
            <w:tcW w:w="1320" w:type="dxa"/>
            <w:tcBorders>
              <w:top w:val="single" w:sz="4" w:space="0" w:color="auto"/>
              <w:left w:val="single" w:sz="4" w:space="0" w:color="auto"/>
              <w:right w:val="single" w:sz="4" w:space="0" w:color="auto"/>
            </w:tcBorders>
          </w:tcPr>
          <w:p w:rsidR="006F73F0" w:rsidRPr="00180079" w:rsidRDefault="006F73F0" w:rsidP="00966376">
            <w:pPr>
              <w:spacing w:line="0" w:lineRule="atLeast"/>
              <w:jc w:val="both"/>
            </w:pPr>
            <w:r w:rsidRPr="00180079">
              <w:t>ИО</w:t>
            </w:r>
          </w:p>
        </w:tc>
        <w:tc>
          <w:tcPr>
            <w:tcW w:w="947" w:type="dxa"/>
            <w:tcBorders>
              <w:top w:val="single" w:sz="4" w:space="0" w:color="auto"/>
              <w:left w:val="single" w:sz="4" w:space="0" w:color="auto"/>
              <w:right w:val="single" w:sz="4" w:space="0" w:color="auto"/>
            </w:tcBorders>
          </w:tcPr>
          <w:p w:rsidR="006F73F0" w:rsidRPr="00180079" w:rsidRDefault="006F73F0" w:rsidP="00966376">
            <w:pPr>
              <w:spacing w:line="0" w:lineRule="atLeast"/>
              <w:jc w:val="both"/>
            </w:pPr>
            <w:r w:rsidRPr="00180079">
              <w:t>17.12</w:t>
            </w:r>
          </w:p>
        </w:tc>
        <w:tc>
          <w:tcPr>
            <w:tcW w:w="754" w:type="dxa"/>
            <w:tcBorders>
              <w:top w:val="single" w:sz="4" w:space="0" w:color="auto"/>
              <w:left w:val="single" w:sz="4" w:space="0" w:color="auto"/>
            </w:tcBorders>
          </w:tcPr>
          <w:p w:rsidR="006F73F0" w:rsidRPr="00180079" w:rsidRDefault="006F73F0" w:rsidP="00966376">
            <w:pPr>
              <w:spacing w:line="0" w:lineRule="atLeast"/>
              <w:jc w:val="both"/>
            </w:pPr>
          </w:p>
        </w:tc>
      </w:tr>
      <w:tr w:rsidR="006F73F0" w:rsidRPr="00180079" w:rsidTr="002B1CD3">
        <w:trPr>
          <w:trHeight w:val="155"/>
          <w:jc w:val="center"/>
        </w:trPr>
        <w:tc>
          <w:tcPr>
            <w:tcW w:w="614" w:type="dxa"/>
            <w:tcBorders>
              <w:right w:val="single" w:sz="4" w:space="0" w:color="auto"/>
            </w:tcBorders>
          </w:tcPr>
          <w:p w:rsidR="006F73F0" w:rsidRDefault="006F73F0" w:rsidP="00966376">
            <w:pPr>
              <w:keepNext/>
              <w:jc w:val="center"/>
              <w:rPr>
                <w:color w:val="000000"/>
              </w:rPr>
            </w:pPr>
            <w:r>
              <w:rPr>
                <w:color w:val="000000"/>
              </w:rPr>
              <w:t>5</w:t>
            </w:r>
          </w:p>
        </w:tc>
        <w:tc>
          <w:tcPr>
            <w:tcW w:w="4756" w:type="dxa"/>
            <w:tcBorders>
              <w:left w:val="single" w:sz="4" w:space="0" w:color="auto"/>
              <w:right w:val="single" w:sz="4" w:space="0" w:color="auto"/>
            </w:tcBorders>
          </w:tcPr>
          <w:p w:rsidR="006F73F0" w:rsidRDefault="006F73F0" w:rsidP="00966376">
            <w:pPr>
              <w:keepNext/>
              <w:rPr>
                <w:color w:val="000000"/>
              </w:rPr>
            </w:pPr>
            <w:r>
              <w:rPr>
                <w:color w:val="000000"/>
              </w:rPr>
              <w:t>Иллюстрация к былине «Илья Муромец и Соловей-Разбойник»</w:t>
            </w:r>
          </w:p>
        </w:tc>
        <w:tc>
          <w:tcPr>
            <w:tcW w:w="1056" w:type="dxa"/>
            <w:tcBorders>
              <w:left w:val="single" w:sz="4" w:space="0" w:color="auto"/>
              <w:right w:val="single" w:sz="4" w:space="0" w:color="auto"/>
            </w:tcBorders>
          </w:tcPr>
          <w:p w:rsidR="006F73F0" w:rsidRPr="00180079" w:rsidRDefault="006F73F0" w:rsidP="00966376">
            <w:pPr>
              <w:spacing w:line="0" w:lineRule="atLeast"/>
              <w:jc w:val="both"/>
            </w:pPr>
            <w:r w:rsidRPr="00180079">
              <w:t>УИН</w:t>
            </w:r>
          </w:p>
          <w:p w:rsidR="006F73F0" w:rsidRPr="00180079" w:rsidRDefault="006F73F0" w:rsidP="00966376">
            <w:pPr>
              <w:spacing w:line="0" w:lineRule="atLeast"/>
              <w:jc w:val="both"/>
            </w:pPr>
          </w:p>
        </w:tc>
        <w:tc>
          <w:tcPr>
            <w:tcW w:w="1320" w:type="dxa"/>
            <w:tcBorders>
              <w:left w:val="single" w:sz="4" w:space="0" w:color="auto"/>
              <w:right w:val="single" w:sz="4" w:space="0" w:color="auto"/>
            </w:tcBorders>
          </w:tcPr>
          <w:p w:rsidR="006F73F0" w:rsidRPr="00180079" w:rsidRDefault="006F73F0" w:rsidP="00966376">
            <w:pPr>
              <w:spacing w:line="0" w:lineRule="atLeast"/>
              <w:jc w:val="both"/>
            </w:pPr>
            <w:r w:rsidRPr="00180079">
              <w:t>ИО</w:t>
            </w:r>
          </w:p>
          <w:p w:rsidR="006F73F0" w:rsidRPr="00180079" w:rsidRDefault="006F73F0" w:rsidP="00966376">
            <w:pPr>
              <w:spacing w:line="0" w:lineRule="atLeast"/>
              <w:jc w:val="both"/>
            </w:pPr>
          </w:p>
        </w:tc>
        <w:tc>
          <w:tcPr>
            <w:tcW w:w="947" w:type="dxa"/>
            <w:tcBorders>
              <w:left w:val="single" w:sz="4" w:space="0" w:color="auto"/>
              <w:right w:val="single" w:sz="4" w:space="0" w:color="auto"/>
            </w:tcBorders>
          </w:tcPr>
          <w:p w:rsidR="006F73F0" w:rsidRPr="00180079" w:rsidRDefault="006F73F0" w:rsidP="00966376">
            <w:pPr>
              <w:spacing w:line="0" w:lineRule="atLeast"/>
              <w:jc w:val="both"/>
            </w:pPr>
            <w:r>
              <w:t>28</w:t>
            </w:r>
            <w:r w:rsidRPr="00180079">
              <w:t>.01</w:t>
            </w:r>
          </w:p>
        </w:tc>
        <w:tc>
          <w:tcPr>
            <w:tcW w:w="754" w:type="dxa"/>
            <w:tcBorders>
              <w:left w:val="single" w:sz="4" w:space="0" w:color="auto"/>
            </w:tcBorders>
          </w:tcPr>
          <w:p w:rsidR="006F73F0" w:rsidRPr="00180079" w:rsidRDefault="006F73F0" w:rsidP="00966376">
            <w:pPr>
              <w:spacing w:line="0" w:lineRule="atLeast"/>
              <w:jc w:val="both"/>
            </w:pPr>
          </w:p>
        </w:tc>
      </w:tr>
      <w:tr w:rsidR="006F73F0" w:rsidRPr="00180079" w:rsidTr="002B1CD3">
        <w:trPr>
          <w:trHeight w:val="155"/>
          <w:jc w:val="center"/>
        </w:trPr>
        <w:tc>
          <w:tcPr>
            <w:tcW w:w="614" w:type="dxa"/>
            <w:tcBorders>
              <w:right w:val="single" w:sz="4" w:space="0" w:color="auto"/>
            </w:tcBorders>
          </w:tcPr>
          <w:p w:rsidR="006F73F0" w:rsidRDefault="006F73F0" w:rsidP="00966376">
            <w:pPr>
              <w:keepNext/>
              <w:jc w:val="center"/>
              <w:rPr>
                <w:color w:val="000000"/>
              </w:rPr>
            </w:pPr>
            <w:r>
              <w:rPr>
                <w:color w:val="000000"/>
              </w:rPr>
              <w:t>6</w:t>
            </w:r>
          </w:p>
        </w:tc>
        <w:tc>
          <w:tcPr>
            <w:tcW w:w="4756" w:type="dxa"/>
            <w:tcBorders>
              <w:left w:val="single" w:sz="4" w:space="0" w:color="auto"/>
              <w:right w:val="single" w:sz="4" w:space="0" w:color="auto"/>
            </w:tcBorders>
          </w:tcPr>
          <w:p w:rsidR="006F73F0" w:rsidRDefault="006F73F0" w:rsidP="00966376">
            <w:pPr>
              <w:keepNext/>
              <w:rPr>
                <w:color w:val="000000"/>
              </w:rPr>
            </w:pPr>
            <w:r>
              <w:rPr>
                <w:color w:val="000000"/>
              </w:rPr>
              <w:t>Величайшие достижения русских зодчих (Московский Кремль)</w:t>
            </w:r>
          </w:p>
        </w:tc>
        <w:tc>
          <w:tcPr>
            <w:tcW w:w="1056" w:type="dxa"/>
            <w:tcBorders>
              <w:left w:val="single" w:sz="4" w:space="0" w:color="auto"/>
              <w:right w:val="single" w:sz="4" w:space="0" w:color="auto"/>
            </w:tcBorders>
          </w:tcPr>
          <w:p w:rsidR="006F73F0" w:rsidRPr="00180079" w:rsidRDefault="006F73F0" w:rsidP="00966376">
            <w:pPr>
              <w:spacing w:line="0" w:lineRule="atLeast"/>
              <w:jc w:val="both"/>
            </w:pPr>
            <w:r>
              <w:t>УИН</w:t>
            </w:r>
          </w:p>
        </w:tc>
        <w:tc>
          <w:tcPr>
            <w:tcW w:w="1320" w:type="dxa"/>
            <w:tcBorders>
              <w:left w:val="single" w:sz="4" w:space="0" w:color="auto"/>
              <w:right w:val="single" w:sz="4" w:space="0" w:color="auto"/>
            </w:tcBorders>
          </w:tcPr>
          <w:p w:rsidR="006F73F0" w:rsidRPr="00180079" w:rsidRDefault="006F73F0" w:rsidP="00966376">
            <w:pPr>
              <w:spacing w:line="0" w:lineRule="atLeast"/>
              <w:jc w:val="both"/>
            </w:pPr>
            <w:r w:rsidRPr="00180079">
              <w:t>ИО</w:t>
            </w:r>
          </w:p>
        </w:tc>
        <w:tc>
          <w:tcPr>
            <w:tcW w:w="947" w:type="dxa"/>
            <w:tcBorders>
              <w:left w:val="single" w:sz="4" w:space="0" w:color="auto"/>
              <w:right w:val="single" w:sz="4" w:space="0" w:color="auto"/>
            </w:tcBorders>
          </w:tcPr>
          <w:p w:rsidR="006F73F0" w:rsidRPr="00180079" w:rsidRDefault="006F73F0" w:rsidP="00966376">
            <w:pPr>
              <w:spacing w:line="0" w:lineRule="atLeast"/>
              <w:jc w:val="both"/>
            </w:pPr>
            <w:r>
              <w:t>25.02</w:t>
            </w:r>
          </w:p>
        </w:tc>
        <w:tc>
          <w:tcPr>
            <w:tcW w:w="754" w:type="dxa"/>
            <w:tcBorders>
              <w:left w:val="single" w:sz="4" w:space="0" w:color="auto"/>
            </w:tcBorders>
          </w:tcPr>
          <w:p w:rsidR="006F73F0" w:rsidRPr="00180079" w:rsidRDefault="006F73F0" w:rsidP="00966376">
            <w:pPr>
              <w:spacing w:line="0" w:lineRule="atLeast"/>
              <w:jc w:val="both"/>
            </w:pPr>
          </w:p>
        </w:tc>
      </w:tr>
      <w:tr w:rsidR="006F73F0" w:rsidRPr="00180079" w:rsidTr="002B1CD3">
        <w:trPr>
          <w:trHeight w:val="155"/>
          <w:jc w:val="center"/>
        </w:trPr>
        <w:tc>
          <w:tcPr>
            <w:tcW w:w="614" w:type="dxa"/>
          </w:tcPr>
          <w:p w:rsidR="006F73F0" w:rsidRDefault="006F73F0" w:rsidP="00966376">
            <w:pPr>
              <w:keepNext/>
              <w:jc w:val="center"/>
              <w:rPr>
                <w:color w:val="000000"/>
              </w:rPr>
            </w:pPr>
            <w:r>
              <w:rPr>
                <w:color w:val="000000"/>
              </w:rPr>
              <w:t>7</w:t>
            </w:r>
          </w:p>
        </w:tc>
        <w:tc>
          <w:tcPr>
            <w:tcW w:w="4756" w:type="dxa"/>
          </w:tcPr>
          <w:p w:rsidR="006F73F0" w:rsidRDefault="006F73F0" w:rsidP="00966376">
            <w:pPr>
              <w:keepNext/>
              <w:rPr>
                <w:color w:val="000000"/>
              </w:rPr>
            </w:pPr>
            <w:r>
              <w:rPr>
                <w:color w:val="000000"/>
              </w:rPr>
              <w:t>Новостройки. Современные здания</w:t>
            </w:r>
          </w:p>
        </w:tc>
        <w:tc>
          <w:tcPr>
            <w:tcW w:w="1056" w:type="dxa"/>
            <w:tcBorders>
              <w:right w:val="single" w:sz="4" w:space="0" w:color="auto"/>
            </w:tcBorders>
          </w:tcPr>
          <w:p w:rsidR="006F73F0" w:rsidRPr="00180079" w:rsidRDefault="006F73F0" w:rsidP="00966376">
            <w:pPr>
              <w:spacing w:line="0" w:lineRule="atLeast"/>
              <w:jc w:val="both"/>
            </w:pPr>
            <w:r w:rsidRPr="00180079">
              <w:t>УИН</w:t>
            </w:r>
          </w:p>
        </w:tc>
        <w:tc>
          <w:tcPr>
            <w:tcW w:w="1320" w:type="dxa"/>
            <w:tcBorders>
              <w:left w:val="single" w:sz="4" w:space="0" w:color="auto"/>
              <w:right w:val="single" w:sz="4" w:space="0" w:color="auto"/>
            </w:tcBorders>
          </w:tcPr>
          <w:p w:rsidR="006F73F0" w:rsidRPr="00180079" w:rsidRDefault="006F73F0" w:rsidP="00966376">
            <w:pPr>
              <w:spacing w:line="0" w:lineRule="atLeast"/>
              <w:jc w:val="both"/>
            </w:pPr>
            <w:r w:rsidRPr="00180079">
              <w:t>ИО</w:t>
            </w:r>
          </w:p>
        </w:tc>
        <w:tc>
          <w:tcPr>
            <w:tcW w:w="947" w:type="dxa"/>
            <w:tcBorders>
              <w:left w:val="single" w:sz="4" w:space="0" w:color="auto"/>
              <w:right w:val="single" w:sz="4" w:space="0" w:color="auto"/>
            </w:tcBorders>
          </w:tcPr>
          <w:p w:rsidR="006F73F0" w:rsidRPr="00180079" w:rsidRDefault="006F73F0" w:rsidP="00966376">
            <w:pPr>
              <w:spacing w:line="0" w:lineRule="atLeast"/>
              <w:jc w:val="both"/>
            </w:pPr>
            <w:r>
              <w:t>31.03</w:t>
            </w:r>
          </w:p>
        </w:tc>
        <w:tc>
          <w:tcPr>
            <w:tcW w:w="754" w:type="dxa"/>
            <w:tcBorders>
              <w:left w:val="single" w:sz="4" w:space="0" w:color="auto"/>
            </w:tcBorders>
          </w:tcPr>
          <w:p w:rsidR="006F73F0" w:rsidRPr="00180079" w:rsidRDefault="006F73F0" w:rsidP="00966376">
            <w:pPr>
              <w:spacing w:line="0" w:lineRule="atLeast"/>
              <w:jc w:val="both"/>
            </w:pPr>
          </w:p>
        </w:tc>
      </w:tr>
      <w:tr w:rsidR="006F73F0" w:rsidRPr="00180079" w:rsidTr="006F73F0">
        <w:trPr>
          <w:trHeight w:val="475"/>
          <w:jc w:val="center"/>
        </w:trPr>
        <w:tc>
          <w:tcPr>
            <w:tcW w:w="614" w:type="dxa"/>
            <w:tcBorders>
              <w:top w:val="single" w:sz="4" w:space="0" w:color="auto"/>
            </w:tcBorders>
          </w:tcPr>
          <w:p w:rsidR="006F73F0" w:rsidRDefault="006F73F0" w:rsidP="00966376">
            <w:pPr>
              <w:keepNext/>
              <w:jc w:val="center"/>
              <w:rPr>
                <w:color w:val="000000"/>
              </w:rPr>
            </w:pPr>
            <w:r>
              <w:rPr>
                <w:color w:val="000000"/>
              </w:rPr>
              <w:t>8</w:t>
            </w:r>
          </w:p>
        </w:tc>
        <w:tc>
          <w:tcPr>
            <w:tcW w:w="4756" w:type="dxa"/>
            <w:tcBorders>
              <w:top w:val="single" w:sz="4" w:space="0" w:color="auto"/>
            </w:tcBorders>
          </w:tcPr>
          <w:p w:rsidR="006F73F0" w:rsidRDefault="004004F1" w:rsidP="00966376">
            <w:pPr>
              <w:keepNext/>
              <w:rPr>
                <w:color w:val="000000"/>
              </w:rPr>
            </w:pPr>
            <w:r>
              <w:rPr>
                <w:color w:val="000000"/>
              </w:rPr>
              <w:t>Поздравительная открытка ветеранам Великой Отечественной войны</w:t>
            </w:r>
          </w:p>
        </w:tc>
        <w:tc>
          <w:tcPr>
            <w:tcW w:w="1056" w:type="dxa"/>
            <w:tcBorders>
              <w:top w:val="single" w:sz="4" w:space="0" w:color="auto"/>
              <w:right w:val="single" w:sz="4" w:space="0" w:color="auto"/>
            </w:tcBorders>
          </w:tcPr>
          <w:p w:rsidR="006F73F0" w:rsidRPr="00180079" w:rsidRDefault="006F73F0" w:rsidP="00966376">
            <w:pPr>
              <w:spacing w:line="0" w:lineRule="atLeast"/>
              <w:jc w:val="both"/>
            </w:pPr>
            <w:r w:rsidRPr="00180079">
              <w:t>УИН</w:t>
            </w:r>
          </w:p>
        </w:tc>
        <w:tc>
          <w:tcPr>
            <w:tcW w:w="1320" w:type="dxa"/>
            <w:tcBorders>
              <w:top w:val="single" w:sz="4" w:space="0" w:color="auto"/>
              <w:left w:val="single" w:sz="4" w:space="0" w:color="auto"/>
              <w:right w:val="single" w:sz="4" w:space="0" w:color="auto"/>
            </w:tcBorders>
          </w:tcPr>
          <w:p w:rsidR="006F73F0" w:rsidRPr="00180079" w:rsidRDefault="006F73F0" w:rsidP="00966376">
            <w:pPr>
              <w:spacing w:line="0" w:lineRule="atLeast"/>
              <w:jc w:val="both"/>
            </w:pPr>
            <w:r w:rsidRPr="00180079">
              <w:t>ИО</w:t>
            </w:r>
          </w:p>
        </w:tc>
        <w:tc>
          <w:tcPr>
            <w:tcW w:w="947" w:type="dxa"/>
            <w:tcBorders>
              <w:top w:val="single" w:sz="4" w:space="0" w:color="auto"/>
              <w:left w:val="single" w:sz="4" w:space="0" w:color="auto"/>
              <w:right w:val="single" w:sz="4" w:space="0" w:color="auto"/>
            </w:tcBorders>
          </w:tcPr>
          <w:p w:rsidR="006F73F0" w:rsidRPr="00180079" w:rsidRDefault="006F73F0" w:rsidP="00966376">
            <w:pPr>
              <w:spacing w:line="0" w:lineRule="atLeast"/>
              <w:jc w:val="both"/>
            </w:pPr>
            <w:r>
              <w:t>28.04</w:t>
            </w:r>
          </w:p>
        </w:tc>
        <w:tc>
          <w:tcPr>
            <w:tcW w:w="754" w:type="dxa"/>
            <w:tcBorders>
              <w:top w:val="single" w:sz="4" w:space="0" w:color="auto"/>
              <w:left w:val="single" w:sz="4" w:space="0" w:color="auto"/>
            </w:tcBorders>
          </w:tcPr>
          <w:p w:rsidR="006F73F0" w:rsidRPr="00180079" w:rsidRDefault="006F73F0" w:rsidP="00966376">
            <w:pPr>
              <w:spacing w:line="0" w:lineRule="atLeast"/>
              <w:jc w:val="both"/>
            </w:pPr>
          </w:p>
        </w:tc>
      </w:tr>
      <w:tr w:rsidR="006F73F0" w:rsidRPr="00180079" w:rsidTr="002B1CD3">
        <w:trPr>
          <w:trHeight w:val="155"/>
          <w:jc w:val="center"/>
        </w:trPr>
        <w:tc>
          <w:tcPr>
            <w:tcW w:w="614" w:type="dxa"/>
          </w:tcPr>
          <w:p w:rsidR="006F73F0" w:rsidRDefault="006F73F0" w:rsidP="00966376">
            <w:pPr>
              <w:keepNext/>
              <w:jc w:val="center"/>
              <w:rPr>
                <w:color w:val="000000"/>
              </w:rPr>
            </w:pPr>
            <w:r>
              <w:rPr>
                <w:color w:val="000000"/>
              </w:rPr>
              <w:t>9</w:t>
            </w:r>
          </w:p>
        </w:tc>
        <w:tc>
          <w:tcPr>
            <w:tcW w:w="4756" w:type="dxa"/>
          </w:tcPr>
          <w:p w:rsidR="006F73F0" w:rsidRDefault="004004F1" w:rsidP="004004F1">
            <w:pPr>
              <w:keepNext/>
              <w:rPr>
                <w:color w:val="000000"/>
              </w:rPr>
            </w:pPr>
            <w:r>
              <w:rPr>
                <w:color w:val="000000"/>
              </w:rPr>
              <w:t xml:space="preserve">Геральдика. Символика гербов </w:t>
            </w:r>
          </w:p>
        </w:tc>
        <w:tc>
          <w:tcPr>
            <w:tcW w:w="1056" w:type="dxa"/>
            <w:tcBorders>
              <w:right w:val="single" w:sz="4" w:space="0" w:color="auto"/>
            </w:tcBorders>
          </w:tcPr>
          <w:p w:rsidR="006F73F0" w:rsidRPr="00180079" w:rsidRDefault="006F73F0" w:rsidP="00966376">
            <w:pPr>
              <w:spacing w:line="0" w:lineRule="atLeast"/>
              <w:jc w:val="both"/>
            </w:pPr>
            <w:r>
              <w:t>УИН</w:t>
            </w:r>
          </w:p>
        </w:tc>
        <w:tc>
          <w:tcPr>
            <w:tcW w:w="1320" w:type="dxa"/>
            <w:tcBorders>
              <w:left w:val="single" w:sz="4" w:space="0" w:color="auto"/>
              <w:right w:val="single" w:sz="4" w:space="0" w:color="auto"/>
            </w:tcBorders>
          </w:tcPr>
          <w:p w:rsidR="006F73F0" w:rsidRPr="00180079" w:rsidRDefault="006F73F0" w:rsidP="00966376">
            <w:pPr>
              <w:spacing w:line="0" w:lineRule="atLeast"/>
              <w:jc w:val="both"/>
            </w:pPr>
            <w:r>
              <w:t>ИО</w:t>
            </w:r>
          </w:p>
        </w:tc>
        <w:tc>
          <w:tcPr>
            <w:tcW w:w="947" w:type="dxa"/>
            <w:tcBorders>
              <w:left w:val="single" w:sz="4" w:space="0" w:color="auto"/>
              <w:right w:val="single" w:sz="4" w:space="0" w:color="auto"/>
            </w:tcBorders>
          </w:tcPr>
          <w:p w:rsidR="006F73F0" w:rsidRPr="00180079" w:rsidRDefault="006F73F0" w:rsidP="00966376">
            <w:pPr>
              <w:spacing w:line="0" w:lineRule="atLeast"/>
              <w:jc w:val="both"/>
            </w:pPr>
            <w:r>
              <w:t>26.05</w:t>
            </w:r>
          </w:p>
        </w:tc>
        <w:tc>
          <w:tcPr>
            <w:tcW w:w="754" w:type="dxa"/>
            <w:tcBorders>
              <w:left w:val="single" w:sz="4" w:space="0" w:color="auto"/>
            </w:tcBorders>
          </w:tcPr>
          <w:p w:rsidR="006F73F0" w:rsidRPr="00180079" w:rsidRDefault="006F73F0" w:rsidP="00966376">
            <w:pPr>
              <w:spacing w:line="0" w:lineRule="atLeast"/>
              <w:jc w:val="both"/>
            </w:pPr>
          </w:p>
        </w:tc>
      </w:tr>
    </w:tbl>
    <w:p w:rsidR="00DB5F20" w:rsidRDefault="00DB5F20" w:rsidP="00E91C3C"/>
    <w:p w:rsidR="00586BB9" w:rsidRDefault="00586BB9" w:rsidP="00E91C3C"/>
    <w:p w:rsidR="00586BB9" w:rsidRDefault="00586BB9" w:rsidP="00E91C3C"/>
    <w:p w:rsidR="00586BB9" w:rsidRDefault="00586BB9" w:rsidP="00E91C3C"/>
    <w:sectPr w:rsidR="00586BB9" w:rsidSect="00586BB9">
      <w:footerReference w:type="default" r:id="rId7"/>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BC4" w:rsidRDefault="00252BC4" w:rsidP="00586BB9">
      <w:r>
        <w:separator/>
      </w:r>
    </w:p>
  </w:endnote>
  <w:endnote w:type="continuationSeparator" w:id="0">
    <w:p w:rsidR="00252BC4" w:rsidRDefault="00252BC4" w:rsidP="00586B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48651"/>
      <w:docPartObj>
        <w:docPartGallery w:val="Номера страниц (внизу страницы)"/>
        <w:docPartUnique/>
      </w:docPartObj>
    </w:sdtPr>
    <w:sdtContent>
      <w:p w:rsidR="00586BB9" w:rsidRDefault="00586BB9">
        <w:pPr>
          <w:pStyle w:val="a9"/>
          <w:jc w:val="center"/>
        </w:pPr>
        <w:fldSimple w:instr=" PAGE   \* MERGEFORMAT ">
          <w:r>
            <w:rPr>
              <w:noProof/>
            </w:rPr>
            <w:t>9</w:t>
          </w:r>
        </w:fldSimple>
      </w:p>
    </w:sdtContent>
  </w:sdt>
  <w:p w:rsidR="00586BB9" w:rsidRDefault="00586BB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BC4" w:rsidRDefault="00252BC4" w:rsidP="00586BB9">
      <w:r>
        <w:separator/>
      </w:r>
    </w:p>
  </w:footnote>
  <w:footnote w:type="continuationSeparator" w:id="0">
    <w:p w:rsidR="00252BC4" w:rsidRDefault="00252BC4" w:rsidP="00586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3FED"/>
    <w:multiLevelType w:val="multilevel"/>
    <w:tmpl w:val="37AC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8368C"/>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2">
    <w:nsid w:val="145C41D7"/>
    <w:multiLevelType w:val="hybridMultilevel"/>
    <w:tmpl w:val="4B625204"/>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A8729F"/>
    <w:multiLevelType w:val="hybridMultilevel"/>
    <w:tmpl w:val="180E54AC"/>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8A41F6"/>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5">
    <w:nsid w:val="19C24A59"/>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6">
    <w:nsid w:val="1C4A059F"/>
    <w:multiLevelType w:val="hybridMultilevel"/>
    <w:tmpl w:val="C0BEDB54"/>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FC6780"/>
    <w:multiLevelType w:val="hybridMultilevel"/>
    <w:tmpl w:val="EC1EDC32"/>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3206E3"/>
    <w:multiLevelType w:val="hybridMultilevel"/>
    <w:tmpl w:val="D876ADFA"/>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F646F8"/>
    <w:multiLevelType w:val="hybridMultilevel"/>
    <w:tmpl w:val="B766516A"/>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3D3917"/>
    <w:multiLevelType w:val="hybridMultilevel"/>
    <w:tmpl w:val="B034423E"/>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05615F"/>
    <w:multiLevelType w:val="hybridMultilevel"/>
    <w:tmpl w:val="6F441EF0"/>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212929"/>
    <w:multiLevelType w:val="hybridMultilevel"/>
    <w:tmpl w:val="6770B4AE"/>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CF0781"/>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4">
    <w:nsid w:val="439913BC"/>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5">
    <w:nsid w:val="465560A4"/>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6">
    <w:nsid w:val="497551B7"/>
    <w:multiLevelType w:val="hybridMultilevel"/>
    <w:tmpl w:val="4AA64394"/>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3E5172"/>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8">
    <w:nsid w:val="53663B07"/>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9">
    <w:nsid w:val="55305D0C"/>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20">
    <w:nsid w:val="55F20008"/>
    <w:multiLevelType w:val="hybridMultilevel"/>
    <w:tmpl w:val="BA1EA798"/>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856FB1"/>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22">
    <w:nsid w:val="6D7570E6"/>
    <w:multiLevelType w:val="multilevel"/>
    <w:tmpl w:val="C9B8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6A1DAD"/>
    <w:multiLevelType w:val="hybridMultilevel"/>
    <w:tmpl w:val="4E3A7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924ECC"/>
    <w:multiLevelType w:val="hybridMultilevel"/>
    <w:tmpl w:val="53685452"/>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7"/>
  </w:num>
  <w:num w:numId="4">
    <w:abstractNumId w:val="5"/>
    <w:lvlOverride w:ilvl="0">
      <w:startOverride w:val="1"/>
    </w:lvlOverride>
  </w:num>
  <w:num w:numId="5">
    <w:abstractNumId w:val="13"/>
    <w:lvlOverride w:ilvl="0">
      <w:startOverride w:val="1"/>
    </w:lvlOverride>
  </w:num>
  <w:num w:numId="6">
    <w:abstractNumId w:val="15"/>
    <w:lvlOverride w:ilvl="0">
      <w:startOverride w:val="1"/>
    </w:lvlOverride>
  </w:num>
  <w:num w:numId="7">
    <w:abstractNumId w:val="4"/>
    <w:lvlOverride w:ilvl="0">
      <w:startOverride w:val="1"/>
    </w:lvlOverride>
  </w:num>
  <w:num w:numId="8">
    <w:abstractNumId w:val="21"/>
    <w:lvlOverride w:ilvl="0">
      <w:startOverride w:val="1"/>
    </w:lvlOverride>
  </w:num>
  <w:num w:numId="9">
    <w:abstractNumId w:val="14"/>
    <w:lvlOverride w:ilvl="0">
      <w:startOverride w:val="1"/>
    </w:lvlOverride>
  </w:num>
  <w:num w:numId="10">
    <w:abstractNumId w:val="1"/>
    <w:lvlOverride w:ilvl="0">
      <w:startOverride w:val="1"/>
    </w:lvlOverride>
  </w:num>
  <w:num w:numId="11">
    <w:abstractNumId w:val="17"/>
    <w:lvlOverride w:ilvl="0">
      <w:startOverride w:val="1"/>
    </w:lvlOverride>
  </w:num>
  <w:num w:numId="12">
    <w:abstractNumId w:val="18"/>
    <w:lvlOverride w:ilvl="0">
      <w:startOverride w:val="1"/>
    </w:lvlOverride>
  </w:num>
  <w:num w:numId="13">
    <w:abstractNumId w:val="19"/>
    <w:lvlOverride w:ilvl="0">
      <w:startOverride w:val="1"/>
    </w:lvlOverride>
  </w:num>
  <w:num w:numId="14">
    <w:abstractNumId w:val="2"/>
  </w:num>
  <w:num w:numId="15">
    <w:abstractNumId w:val="6"/>
  </w:num>
  <w:num w:numId="16">
    <w:abstractNumId w:val="11"/>
  </w:num>
  <w:num w:numId="17">
    <w:abstractNumId w:val="10"/>
  </w:num>
  <w:num w:numId="18">
    <w:abstractNumId w:val="9"/>
  </w:num>
  <w:num w:numId="19">
    <w:abstractNumId w:val="8"/>
  </w:num>
  <w:num w:numId="20">
    <w:abstractNumId w:val="0"/>
  </w:num>
  <w:num w:numId="21">
    <w:abstractNumId w:val="23"/>
  </w:num>
  <w:num w:numId="22">
    <w:abstractNumId w:val="3"/>
  </w:num>
  <w:num w:numId="23">
    <w:abstractNumId w:val="22"/>
  </w:num>
  <w:num w:numId="24">
    <w:abstractNumId w:val="2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91C3C"/>
    <w:rsid w:val="000338A8"/>
    <w:rsid w:val="00106386"/>
    <w:rsid w:val="0017757F"/>
    <w:rsid w:val="00232872"/>
    <w:rsid w:val="00252BC4"/>
    <w:rsid w:val="002B1CD3"/>
    <w:rsid w:val="002D4E60"/>
    <w:rsid w:val="003B6218"/>
    <w:rsid w:val="004004F1"/>
    <w:rsid w:val="0050674E"/>
    <w:rsid w:val="00545993"/>
    <w:rsid w:val="00586BB9"/>
    <w:rsid w:val="00635FEB"/>
    <w:rsid w:val="006A2C5E"/>
    <w:rsid w:val="006A59EB"/>
    <w:rsid w:val="006F73F0"/>
    <w:rsid w:val="00736624"/>
    <w:rsid w:val="007856D8"/>
    <w:rsid w:val="0091167E"/>
    <w:rsid w:val="00A2389A"/>
    <w:rsid w:val="00A2731E"/>
    <w:rsid w:val="00AB55F1"/>
    <w:rsid w:val="00C85D5A"/>
    <w:rsid w:val="00DB5F20"/>
    <w:rsid w:val="00E63D82"/>
    <w:rsid w:val="00E91C3C"/>
    <w:rsid w:val="00EE2517"/>
    <w:rsid w:val="00FE2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C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91C3C"/>
    <w:pPr>
      <w:widowControl w:val="0"/>
      <w:suppressAutoHyphens/>
      <w:autoSpaceDN w:val="0"/>
      <w:spacing w:after="0" w:line="240" w:lineRule="auto"/>
      <w:textAlignment w:val="baseline"/>
    </w:pPr>
    <w:rPr>
      <w:rFonts w:ascii="Arial" w:eastAsia="Calibri" w:hAnsi="Arial" w:cs="Arial"/>
      <w:kern w:val="3"/>
      <w:sz w:val="21"/>
      <w:szCs w:val="21"/>
      <w:lang w:eastAsia="ru-RU"/>
    </w:rPr>
  </w:style>
  <w:style w:type="character" w:customStyle="1" w:styleId="FontStyle43">
    <w:name w:val="Font Style43"/>
    <w:rsid w:val="00E91C3C"/>
    <w:rPr>
      <w:rFonts w:ascii="Times New Roman" w:hAnsi="Times New Roman" w:cs="Times New Roman"/>
      <w:sz w:val="18"/>
      <w:szCs w:val="18"/>
    </w:rPr>
  </w:style>
  <w:style w:type="paragraph" w:styleId="a3">
    <w:name w:val="List Paragraph"/>
    <w:basedOn w:val="a"/>
    <w:uiPriority w:val="34"/>
    <w:qFormat/>
    <w:rsid w:val="00E91C3C"/>
    <w:pPr>
      <w:ind w:left="720"/>
      <w:contextualSpacing/>
    </w:pPr>
  </w:style>
  <w:style w:type="character" w:customStyle="1" w:styleId="a4">
    <w:name w:val="Обычный (веб) Знак"/>
    <w:basedOn w:val="a0"/>
    <w:link w:val="a5"/>
    <w:uiPriority w:val="99"/>
    <w:locked/>
    <w:rsid w:val="00E91C3C"/>
    <w:rPr>
      <w:sz w:val="24"/>
      <w:szCs w:val="24"/>
    </w:rPr>
  </w:style>
  <w:style w:type="paragraph" w:styleId="a5">
    <w:name w:val="Normal (Web)"/>
    <w:basedOn w:val="a"/>
    <w:link w:val="a4"/>
    <w:unhideWhenUsed/>
    <w:rsid w:val="00E91C3C"/>
    <w:pPr>
      <w:spacing w:before="100" w:beforeAutospacing="1" w:after="100" w:afterAutospacing="1"/>
    </w:pPr>
    <w:rPr>
      <w:rFonts w:asciiTheme="minorHAnsi" w:eastAsiaTheme="minorHAnsi" w:hAnsiTheme="minorHAnsi" w:cstheme="minorBidi"/>
      <w:lang w:eastAsia="en-US"/>
    </w:rPr>
  </w:style>
  <w:style w:type="character" w:customStyle="1" w:styleId="FontStyle49">
    <w:name w:val="Font Style49"/>
    <w:basedOn w:val="a0"/>
    <w:rsid w:val="00DB5F20"/>
    <w:rPr>
      <w:rFonts w:ascii="Times New Roman" w:hAnsi="Times New Roman" w:cs="Times New Roman"/>
      <w:sz w:val="22"/>
      <w:szCs w:val="22"/>
    </w:rPr>
  </w:style>
  <w:style w:type="paragraph" w:customStyle="1" w:styleId="Style6">
    <w:name w:val="Style6"/>
    <w:basedOn w:val="a"/>
    <w:rsid w:val="00DB5F20"/>
    <w:pPr>
      <w:widowControl w:val="0"/>
      <w:autoSpaceDE w:val="0"/>
      <w:autoSpaceDN w:val="0"/>
      <w:adjustRightInd w:val="0"/>
      <w:spacing w:line="230" w:lineRule="exact"/>
      <w:ind w:firstLine="144"/>
    </w:pPr>
    <w:rPr>
      <w:rFonts w:ascii="Franklin Gothic Demi Cond" w:hAnsi="Franklin Gothic Demi Cond"/>
    </w:rPr>
  </w:style>
  <w:style w:type="paragraph" w:customStyle="1" w:styleId="Style8">
    <w:name w:val="Style8"/>
    <w:basedOn w:val="a"/>
    <w:rsid w:val="00DB5F20"/>
    <w:pPr>
      <w:widowControl w:val="0"/>
      <w:autoSpaceDE w:val="0"/>
      <w:autoSpaceDN w:val="0"/>
      <w:adjustRightInd w:val="0"/>
    </w:pPr>
    <w:rPr>
      <w:rFonts w:ascii="Franklin Gothic Demi Cond" w:hAnsi="Franklin Gothic Demi Cond"/>
    </w:rPr>
  </w:style>
  <w:style w:type="character" w:styleId="a6">
    <w:name w:val="Strong"/>
    <w:basedOn w:val="a0"/>
    <w:qFormat/>
    <w:rsid w:val="00545993"/>
    <w:rPr>
      <w:b/>
      <w:bCs/>
    </w:rPr>
  </w:style>
  <w:style w:type="paragraph" w:styleId="a7">
    <w:name w:val="header"/>
    <w:basedOn w:val="a"/>
    <w:link w:val="a8"/>
    <w:uiPriority w:val="99"/>
    <w:semiHidden/>
    <w:unhideWhenUsed/>
    <w:rsid w:val="00586BB9"/>
    <w:pPr>
      <w:tabs>
        <w:tab w:val="center" w:pos="4677"/>
        <w:tab w:val="right" w:pos="9355"/>
      </w:tabs>
    </w:pPr>
  </w:style>
  <w:style w:type="character" w:customStyle="1" w:styleId="a8">
    <w:name w:val="Верхний колонтитул Знак"/>
    <w:basedOn w:val="a0"/>
    <w:link w:val="a7"/>
    <w:uiPriority w:val="99"/>
    <w:semiHidden/>
    <w:rsid w:val="00586BB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6BB9"/>
    <w:pPr>
      <w:tabs>
        <w:tab w:val="center" w:pos="4677"/>
        <w:tab w:val="right" w:pos="9355"/>
      </w:tabs>
    </w:pPr>
  </w:style>
  <w:style w:type="character" w:customStyle="1" w:styleId="aa">
    <w:name w:val="Нижний колонтитул Знак"/>
    <w:basedOn w:val="a0"/>
    <w:link w:val="a9"/>
    <w:uiPriority w:val="99"/>
    <w:rsid w:val="00586BB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9</Pages>
  <Words>2337</Words>
  <Characters>13323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10</cp:revision>
  <cp:lastPrinted>2015-09-26T20:17:00Z</cp:lastPrinted>
  <dcterms:created xsi:type="dcterms:W3CDTF">2015-09-23T14:34:00Z</dcterms:created>
  <dcterms:modified xsi:type="dcterms:W3CDTF">2015-09-26T20:19:00Z</dcterms:modified>
</cp:coreProperties>
</file>