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Здебская Марина Васильевна, </w:t>
      </w:r>
    </w:p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логопед,</w:t>
      </w:r>
    </w:p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19B3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Муниципальное бюджетное </w:t>
      </w:r>
    </w:p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/>
          <w:sz w:val="24"/>
          <w:szCs w:val="24"/>
          <w:shd w:val="clear" w:color="auto" w:fill="FFFFFF"/>
        </w:rPr>
        <w:t>дошкольное образовательное учреждение</w:t>
      </w:r>
    </w:p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/>
          <w:sz w:val="24"/>
          <w:szCs w:val="24"/>
          <w:shd w:val="clear" w:color="auto" w:fill="FFFFFF"/>
        </w:rPr>
        <w:t xml:space="preserve"> Киселевского городского округа</w:t>
      </w:r>
    </w:p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</w:t>
      </w:r>
      <w:r>
        <w:rPr>
          <w:rFonts w:ascii="Times New Roman" w:hAnsi="Times New Roman"/>
          <w:sz w:val="24"/>
          <w:szCs w:val="24"/>
          <w:shd w:val="clear" w:color="auto" w:fill="FFFFFF"/>
        </w:rPr>
        <w:t>46</w:t>
      </w:r>
    </w:p>
    <w:p w:rsidR="00A019B3" w:rsidRDefault="00A019B3" w:rsidP="00A019B3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/>
          <w:sz w:val="24"/>
          <w:szCs w:val="24"/>
          <w:shd w:val="clear" w:color="auto" w:fill="FFFFFF"/>
        </w:rPr>
        <w:t xml:space="preserve"> комбинированного вида</w:t>
      </w:r>
    </w:p>
    <w:p w:rsidR="00805EE6" w:rsidRPr="00A019B3" w:rsidRDefault="00A019B3" w:rsidP="00805EE6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shd w:val="clear" w:color="auto" w:fill="FFFFFF"/>
        </w:rPr>
      </w:pPr>
      <w:r w:rsidRPr="00A019B3">
        <w:rPr>
          <w:rFonts w:ascii="Times New Roman" w:hAnsi="Times New Roman"/>
          <w:b/>
          <w:sz w:val="40"/>
          <w:szCs w:val="24"/>
          <w:shd w:val="clear" w:color="auto" w:fill="FFFFFF"/>
        </w:rPr>
        <w:t xml:space="preserve"> «</w:t>
      </w:r>
      <w:r w:rsidR="00805EE6" w:rsidRPr="00A019B3">
        <w:rPr>
          <w:rFonts w:ascii="Times New Roman" w:hAnsi="Times New Roman"/>
          <w:b/>
          <w:sz w:val="40"/>
          <w:szCs w:val="24"/>
          <w:shd w:val="clear" w:color="auto" w:fill="FFFFFF"/>
        </w:rPr>
        <w:t>Формирование фразовой речи</w:t>
      </w:r>
    </w:p>
    <w:p w:rsidR="00805EE6" w:rsidRDefault="00805EE6" w:rsidP="00805EE6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shd w:val="clear" w:color="auto" w:fill="FFFFFF"/>
        </w:rPr>
      </w:pPr>
      <w:r w:rsidRPr="00A019B3">
        <w:rPr>
          <w:rFonts w:ascii="Times New Roman" w:hAnsi="Times New Roman"/>
          <w:b/>
          <w:sz w:val="40"/>
          <w:szCs w:val="24"/>
          <w:shd w:val="clear" w:color="auto" w:fill="FFFFFF"/>
        </w:rPr>
        <w:t>у детей дошкольного возраста с ОНР</w:t>
      </w:r>
      <w:r w:rsidR="00A019B3" w:rsidRPr="00A019B3">
        <w:rPr>
          <w:rFonts w:ascii="Times New Roman" w:hAnsi="Times New Roman"/>
          <w:b/>
          <w:sz w:val="40"/>
          <w:szCs w:val="24"/>
          <w:shd w:val="clear" w:color="auto" w:fill="FFFFFF"/>
        </w:rPr>
        <w:t>»</w:t>
      </w:r>
    </w:p>
    <w:p w:rsidR="005B5F28" w:rsidRPr="00A019B3" w:rsidRDefault="005B5F28" w:rsidP="00805EE6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shd w:val="clear" w:color="auto" w:fill="FFFFFF"/>
        </w:rPr>
      </w:pP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Под связной речью принято понимать такие развернутые высказывания, которые позволяют человеку четко и последовательно излагать свои мысли. Без свободного владения связной речью процесс школьного  обучения, даже в плане обычных ответов на уроке, просто немыслим, поэтом</w:t>
      </w:r>
      <w:proofErr w:type="gramStart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у о ее</w:t>
      </w:r>
      <w:proofErr w:type="gramEnd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развитии у ребенка необходимо беспокоиться уже в дошкольном возрасте. Один из этапов развития связной реч</w:t>
      </w:r>
      <w:proofErr w:type="gramStart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фразы.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Тема  является актуальной, потому что для  всестороннего развития ребенка, для его успешного обучения в школе является умение общаться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    Л.Н.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 систематизированы приемы по формированию фразовой речи у детей дошкольного возраста с общим речевым недоразвитием. Коррекционная работа в соответствии с уровнями речевого развития детей делится на три этапа. На каждом этапе проводится работа по расширению словаря и формированию фразовой речи. 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Основная работа первого этапа - формирование пассивного и активного словаря. На втором этапе главное - формирование фразовой речи. Ведущим в работе третьего этапа является формирование связной речи.</w:t>
      </w:r>
    </w:p>
    <w:p w:rsidR="00805EE6" w:rsidRPr="00A019B3" w:rsidRDefault="00805EE6" w:rsidP="00A019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Формирование фразовой речи, следу</w:t>
      </w:r>
      <w:r w:rsidR="005B5F28">
        <w:rPr>
          <w:rFonts w:ascii="Times New Roman" w:hAnsi="Times New Roman" w:cs="Times New Roman"/>
          <w:sz w:val="24"/>
          <w:szCs w:val="24"/>
        </w:rPr>
        <w:t>ет начинать с самого простого: </w:t>
      </w:r>
      <w:r w:rsidRPr="00A019B3">
        <w:rPr>
          <w:rFonts w:ascii="Times New Roman" w:hAnsi="Times New Roman" w:cs="Times New Roman"/>
          <w:sz w:val="24"/>
          <w:szCs w:val="24"/>
        </w:rPr>
        <w:t>накопления слов в пассивн</w:t>
      </w:r>
      <w:r w:rsidR="005B5F28">
        <w:rPr>
          <w:rFonts w:ascii="Times New Roman" w:hAnsi="Times New Roman" w:cs="Times New Roman"/>
          <w:sz w:val="24"/>
          <w:szCs w:val="24"/>
        </w:rPr>
        <w:t xml:space="preserve">ый и активный словарь ребенка. </w:t>
      </w:r>
      <w:r w:rsidRPr="00A019B3">
        <w:rPr>
          <w:rFonts w:ascii="Times New Roman" w:hAnsi="Times New Roman" w:cs="Times New Roman"/>
          <w:sz w:val="24"/>
          <w:szCs w:val="24"/>
        </w:rPr>
        <w:t>Для занятий имею альбом, в котором  картинки, соответствующие предметному словарю каждой темы. Такие картинки помогают  ребенку накапливать пассивный словарь и использовать его в речи.</w:t>
      </w:r>
    </w:p>
    <w:p w:rsidR="005B5F28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начинаю с того, что сначала обучаю ребенка понимать слово – называю  предмет с тем, чтобы он указал на него. Затем произносим  это слово, добиваясь, чтобы ребенок повторил его.</w:t>
      </w:r>
      <w:r w:rsidRPr="00A019B3">
        <w:rPr>
          <w:rFonts w:ascii="Times New Roman" w:hAnsi="Times New Roman" w:cs="Times New Roman"/>
          <w:sz w:val="24"/>
          <w:szCs w:val="24"/>
        </w:rPr>
        <w:br/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Слова должны быть доступными для произнесения.   Развитие пассивного словаря идет в основном за счет широкого знакомства с предметами, которые окружают ребенка, рассматривания доступных по содержанию картинок. Ребенок на втором году жизни усваивает и названия действий. Выполняем </w:t>
      </w:r>
      <w:r w:rsidRPr="00A019B3">
        <w:rPr>
          <w:rFonts w:ascii="Times New Roman" w:hAnsi="Times New Roman" w:cs="Times New Roman"/>
          <w:b/>
          <w:bCs/>
          <w:sz w:val="24"/>
          <w:szCs w:val="24"/>
        </w:rPr>
        <w:t xml:space="preserve"> такие задания.</w:t>
      </w:r>
      <w:r w:rsidRPr="00A019B3">
        <w:rPr>
          <w:rFonts w:ascii="Times New Roman" w:hAnsi="Times New Roman" w:cs="Times New Roman"/>
          <w:sz w:val="24"/>
          <w:szCs w:val="24"/>
        </w:rPr>
        <w:t> 1.</w:t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 детей узнавать предметы по их назначению.</w:t>
      </w:r>
      <w:r w:rsidRPr="00A019B3">
        <w:rPr>
          <w:rFonts w:ascii="Times New Roman" w:hAnsi="Times New Roman" w:cs="Times New Roman"/>
          <w:sz w:val="24"/>
          <w:szCs w:val="24"/>
        </w:rPr>
        <w:br/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Образец. «Покажи то, чем ты будешь кушать», «Покажи, что ты наденешь на голову, когда пойдешь гулять», «Покажи, чем ты будешь чистить зубы?», «Покажи, чем ты нарисуешь домик?» и т.д. </w:t>
      </w:r>
    </w:p>
    <w:p w:rsidR="00805EE6" w:rsidRPr="00A019B3" w:rsidRDefault="00805EE6" w:rsidP="005B5F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9B3">
        <w:rPr>
          <w:rFonts w:ascii="Times New Roman" w:hAnsi="Times New Roman" w:cs="Times New Roman"/>
          <w:sz w:val="24"/>
          <w:szCs w:val="24"/>
        </w:rPr>
        <w:t> </w:t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 детей узнавать демонстрируемые игрушки (предметы или животных) по их описанию.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столе стоят игрушки: шарик, кошка, птичка. Логопед предлагает угадать, о ком это он сейчас говорит: «У нее пушистый хвост, мягкая шерсть и длинные усы», или: «Он круглый, красный, деревянный» и т. д.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 Активный словарный запас ребенка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играет решающее значение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в овладении фразовой речью. Фразы возникают лишь тогда, когда активный словарь достигает определенного количества слов (40-60). Особенно быстро пополняется словарь в последние месяцы второго года жизни.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Выполняя действия с предметами, дети </w:t>
      </w:r>
      <w:proofErr w:type="spellStart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оречевляют</w:t>
      </w:r>
      <w:proofErr w:type="spellEnd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их: пью молоко, наливаю молоко в бутылку, дую на молоко и т.д. У них вырабатывается умение отвечать на вопросы и задавать их, придумывать предложения по слову, опорным словам, по серии картинок, составлять загадки о предметах.</w:t>
      </w:r>
      <w:r w:rsidRPr="00A019B3">
        <w:rPr>
          <w:rFonts w:ascii="Times New Roman" w:hAnsi="Times New Roman" w:cs="Times New Roman"/>
          <w:sz w:val="24"/>
          <w:szCs w:val="24"/>
        </w:rPr>
        <w:br/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Одной из форм словарной работы – является игра в картинное лото. Играть можно по-разному. Если слова детям знакомы, я молча вынимаю картинки и показывает их детям, а ребенок, </w:t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имеющий на своей игральной карте соответствующий рисунок, должен громко его назвать, например, «кошка», или если это возможно: «У меня кошка». 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Важную роль   играет умение малыша не только назвать предмет, который он видит или который ему показывают, но и указать, как  называется действие, которое выполняет тот или иной предмет.</w:t>
      </w:r>
      <w:proofErr w:type="gramEnd"/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Глаголы в повелительном наклонении, «дай, отойди, пошли» начинают активно появляться в речи ребенка с существительными и в сочетании они начинают составлять первые фразы ребенка.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На основе сказки «Репка» в театрализованной деятельности познакомила с глаголом иди.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Дети отвечали на мои  вопросы по сказке: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-Что посадил дед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? (- 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>Репку)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 Кто тянул репку с дедом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 ? (-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>Бабка, внучка, Жучка, кошка, мышка.)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-Как звал дед бабку?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Детям предлагала  позвать бабку тихо, затем громко: «Баба, иди!»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-Внучка, иди!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-Жучка, иди!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-Мурка, иди!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 Мышка, иди!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-Как мяукала кошка?</w:t>
      </w:r>
    </w:p>
    <w:p w:rsidR="00805EE6" w:rsidRPr="00A019B3" w:rsidRDefault="00805EE6" w:rsidP="00A019B3">
      <w:pPr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-Как лаяла собака Жучка?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019B3">
        <w:rPr>
          <w:rFonts w:ascii="Times New Roman" w:hAnsi="Times New Roman" w:cs="Times New Roman"/>
          <w:sz w:val="24"/>
          <w:szCs w:val="24"/>
        </w:rPr>
        <w:t>- Как пищала мышка?</w:t>
      </w: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End"/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Если  у ребенка не активизировать словарь  действий, это отрицательно скажется на развитии его коммуникативных способностей: умении отвечать на вопросы, составлять простые предложения или небольшие рассказы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Решая задачу обогащения словаря действий ребенка, я использую картинный материал, речевые задания и игры, на материале которых формируются и закрепляются различные речевые навыки, прежде всего связанные с употреблением глаголов в разных временных категориях: хожу- ходил; прыга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прыгал; умываюсь - буду умываться .Такие игры способствуют  закреплению у дошкольников представлений о времени : действие происходит сегодня, сейчас; оно происходило вчера, неделю назад; оно произойдет.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Одним из способов коррекции связанной речи детей является фольклор.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С детьми 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народные песенки,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, в которых содержатся  слова, наиболее близкие, понятные, доступные ребёнку.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Песенки, </w:t>
      </w:r>
      <w:proofErr w:type="spellStart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потешки</w:t>
      </w:r>
      <w:proofErr w:type="spellEnd"/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вызывают желание повторить слова, движения за взрослым, участвовать в общих играх. Детей завораживает напевность слов («Ой люли, люли, люли»). </w:t>
      </w:r>
    </w:p>
    <w:p w:rsidR="00805EE6" w:rsidRPr="00A019B3" w:rsidRDefault="00805EE6" w:rsidP="00A019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На первых этапах работы  разучиваем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. Те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оговариваю, а ребенок только воспроизводит действия или повторяет некоторые звукоподражания из произносимого текста. Например, «Ай </w:t>
      </w:r>
      <w:proofErr w:type="spellStart"/>
      <w:proofErr w:type="gramStart"/>
      <w:r w:rsidRPr="00A019B3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»!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Ребенок показывает, как сидит ворон, затем – как ворон играет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трубу.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«Наши уточки с утра» 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Для проведения этого этюда потребуется: картинки с изображением уточек, гусей, голубей, курочек, индюка и петушка.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Я поочередно, в соответствии с текстом, показываю картинки с изображением нужных птиц и читаю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, подражая «голосам» персонажей.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На данном этапе я  предварительно прочитываю текст, а затем пересказываю детям, строя короткие предложения и сопровождая рассказ показом по картинке.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Подбирая загадки, стараюсь, чтобы их содержание было доступно для детей. Если содержание загадки незнакомо малышам  необходимо предварительное объяснение с показом игрушки, предмета или картинки с изображением отгадки. 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  Чтобы малышам легче было отгадывать загадки, вначале можно предъявлять игрушки-отгадки. На следующем этапе дети могут выбрать отгадку из набора игрушек и предметов. Помимо развития речи, ставится задача развития мышления малышей. Завершается работа отгадыванием уже знакомых загадок. Дети любят узнавать их и стараются быстро дать ответ. 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lastRenderedPageBreak/>
        <w:t xml:space="preserve">   Чтобы дети правильно произносили фразу, они должен научиться правильному речевому дыханию. Любой звук мы произносим на выдохе. Ребенок иногда не умеет делать плавный речевой выдох.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Научить ребенка управлять речевым дыханием — немаловажная задача. На четвертом году ребенок начинает употреблять довольно сложные предложения, состоящие из 3—5 и более слов, а для свободного и слитного их произнесения нужно уметь правильно производить выдох, чтобы воздуха хватило на часть фразы или на всю фразу.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Для усиления и удлинения выдоха необходимо приучать ребенка правильно расходовать воздух. Специальные игры помогают  нам в этом. 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Например, спросите мальчика: «Как плачет маленькая девочка?» (У-а-а...) При произнесении звуков необходимо обращать внимание на плавность перехода от одного звука к другому, на слитность их произнесения.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Шутки-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, произнесенные на одном выдохе, способствуют выработке речевого дыхания:</w:t>
      </w:r>
      <w:proofErr w:type="gramEnd"/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ха-ха-ха — поймали петуха,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ко-ко-ко—мы едем далеко,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ту-ту-ту — даем еду коту.</w:t>
      </w:r>
    </w:p>
    <w:p w:rsidR="00805EE6" w:rsidRPr="00A019B3" w:rsidRDefault="00805EE6" w:rsidP="00A019B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9B3">
        <w:rPr>
          <w:rFonts w:ascii="Times New Roman" w:hAnsi="Times New Roman" w:cs="Times New Roman"/>
          <w:bCs/>
          <w:iCs/>
          <w:sz w:val="24"/>
          <w:szCs w:val="24"/>
        </w:rPr>
        <w:t xml:space="preserve">Игра «Приятный </w:t>
      </w:r>
      <w:proofErr w:type="spellStart"/>
      <w:r w:rsidRPr="00A019B3">
        <w:rPr>
          <w:rFonts w:ascii="Times New Roman" w:hAnsi="Times New Roman" w:cs="Times New Roman"/>
          <w:bCs/>
          <w:iCs/>
          <w:sz w:val="24"/>
          <w:szCs w:val="24"/>
        </w:rPr>
        <w:t>запах»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по очереди подходят к вазочке с цветком и нюхают его. На выдохе произносят с выражением удовольствия слово или фразу: «Хорошо; очень хорошо; очень приятный запах; очень ароматный цветок (ароматное яблоко)» и т.д.</w:t>
      </w:r>
    </w:p>
    <w:p w:rsidR="00805EE6" w:rsidRPr="00A019B3" w:rsidRDefault="00805EE6" w:rsidP="00A019B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>Первоначально детям предлагают предложения. В дальнейшем они (в зависимости от речевых возможностей) сами придумывают предложения.</w:t>
      </w:r>
    </w:p>
    <w:p w:rsidR="00805EE6" w:rsidRPr="00A019B3" w:rsidRDefault="00805EE6" w:rsidP="00A019B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Отрабатывая правильный выдох, не забываем о правильно произведенном вдохе. Он должен быть спокойным, коротким, без особых напряжений со стороны мышц лица и шеи.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Итак, развитие речи  детей осуществляю  поэтапно. Работу  начинаю с формирования умения понимать значение слова, соотносить его с конкретным предметом, затем с действием. В процессе обучения словарный запас детей обогащается   словами разной степени  и разных категорий, формируется  фразовая речь. Учу детей высказываться предложением, обучаю вопросно-ответной речи, связному высказыванию. </w:t>
      </w:r>
    </w:p>
    <w:p w:rsidR="00805EE6" w:rsidRPr="00A019B3" w:rsidRDefault="00805EE6" w:rsidP="00A019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</w:t>
      </w:r>
      <w:r w:rsidRPr="00A019B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Результативность</w:t>
      </w:r>
      <w:r w:rsidRPr="00A019B3">
        <w:rPr>
          <w:rFonts w:ascii="Times New Roman" w:hAnsi="Times New Roman" w:cs="Times New Roman"/>
          <w:sz w:val="24"/>
          <w:szCs w:val="24"/>
        </w:rPr>
        <w:t> логопедической работы по формированию фразы отслеживается через мониторинговые исследования.</w:t>
      </w:r>
    </w:p>
    <w:p w:rsidR="00805EE6" w:rsidRPr="00A019B3" w:rsidRDefault="00805EE6" w:rsidP="00A019B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Сравнительный анализ диагностики  показывает положительную динамику уровня развития воспитанников.</w:t>
      </w:r>
    </w:p>
    <w:p w:rsidR="00805EE6" w:rsidRPr="00A019B3" w:rsidRDefault="00805EE6" w:rsidP="00A019B3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b/>
          <w:sz w:val="24"/>
          <w:szCs w:val="24"/>
        </w:rPr>
        <w:t>Список   литературы</w:t>
      </w:r>
    </w:p>
    <w:p w:rsidR="00805EE6" w:rsidRPr="00A019B3" w:rsidRDefault="00805EE6" w:rsidP="00A019B3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B3">
        <w:rPr>
          <w:rFonts w:ascii="Times New Roman" w:hAnsi="Times New Roman" w:cs="Times New Roman"/>
          <w:sz w:val="24"/>
          <w:szCs w:val="24"/>
        </w:rPr>
        <w:t>1.Ефименкова  Л.Н.  Формирование речи у дошкольников [Текст):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Книга для логопеда /  Л.Н.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 М.:  Просвещение, 1985.-109с.</w:t>
      </w:r>
    </w:p>
    <w:p w:rsidR="00805EE6" w:rsidRPr="00A019B3" w:rsidRDefault="00805EE6" w:rsidP="00A019B3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Жукова Н.С.,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Е.М., Филичева Т.Б.  Логопедия  Преодоление общего недоразвития речи у дошкольников [Текст):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Книга для логопеда /  Н.С. Жукова, Е.М.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, Т.Б. Филичева  Екатеринбург: АРД ЛТД, 1998.- 316 с.</w:t>
      </w:r>
    </w:p>
    <w:p w:rsidR="00805EE6" w:rsidRPr="00A019B3" w:rsidRDefault="00805EE6" w:rsidP="00A019B3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Жукова Н.С.,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 Е.М., Филичева Т.Б.  Преодоление общего недоразвития речи у дошкольников [Текст):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Книга для логопеда / Н.С. Жукова, Е.М.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, Т.Б. Филичева.- М.: Просвещение, 1990.-238с.</w:t>
      </w:r>
    </w:p>
    <w:p w:rsidR="00805EE6" w:rsidRPr="00A019B3" w:rsidRDefault="00805EE6" w:rsidP="00A019B3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Кузьмина Н.И., Рождественская В.И.   Воспитание речи у детей с моторной алалией [Текст):/ пособие для логопеда  Н.И. Кузьмина,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В.И.Рождественская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 - М. Просвещение, 1977.-125с.</w:t>
      </w:r>
    </w:p>
    <w:p w:rsidR="00805EE6" w:rsidRPr="00A019B3" w:rsidRDefault="00805EE6" w:rsidP="00A019B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       5.Шестернина Н.Л. Тематический словарь в картинках " Азбука действий: кто что делает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[Текст): пособие/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Н.Л.Шестернина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>-</w:t>
      </w:r>
      <w:r w:rsidRPr="00A01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9B3">
        <w:rPr>
          <w:rFonts w:ascii="Times New Roman" w:hAnsi="Times New Roman" w:cs="Times New Roman"/>
          <w:sz w:val="24"/>
          <w:szCs w:val="24"/>
        </w:rPr>
        <w:t>М.:  Школьная  Книга, 2013.</w:t>
      </w:r>
    </w:p>
    <w:p w:rsidR="00805EE6" w:rsidRPr="00A019B3" w:rsidRDefault="00805EE6" w:rsidP="00A019B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B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019B3">
        <w:rPr>
          <w:rFonts w:ascii="Times New Roman" w:hAnsi="Times New Roman" w:cs="Times New Roman"/>
          <w:sz w:val="24"/>
          <w:szCs w:val="24"/>
        </w:rPr>
        <w:t xml:space="preserve">6.Фадеева,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Ю.А.,Пичугина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 Г.А. Логопедические занятия в младшей группе для детей с речевым недоразвитием [Текст):</w:t>
      </w:r>
      <w:proofErr w:type="gramEnd"/>
      <w:r w:rsidRPr="00A019B3">
        <w:rPr>
          <w:rFonts w:ascii="Times New Roman" w:hAnsi="Times New Roman" w:cs="Times New Roman"/>
          <w:sz w:val="24"/>
          <w:szCs w:val="24"/>
        </w:rPr>
        <w:t xml:space="preserve">/ Конспекты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Ю.А.Фадеева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9B3">
        <w:rPr>
          <w:rFonts w:ascii="Times New Roman" w:hAnsi="Times New Roman" w:cs="Times New Roman"/>
          <w:sz w:val="24"/>
          <w:szCs w:val="24"/>
        </w:rPr>
        <w:t>Г.А.Пичугина</w:t>
      </w:r>
      <w:proofErr w:type="spellEnd"/>
      <w:r w:rsidRPr="00A019B3">
        <w:rPr>
          <w:rFonts w:ascii="Times New Roman" w:hAnsi="Times New Roman" w:cs="Times New Roman"/>
          <w:sz w:val="24"/>
          <w:szCs w:val="24"/>
        </w:rPr>
        <w:t>.- М.: Книголюб, 2006.-143с.</w:t>
      </w:r>
    </w:p>
    <w:p w:rsidR="00805EE6" w:rsidRDefault="00805EE6" w:rsidP="00805E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05EE6" w:rsidSect="00A019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E6"/>
    <w:rsid w:val="005B5F28"/>
    <w:rsid w:val="00805EE6"/>
    <w:rsid w:val="00A019B3"/>
    <w:rsid w:val="00AC5606"/>
    <w:rsid w:val="00F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Фролов Виталя</cp:lastModifiedBy>
  <cp:revision>2</cp:revision>
  <dcterms:created xsi:type="dcterms:W3CDTF">2016-01-08T09:57:00Z</dcterms:created>
  <dcterms:modified xsi:type="dcterms:W3CDTF">2016-01-08T09:57:00Z</dcterms:modified>
</cp:coreProperties>
</file>