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8D" w:rsidRP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3D8D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A03D8D" w:rsidRP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03D8D">
        <w:rPr>
          <w:rFonts w:ascii="Times New Roman" w:eastAsia="Times New Roman" w:hAnsi="Times New Roman" w:cs="Times New Roman"/>
          <w:b/>
          <w:sz w:val="32"/>
          <w:szCs w:val="32"/>
        </w:rPr>
        <w:t>Как оформить физкультурный уголок по ФГОС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3D8D">
        <w:rPr>
          <w:rFonts w:ascii="Times New Roman" w:eastAsia="Times New Roman" w:hAnsi="Times New Roman" w:cs="Times New Roman"/>
          <w:i/>
          <w:sz w:val="28"/>
          <w:szCs w:val="28"/>
        </w:rPr>
        <w:t>Согласно ФГОС в ДОУ ППРС должна быть: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трансформируемой,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полифункциональной,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вариативной,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доступной,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безопасной.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3D8D">
        <w:rPr>
          <w:rFonts w:ascii="Times New Roman" w:eastAsia="Times New Roman" w:hAnsi="Times New Roman" w:cs="Times New Roman"/>
          <w:i/>
          <w:sz w:val="28"/>
          <w:szCs w:val="28"/>
        </w:rPr>
        <w:t>Этим требованиям также должны отвечать групповые физкультурные уголки.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b/>
          <w:i/>
          <w:sz w:val="28"/>
          <w:szCs w:val="28"/>
        </w:rPr>
        <w:t>Цель физкультурного уголка: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и регулирование уровня двигательной активности детей в режиме дня.</w:t>
      </w:r>
    </w:p>
    <w:p w:rsid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3D8D" w:rsidRP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физкультурного уголка: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приобретение двигательного опыта и физических качеств: координации, гибкости, силы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предупреждение нарушений и правильное формирование опорно-двигательной системы организма;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положительных нравственно-волевых черт личности, активности, самостоятельности;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развитие равновесия, координации движения, крупной и мелкой моторики обеих рук;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закрепление навыка выполнения основных движений (ходьба, бег, мягкие прыжки, повороты в обе стороны) 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овладение подвижными играми с правилами;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становление целенаправленности и саморегуляции в двигательной сфере;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.</w:t>
      </w:r>
    </w:p>
    <w:p w:rsid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3D8D" w:rsidRP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 воспитателя: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1. Создать разнообразную физкультурно-игровую среду, направленную на оптимизацию двигательной активности.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2. Обогатить детей элементарными знаниями о многообразии подвижных игр и физических упражнений.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3. Развивать двигательные качества и способности (быстрота, ловкость, координация, гибкость, выразительность движений.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4. Поощрять двигательное творчество детей.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5. Формировать основы здорового образа жизни в семье и детском саду.</w:t>
      </w:r>
    </w:p>
    <w:p w:rsid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03D8D" w:rsidRPr="00A03D8D" w:rsidRDefault="00A03D8D" w:rsidP="00A03D8D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Требования к спортивному уголку: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1. Безопасность размещения: спортивный уголок не следует размещать рядом с окнами, центром науки и природы, центром песка и воды, центром театра, музыки и самостоятельной художественной деятельности Он может быть размещен: групповой или спальной комнате.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2. Отвечать гигиеническим и педагогическим требованиям, а расположение - принципу целесообразности.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3. Уголок должен логично вписываться в интерьер комнаты и быть эстетически оформлен.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4. Уголок должен соответствовать возрасту детей и требованиям программы, обеспечивать свободный выбор и доступ детей.</w:t>
      </w:r>
    </w:p>
    <w:p w:rsid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5. Материалы, из которых изготовлено оборудование, должны отвечать гигиеническим требованиям, быть экологически чистыми и прочными, необходимо учитывать взаимосочетание отдельных снарядов по форме, цвету, величине.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Физкультурный уголок должен быть максимально приспособлен для удовлетворения потребности детей в движениях.</w:t>
      </w:r>
    </w:p>
    <w:p w:rsid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Исходя из требований ФГОС, отличительные черты в комплектации физкультурного уголка должны являться: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содержательная насыщенность, необходимые и достаточные материалы для всех видов детской деятельности;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гибкость игрового пространства, полифункциональность среды и игровых материалов (наличие предметов-заместителей) 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вариативность наличие материалов и оборудования, для свободного выбора детей;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периодическая сменяемость игрового материала, доступность игровых материалов, возможность использовать все элементы среды.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A03D8D">
        <w:rPr>
          <w:rFonts w:ascii="Times New Roman" w:eastAsia="Times New Roman" w:hAnsi="Times New Roman" w:cs="Times New Roman"/>
          <w:sz w:val="28"/>
          <w:szCs w:val="28"/>
        </w:rPr>
        <w:t>-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03D8D">
        <w:rPr>
          <w:rFonts w:ascii="Times New Roman" w:eastAsia="Times New Roman" w:hAnsi="Times New Roman" w:cs="Times New Roman"/>
          <w:sz w:val="28"/>
          <w:szCs w:val="28"/>
        </w:rPr>
        <w:t>ость (каждое пособие должно быть прочным, надежным, пригодным для эксплуатации) .</w:t>
      </w:r>
    </w:p>
    <w:p w:rsidR="00A03D8D" w:rsidRPr="00A03D8D" w:rsidRDefault="00A03D8D" w:rsidP="00A03D8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A03D8D" w:rsidP="00A03D8D">
      <w:pPr>
        <w:pStyle w:val="a4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3D8D"/>
    <w:rsid w:val="00A0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3D8D"/>
  </w:style>
  <w:style w:type="paragraph" w:styleId="a3">
    <w:name w:val="Normal (Web)"/>
    <w:basedOn w:val="a"/>
    <w:uiPriority w:val="99"/>
    <w:semiHidden/>
    <w:unhideWhenUsed/>
    <w:rsid w:val="00A0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03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2762</Characters>
  <Application>Microsoft Office Word</Application>
  <DocSecurity>0</DocSecurity>
  <Lines>23</Lines>
  <Paragraphs>6</Paragraphs>
  <ScaleCrop>false</ScaleCrop>
  <Company>Grizli777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Муртазины</dc:creator>
  <cp:keywords/>
  <dc:description/>
  <cp:lastModifiedBy>Муртазины</cp:lastModifiedBy>
  <cp:revision>2</cp:revision>
  <dcterms:created xsi:type="dcterms:W3CDTF">2016-01-10T17:54:00Z</dcterms:created>
  <dcterms:modified xsi:type="dcterms:W3CDTF">2016-01-10T18:06:00Z</dcterms:modified>
</cp:coreProperties>
</file>