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23" w:rsidRDefault="00D94B23" w:rsidP="00D94B23">
      <w:pPr>
        <w:jc w:val="center"/>
        <w:rPr>
          <w:rFonts w:ascii="Arial" w:hAnsi="Arial" w:cs="Arial"/>
          <w:spacing w:val="-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6B1D5"/>
          <w:spacing w:val="-20"/>
          <w:sz w:val="24"/>
          <w:szCs w:val="24"/>
          <w:shd w:val="clear" w:color="auto" w:fill="FFFFFF"/>
        </w:rPr>
        <w:t>Самоанализ   открытого   урока по  программе «Школа России»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МБОУ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«С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редняя общеобразовательная школа №7»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Г. Ефремова Тульской  области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Самоанализ открытого урока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По  математике по программе  «Школа России»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 От 23 11 2012 г. Учителя  начальных классов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Горбуновой Оксаны Викторовны.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  <w:t>Тип урока -</w:t>
      </w: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  «Урок повторения и закрепления полученных знаний и навыков»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.</w:t>
      </w:r>
      <w:proofErr w:type="gramEnd"/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  <w:t>Тема урока:</w:t>
      </w: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«Визуальное мышление первоклассников на уроках математики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Сказочная математика».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  <w:t>Цели урока.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Образовательные 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:з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акрепление знаний чисел от 1-10,отрабатывать навыки быстрого и стабильного счета в пределах 1-10,совершенствование умения учащихся прибавлять и вычитать в пределах 10,умения решать примеры и задачи изученного вида.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  <w:t xml:space="preserve">Задачи урока. 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Развивающие 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:р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азвитие мыслительных и аналитических способностей: анализ, сравнение, обобщение, классификация развитие внимания , памяти, логического и образного мышления, познавательной активности учащихся на уроке.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  <w:t>Воспитательные: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Привитие интереса к предмету ; воспитание у учащихся чувства </w:t>
      </w:r>
      <w:proofErr w:type="spell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взаимопомощи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,л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юбви</w:t>
      </w:r>
      <w:proofErr w:type="spell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к сказкам.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  <w:t>Здоровьесберегающие</w:t>
      </w:r>
      <w:proofErr w:type="spellEnd"/>
      <w:r>
        <w:rPr>
          <w:rFonts w:ascii="Arial" w:eastAsia="Times New Roman" w:hAnsi="Arial" w:cs="Arial"/>
          <w:spacing w:val="-20"/>
          <w:sz w:val="24"/>
          <w:szCs w:val="24"/>
          <w:u w:val="single"/>
          <w:lang w:eastAsia="ru-RU"/>
        </w:rPr>
        <w:t>: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Создание благоприятных условий на уроке для учащихся.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Проведённый урок соответствует тематическому планированию и относится к разделу «Числа от 1 до 10. Нумерация чисел». 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Материал урока опирается на знания обучающихся, полученные на предыдущих уроках..</w:t>
      </w:r>
      <w:proofErr w:type="gramEnd"/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     По типу – это урок закрепления и обобщения полученных умений и навыков ». Урок проходил в форме путешествие в сказочный мир, что детям всегда интересно. Используя персонажей сказки «Колобок»  создала сказочную </w:t>
      </w:r>
      <w:proofErr w:type="spell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атмосферу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,д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ети</w:t>
      </w:r>
      <w:proofErr w:type="spell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с интересом выполняли задания логического </w:t>
      </w:r>
      <w:proofErr w:type="spell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характера,что</w:t>
      </w:r>
      <w:proofErr w:type="spell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позволило раскрыть способности визуального мышления первоклассников.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При подготовке к уроку постаралась учесть работоспособность класса, индивидуальные особенности каждого ребенка и осуществить личностно-ориентированный и дифференцированный подход. Интегрированный метод урока позволил раскрыть творческие способности учащихся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привить интерес к урокам математики.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lastRenderedPageBreak/>
        <w:t>     Свой урок я строила, опираясь на принцип сотрудничества, делового партнерства учителя и учащихся, использовала частично-поисковый метод. Старалась ставить такие вопросы (проблемы), где у учащихся возникала необходимость обосновывать свою точку зрения, т.е. Использовался принцип обоснованного ответа.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         Организационный момент включал в себя релаксацию на создание доброжелательной атмосферы, настраивал на продуктивную работу. Актуализация  субъектного опыта учащихся помогла  осознать тему и цели урока и осуществить плавный переход к проверке  полученных знаний и навыков. Использование тестового задания с самопроверкой и взаимопроверкой, творческие задания, разгадывание Ребусов  активизировали познавательный интерес учащихся и готовили их к активной учебно-познавательной деятельности на основном этапе.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      На основном этапе при изучении новых знаний и способов действий для восприятия, осмысления и запоминания знаний нумерация чисел от 1 до 10 постаралась разнообразить виды деятельности.  Используя устный счет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порядковый и обратный счет предметов ,а также состав чисел от 1 до 10. Решение задач с  использованием схематического рисунка. Работа с учебником предполагала наличие поисковых задач: доступность поиска программного содержания, раскрытие проблемы путём доказательного решения, стимулировало самостоятельность учащихся. Работа с текстами была направлена на усвоение учащимися  умений выделять главное в тексте, развитие познавательных интересов. Была организована  работа в тетрадях с целью закрепления навыков правильного  написания чисел от 1 до 10 , ориентирования и четкого написания  числовых выражений с устным комментированием, закреплению новых терминов сумма чисел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компоненты при сложении чисел:  закрепление умений измерять и чертить отрезок , правильно работать с линейкой. Использование индивидуальной работы с учащимися,  позволило выявить  способности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а также трудности с которыми сталкиваются  первоклассники при решении неравенств ,а так же сложении и вычитании вида +  1, - 1.Работа с карточками позволила раскрыть индивидуальные способности каждого учащегося, при повторении состава чисел от 1 до 10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     </w:t>
      </w:r>
      <w:proofErr w:type="spell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была использована для психологической разгрузки учащихся.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     Применение </w:t>
      </w:r>
      <w:proofErr w:type="spell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мультимедийных</w:t>
      </w:r>
      <w:proofErr w:type="spell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технологий позволило использовать геометрический материал: ломаная развернутая и замкнутая</w:t>
      </w:r>
      <w:proofErr w:type="gramStart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вершины и звенья ломаной; луч, свойства луча; отрезок свойства отрезка; кривая, прямая линии. Решение задач  визуального характера.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         Постаралась чётко подвести итог урока, с привлечением детей, отмечая значимость знаний, приобретённых на уроке в дальнейшем.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>Рефлексия урока носила учебную направленность и показала осознанность приобретённых знаний.</w:t>
      </w:r>
    </w:p>
    <w:p w:rsidR="00D94B23" w:rsidRDefault="00D94B23" w:rsidP="00D94B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         Урок я старалась вести таким образом, чтобы мои ученики были активными участниками учебного процесса для достижения поставленных целей и раскрытия темы урока. Способствовала тому,  чтобы на уроке царила доброжелательная, теплая атмосфера и дети активно работали на уроке. </w:t>
      </w:r>
    </w:p>
    <w:p w:rsidR="00817273" w:rsidRDefault="00817273"/>
    <w:sectPr w:rsidR="00817273" w:rsidSect="0081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23"/>
    <w:rsid w:val="00817273"/>
    <w:rsid w:val="00D9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2006-01-01T00:07:00Z</dcterms:created>
  <dcterms:modified xsi:type="dcterms:W3CDTF">2006-01-01T00:08:00Z</dcterms:modified>
</cp:coreProperties>
</file>