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E1" w:rsidRPr="005D6D14" w:rsidRDefault="00C924E1" w:rsidP="00EF750D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be-BY"/>
        </w:rPr>
      </w:pPr>
      <w:bookmarkStart w:id="0" w:name="_GoBack"/>
      <w:r w:rsidRPr="005D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Итоговый тест для учащихся 5 класса</w:t>
      </w:r>
      <w:r w:rsidR="00A81D4B" w:rsidRPr="005D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(в формате ЕГЭ)</w:t>
      </w:r>
    </w:p>
    <w:p w:rsidR="006210F8" w:rsidRPr="005D6D14" w:rsidRDefault="006210F8" w:rsidP="00A81D4B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Вариант 1</w:t>
      </w:r>
    </w:p>
    <w:p w:rsidR="0061378D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Часть 1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  <w:t>А1. В каком слове верно выделена буква, обо</w:t>
      </w:r>
      <w:r w:rsidR="00830723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значающая ударный гласный звук?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кАучук</w:t>
      </w:r>
      <w:r w:rsidR="00830723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звонИшь             3) фАрфор             4) облЕгчить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А2. Укажите пример с ошибкой в </w:t>
      </w:r>
      <w:r w:rsidR="00830723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образовании формы слова.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черный рояль      2) пара чулков</w:t>
      </w:r>
      <w:r w:rsidR="00830723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танец осетин      4) молодые инженеры</w:t>
      </w:r>
      <w:r w:rsidR="00830723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</w:p>
    <w:p w:rsidR="0061378D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Прочитайте</w:t>
      </w:r>
      <w:r w:rsidR="0061378D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текст и выполните задания А3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—А11.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(1) ... (2) Из хлопка делают ткань, бумагу, рыболовные сети, водолазные костюмы. </w:t>
      </w:r>
      <w:r w:rsidR="0061378D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(3)</w:t>
      </w: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Хлопковое масло употребляется в пищу. </w:t>
      </w:r>
      <w:r w:rsidR="0061378D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(4)Им пропитывают ткань, чтобы она не пропускала воду. </w:t>
      </w:r>
    </w:p>
    <w:p w:rsidR="0061378D" w:rsidRPr="005D6D14" w:rsidRDefault="0061378D" w:rsidP="00EF750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   (5)Стебли хлопчатника- отличное  топливо.  (6)…какое удивительное растение хлопчатник.</w:t>
      </w:r>
      <w:r w:rsidR="00C924E1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А3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Какое из приведённых ниже предложений должно быть первым в этом т</w:t>
      </w:r>
      <w:r w:rsidR="00B352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ексте?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Родина  обыкновенного хлопчатника – Мексика.</w:t>
      </w:r>
    </w:p>
    <w:p w:rsidR="0061378D" w:rsidRPr="005D6D14" w:rsidRDefault="0061378D" w:rsidP="00EF750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 Европейцы впервые услышали о растении, названном хлопчатником, в 16 веке. </w:t>
      </w:r>
    </w:p>
    <w:p w:rsidR="0061378D" w:rsidRPr="005D6D14" w:rsidRDefault="0061378D" w:rsidP="00EF750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Хлопок – богатство Узбекистана.</w:t>
      </w:r>
    </w:p>
    <w:p w:rsidR="00C93B55" w:rsidRPr="005D6D14" w:rsidRDefault="0061378D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Ткани из хлопка очень прочны, не портятся от стирки  и устойчивы к гнилостным бактериям</w:t>
      </w:r>
      <w:r w:rsidR="00C93B55"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3B55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А4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Какое из приведённых ниже слов должно быть на месте пропус</w:t>
      </w:r>
      <w:r w:rsidR="00B352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 в шестом предложении текста?</w:t>
      </w:r>
      <w:r w:rsidR="00C93B55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Вот              2) Поэтому             3) Значит             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4) </w:t>
      </w:r>
      <w:r w:rsidR="00C93B55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Однако 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3B55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А5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Какое слово или сочетание слов являетс</w:t>
      </w:r>
      <w:r w:rsidR="00C93B55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я грамматической основой в одном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из предложе</w:t>
      </w:r>
      <w:r w:rsidR="00C93B55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ний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текста?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C93B55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1) стебли топливо                     2) делают ткань      </w:t>
      </w:r>
    </w:p>
    <w:p w:rsidR="004437CB" w:rsidRPr="005D6D14" w:rsidRDefault="00C93B55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пропитывают ткань             4) масло употребляется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4437CB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А6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Укажите верную морфологическую характеристику слова 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РАСТЕНИЕ (предложение 6</w:t>
      </w:r>
      <w:r w:rsidR="00B352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).</w:t>
      </w:r>
      <w:r w:rsidR="002C5C1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существительное   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="002C5C1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прилагательное            3) наречие          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глагол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4437CB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А7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Укажите значение слова </w:t>
      </w:r>
      <w:r w:rsidR="004437CB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ПРОПУСКАТЬ 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(предложение 4).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4437C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заставить пройти через что-нибудь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дать дорогу кому-нибудь (чему-нибудь)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дать проникнуть чему-нибудь сквозь что-нибудь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не явиться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А8 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В каком ряду во всех словах пропущена безуда</w:t>
      </w:r>
      <w:r w:rsidR="00B352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рная проверяемая гласная корня?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 пол_жить, д_реный, сп_ситель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пл_мбировать, сл_пит, пок_зать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з_мляника, с_лют, тр_скучий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нар_жать, б_чонки, р_сток</w:t>
      </w:r>
    </w:p>
    <w:p w:rsidR="00BE1A0E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068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А9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В каком ряду во всех трёх слов</w:t>
      </w:r>
      <w:r w:rsidR="00BE1A0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ах пропущен Ь?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</w:t>
      </w:r>
      <w:r w:rsidR="00BE1A0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) </w:t>
      </w:r>
      <w:r w:rsidR="00BE1A0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могуч_, гуаш_, (нет) туч_</w:t>
      </w:r>
    </w:p>
    <w:p w:rsidR="00BE1A0E" w:rsidRPr="005D6D14" w:rsidRDefault="00BE1A0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привлеч_, напишеш_, глуш_</w:t>
      </w:r>
    </w:p>
    <w:p w:rsidR="00BE1A0E" w:rsidRPr="005D6D14" w:rsidRDefault="00BE1A0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мелоч_, (без) встреч_, береч_</w:t>
      </w:r>
    </w:p>
    <w:p w:rsidR="004437CB" w:rsidRPr="005D6D14" w:rsidRDefault="00BE1A0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 доч_, меч__, отреж_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068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А10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В каком ряду в обоих словах на </w:t>
      </w:r>
      <w:r w:rsidR="00B352A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месте пропуска пишется буква И?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4437C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весенн_м днем, привыкн_шь</w:t>
      </w:r>
    </w:p>
    <w:p w:rsidR="004437CB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2) лежал на кроват_, верт_т</w:t>
      </w:r>
    </w:p>
    <w:p w:rsidR="006068A7" w:rsidRPr="005D6D14" w:rsidRDefault="004437CB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3) </w:t>
      </w:r>
      <w:r w:rsidR="006068A7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находился вкомнат_, кратк_й репортаж</w:t>
      </w:r>
    </w:p>
    <w:p w:rsidR="006068A7" w:rsidRPr="005D6D14" w:rsidRDefault="006068A7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к син_м небесам, подража_шь</w:t>
      </w:r>
    </w:p>
    <w:p w:rsidR="006068A7" w:rsidRPr="005D6D14" w:rsidRDefault="006068A7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6068A7" w:rsidRPr="005D6D14" w:rsidRDefault="00A37B23" w:rsidP="00EF75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А11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Укажите правильное объяснение постановки запятой и</w:t>
      </w:r>
      <w:r w:rsidR="002C5C1B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ли её отсутствия в предложении.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068A7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Синели звезды на рассвете ( ) и над землей редела мгла</w:t>
      </w:r>
      <w:r w:rsidR="00C924E1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.</w:t>
      </w:r>
      <w:r w:rsidR="00C924E1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Простое предложение с однородными членами, перед союзом И зап</w:t>
      </w:r>
      <w:r w:rsidR="00B175C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ятая не нужна.</w:t>
      </w:r>
      <w:r w:rsidR="00B175C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2) Сложн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ое предложение, перед союзом И </w:t>
      </w:r>
      <w:r w:rsidR="00B175C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нужна запятая.</w:t>
      </w:r>
      <w:r w:rsidR="00B175C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3) Сложн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ое предложение, перед союзом И запятая не нужна.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4) Простое предложение с однородными членами, перед союзом И нужна запятая.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А12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В каком варианте ответа правильно указаны все цифры, на месте которых в предложении должны стоять запятые?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068A7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Весь мир трудовой (1) величавый (2) гордится (3) Отчизна (4) тобой.</w:t>
      </w:r>
    </w:p>
    <w:p w:rsidR="006068A7" w:rsidRPr="005D6D14" w:rsidRDefault="006068A7" w:rsidP="00EF75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                 2) 1,2 , 3,4               3) 1, 3, 4                  4) 3, 4</w:t>
      </w:r>
    </w:p>
    <w:p w:rsidR="00E37F47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E37F4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</w:t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Как объяснить постановку двоеточия в данном </w:t>
      </w:r>
      <w:r w:rsidR="002C5C1B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предложении?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068A7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Жилин смастерил Дине игрушки: куклу, мельницу.</w:t>
      </w: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E37F47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Двоеточие ставится после слов автора перед прямой речью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37F47" w:rsidRPr="005D6D14" w:rsidRDefault="00E37F47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Двоеточие после обобщающего слова перед однородными членами предложения</w:t>
      </w:r>
    </w:p>
    <w:p w:rsidR="00E37F47" w:rsidRPr="005D6D14" w:rsidRDefault="00E37F47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Двоеточие ставится , потому что это сложное предложение.</w:t>
      </w:r>
    </w:p>
    <w:p w:rsidR="00E37F47" w:rsidRPr="005D6D14" w:rsidRDefault="00E37F47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Двоеточие ставится после прямой речи перед словами автора.</w:t>
      </w:r>
    </w:p>
    <w:p w:rsidR="00A81D4B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</w:p>
    <w:p w:rsidR="00A81D4B" w:rsidRPr="005D6D14" w:rsidRDefault="00A81D4B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C5C1B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Прочитай</w:t>
      </w:r>
      <w:r w:rsidR="006210F8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 текст и выполните задания А15—А17; В1—В4; С1</w:t>
      </w:r>
      <w:r w:rsidR="002C5C1B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</w:p>
    <w:p w:rsidR="00BE1A0E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    (1)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Бригада морской пехоты занимала самое побережье Финского залива, а по другую сторону заросшего кустарником болота располагались немцы.</w:t>
      </w:r>
      <w:r w:rsidR="00AC5677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(2)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Однажды немцы ранили стрижа, а старшина Михайлов поймал птичку и выходил ее. </w:t>
      </w:r>
      <w:r w:rsidR="00AC5677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(3)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Стриж горячо полюбил своего спасителя. </w:t>
      </w:r>
      <w:r w:rsidR="00AC5677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(4)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Он собирал с его ладони крошки, старался к нему прикоснуться и пикировал на него сверху.</w:t>
      </w:r>
    </w:p>
    <w:p w:rsidR="002D6918" w:rsidRPr="005D6D14" w:rsidRDefault="00AC5677" w:rsidP="00EF750D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   (5)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Однажды на заре старшина не вернулся с разведки. </w:t>
      </w:r>
      <w:r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(6)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Его ожидали день , два. </w:t>
      </w:r>
      <w:r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(7)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На третий день санитарка заметила, что стриж добирается до середины болота и пикирует. </w:t>
      </w:r>
      <w:r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(8)</w:t>
      </w:r>
      <w:r w:rsidR="00BE1A0E" w:rsidRPr="005D6D1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Старшина не умер, потому что его нашел стриж.</w:t>
      </w:r>
    </w:p>
    <w:p w:rsidR="008D0E33" w:rsidRPr="005D6D14" w:rsidRDefault="008D0E33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(По И. Заянчковскому)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А14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Какое  утверждение  не соответствует содержанию текста?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Благодаря заботам старшины Михайлова, стриж выжил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Стриж спас старшину от смерти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3) Птица привязалась к своему спасителю 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Птицы спасали людей на войне.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5F7A34"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15</w:t>
      </w:r>
      <w:r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. Какой тип речи представлен в тексте?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Повествование</w:t>
      </w:r>
      <w:r w:rsidR="002C5C1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Описание</w:t>
      </w:r>
      <w:r w:rsidR="002C5C1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Рассуждение</w:t>
      </w:r>
      <w:r w:rsidR="002C5C1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Все типы речи</w:t>
      </w:r>
    </w:p>
    <w:p w:rsidR="006C0F6E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А16</w:t>
      </w:r>
      <w:r w:rsidR="00AC5677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Укажите предложение, </w:t>
      </w:r>
      <w:r w:rsidR="00B175C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be-BY"/>
        </w:rPr>
        <w:t>в котором есть омоним</w:t>
      </w:r>
      <w:r w:rsidR="00830723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be-BY"/>
        </w:rPr>
        <w:t xml:space="preserve"> (вид омонима)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2C5C1B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1              2) 2                3) 5                           </w:t>
      </w:r>
      <w:r w:rsidR="00B175C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7</w:t>
      </w:r>
    </w:p>
    <w:p w:rsidR="00B175C1" w:rsidRPr="005D6D14" w:rsidRDefault="00B175C1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75C1" w:rsidRPr="005D6D14" w:rsidRDefault="00B175C1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75C1" w:rsidRPr="005D6D14" w:rsidRDefault="00B175C1" w:rsidP="00EF750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Часть 2</w:t>
      </w:r>
    </w:p>
    <w:p w:rsidR="006C0F6E" w:rsidRPr="005D6D14" w:rsidRDefault="00B175C1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</w:t>
      </w:r>
      <w:r w:rsidR="00241C49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 Выпишите из предложений  4-5 слово, морфемная структура которого приставка- корень-суффикс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41C49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В2. Из предложений 5-6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выпишите все предлоги.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210F8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В3</w:t>
      </w:r>
      <w:r w:rsidR="008D0E33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 Среди предложений 1—4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найдите сло</w:t>
      </w:r>
      <w:r w:rsidR="008D0E33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жные. 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8D0E33"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Напишите номера этих  сложных  предложений</w:t>
      </w:r>
      <w:r w:rsidR="008D0E33"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210F8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В4</w:t>
      </w:r>
      <w:r w:rsidR="008D0E33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 Среди предложений  5-8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найдите такое, которое связано с предыдущим при п</w:t>
      </w:r>
      <w:r w:rsidR="008D0E33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омощи  личного  местоимения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Напишите номер этого предложения.</w:t>
      </w: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07D66" w:rsidRPr="005D6D14" w:rsidRDefault="00B07D66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D0E33" w:rsidRPr="005D6D14" w:rsidRDefault="008D0E33" w:rsidP="00EF750D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b/>
          <w:bCs/>
          <w:color w:val="0D0D0D" w:themeColor="text1" w:themeTint="F2"/>
          <w:sz w:val="24"/>
          <w:szCs w:val="24"/>
        </w:rPr>
        <w:t>С1. Напишите сочинение по прочитанному тексту.</w:t>
      </w:r>
      <w:r w:rsidRPr="005D6D14">
        <w:rPr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color w:val="0D0D0D" w:themeColor="text1" w:themeTint="F2"/>
          <w:sz w:val="24"/>
          <w:szCs w:val="24"/>
        </w:rPr>
        <w:br/>
      </w:r>
      <w:r w:rsidR="00E21312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be-BY"/>
        </w:rPr>
        <w:t xml:space="preserve">В </w:t>
      </w:r>
      <w:r w:rsidR="00E21312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сочинении  с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формулируйте тему и основную мысль  текста.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D4793"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Выразите свое отношение к проблеме текста. Известны ли вам случаи из жизни или из художественной литературы спасения животными людей. Напишите об этом. </w:t>
      </w:r>
      <w:r w:rsidR="00E21312"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Сочинение пишите аккуратно, разборчивым почерком.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352A7" w:rsidRPr="005D6D14" w:rsidRDefault="00B352A7" w:rsidP="00EF750D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352A7" w:rsidRPr="005D6D14" w:rsidRDefault="00B352A7" w:rsidP="00EF750D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C0F6E" w:rsidRPr="005D6D14" w:rsidRDefault="006210F8" w:rsidP="00A81D4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Вариант 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Часть 1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  <w:t>А1. В каком слове верно выделена буква, обозначающая ударный гласный звук?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нАчать2)   вор</w:t>
      </w:r>
      <w:r w:rsidR="000C756C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отА      3)  повтОрит      4) тО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рты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А2. Укажите пример с ошибкой в образовании формы слова.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новых сапогов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большие очереди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килограмм мандаринов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белая фасоль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Прочитайте текст и выполните задания А3</w:t>
      </w:r>
      <w:r w:rsidR="000C756C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—А7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(1) ... (2) В лесу есть все: ягоды, грибы, орехи…(3) А на опушках и полянах стоят дикие яблони. (4)Сколько на них яблонь!(5) Маленькие и </w:t>
      </w:r>
      <w:r w:rsidR="00A37B23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кислые, как лимон.(6)…</w:t>
      </w: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и на эти фрукты найдутся охотники: медведи, кабаны.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А3. Какое из приведённых ниже предложений должно быть первым в этом тексте?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Много животных обитает в лесу.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Начало осени для лесных обитателей- прекрасная пора.</w:t>
      </w:r>
    </w:p>
    <w:p w:rsidR="006C0F6E" w:rsidRPr="005D6D14" w:rsidRDefault="00AC5677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Как красив зимний лес!</w:t>
      </w:r>
      <w:r w:rsidR="00E21B29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210F8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4) </w:t>
      </w:r>
      <w:r w:rsidR="00AC5677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Я очень люблю охоту. 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А4. Какое из приведённых ниже слов должно быть на месте пропуска в шестом предложении текста?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5C0954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Особенно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2) </w:t>
      </w:r>
      <w:r w:rsidR="005C0954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Поэтому             3) Но</w:t>
      </w:r>
      <w:r w:rsidR="00A37B23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4) </w:t>
      </w:r>
      <w:r w:rsidR="005C0954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Следовательно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А5. Какое слово или сочетание слов является грамматической основой в одном из предложений текста?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5C0954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1) есть все                             </w:t>
      </w:r>
      <w:r w:rsidR="00E21B29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5C0954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2) фрукты найдутся</w:t>
      </w:r>
    </w:p>
    <w:p w:rsidR="00E21B29" w:rsidRPr="005D6D14" w:rsidRDefault="005C0954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3) 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E21B29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найдутся медведи, кабаны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E21B29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37B23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4) стоят яблони 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А6. Укажите верную морфо</w:t>
      </w:r>
      <w:r w:rsidR="00E21B29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логическую характеристику слова ПОЛЯНАХ (предложение 3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).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существительное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2) прилагательное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3) наречие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4) глагол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А7. Укажите значение слова </w:t>
      </w:r>
      <w:r w:rsidR="00E21B29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ОХОТНИКИ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210F8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(предложение 6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).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6210F8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Тот, кто добровольно берется за выполнение какого-либо дела</w:t>
      </w:r>
    </w:p>
    <w:p w:rsidR="006210F8" w:rsidRPr="005D6D14" w:rsidRDefault="006210F8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Любитель чего-нибудь</w:t>
      </w:r>
    </w:p>
    <w:p w:rsidR="006210F8" w:rsidRPr="005D6D14" w:rsidRDefault="006210F8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Тот, кто охотится за зверем, птицей.</w:t>
      </w:r>
    </w:p>
    <w:p w:rsidR="006210F8" w:rsidRPr="005D6D14" w:rsidRDefault="006210F8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Тот, кто хочет приобрести, получить что-нибудь</w:t>
      </w:r>
    </w:p>
    <w:p w:rsidR="002C5C1B" w:rsidRPr="005D6D14" w:rsidRDefault="002C5C1B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А8 . В каком ряду во всех словах пропущена безударная проверяемая гласная корня?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</w:t>
      </w:r>
      <w:r w:rsidR="00E21B29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ум_рает, ст_рона, сн_гирь</w:t>
      </w:r>
    </w:p>
    <w:p w:rsidR="00E21B29" w:rsidRPr="005D6D14" w:rsidRDefault="00E21B29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др_жать, согр_вать, прор_сли</w:t>
      </w:r>
    </w:p>
    <w:p w:rsidR="00E21B29" w:rsidRPr="005D6D14" w:rsidRDefault="00E21B29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к_стюм, взгл_нуть, л_гли</w:t>
      </w:r>
    </w:p>
    <w:p w:rsidR="00E21B29" w:rsidRPr="005D6D14" w:rsidRDefault="00E21B29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пот_хоньку, л_нивый, щ_бечут</w:t>
      </w:r>
    </w:p>
    <w:p w:rsidR="00E21B29" w:rsidRPr="005D6D14" w:rsidRDefault="00E21B29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21B29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А9. В каком ряду во всех трёх сло</w:t>
      </w:r>
      <w:r w:rsidR="00E21B29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вах пропущен Ь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E21B29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сбереч_, колюч_, борщ_</w:t>
      </w:r>
    </w:p>
    <w:p w:rsidR="00E21B29" w:rsidRPr="005D6D14" w:rsidRDefault="00E21B29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2)нравиш_ся, вещ_, помоч_</w:t>
      </w:r>
    </w:p>
    <w:p w:rsidR="004341C3" w:rsidRPr="005D6D14" w:rsidRDefault="00E21B29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3) помощ_, </w:t>
      </w:r>
      <w:r w:rsidR="004341C3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мяч_, нет (рощ)</w:t>
      </w:r>
    </w:p>
    <w:p w:rsidR="006C0F6E" w:rsidRPr="005D6D14" w:rsidRDefault="004341C3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4) </w:t>
      </w:r>
      <w:r w:rsidR="00D304ED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лож_, печ_, (с) плеч_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А10. В каком ряду в обоих словах на месте пропуска пишется буква И?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</w:t>
      </w:r>
      <w:r w:rsidR="00D304ED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пустын_, с зорк_м капитаном, замет_шь</w:t>
      </w:r>
    </w:p>
    <w:p w:rsidR="00D304ED" w:rsidRPr="005D6D14" w:rsidRDefault="00D304ED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из киностуди_, с соседн_м домом, посмотр_шь</w:t>
      </w:r>
    </w:p>
    <w:p w:rsidR="00D304ED" w:rsidRPr="005D6D14" w:rsidRDefault="00D304ED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у речк_, к утренн_му поезду, задерж_шь</w:t>
      </w:r>
    </w:p>
    <w:p w:rsidR="00D304ED" w:rsidRPr="005D6D14" w:rsidRDefault="00D304ED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в сопровождении_ матер_, кавказск_м народам, стел_тся</w:t>
      </w:r>
    </w:p>
    <w:p w:rsidR="00D304ED" w:rsidRPr="005D6D14" w:rsidRDefault="00D304ED" w:rsidP="005F7A3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5F7A34" w:rsidRPr="005D6D14" w:rsidRDefault="005F7A34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А11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Укажите правильное объяснение постановки запятой и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ли её отсутствия в предложении.</w:t>
      </w:r>
    </w:p>
    <w:p w:rsidR="005F7A34" w:rsidRPr="005D6D14" w:rsidRDefault="005F7A34" w:rsidP="00EF750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6C0F6E" w:rsidRPr="005D6D14" w:rsidRDefault="005F7A34" w:rsidP="00EF75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  <w:t>Ветер по морю гуляет( ) и кораблик подгоняет</w:t>
      </w:r>
      <w:r w:rsidR="006C0F6E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Простое предложение с однородными членами, перед союзом И запятая не нужна.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47857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Сложн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ое предложение, перед союзом И </w:t>
      </w:r>
      <w:r w:rsidR="00547857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нужна запятая.</w:t>
      </w:r>
      <w:r w:rsidR="00547857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3) Сложн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ое предложение, перед союзом И запятая не нужна.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4) Простое предложение с однородными членами, перед союзом И нужна запятая.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А12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В каком варианте ответа правильно указаны все цифры, на месте которых в предложении должны стоять запятые?</w:t>
      </w:r>
      <w:r w:rsidR="006C0F6E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47857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Страна  дорогая (1) Отчизна (2) родная (3)цвети (4) улыбайся (5) и пой! </w:t>
      </w:r>
    </w:p>
    <w:p w:rsidR="006C0F6E" w:rsidRPr="005D6D14" w:rsidRDefault="00547857" w:rsidP="00EF75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 , 2               2) 1,2 , 3,</w:t>
      </w:r>
      <w:r w:rsidR="006C0F6E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3)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1, 3, 4                  4) 2, 3, 5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</w:t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 Как объяснить постановку двоеточия в данном предложении?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47857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Знайка сказал: «Сделаем воздушный шар и полетим на шаре»</w:t>
      </w: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Двоеточие ставится после слов автора перед прямой речью.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Двоеточие после обобщающего слова перед однородными членами предложения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Двоеточие ставится , потому что это сложное предложение.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Двоеточие ставится после прямой речи перед словами автора.</w:t>
      </w:r>
    </w:p>
    <w:p w:rsidR="002C5C1B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Прочитай</w:t>
      </w:r>
      <w:r w:rsidR="006210F8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 текст и выполните задания А14—А17; В1—В4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; С</w:t>
      </w: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C0F6E" w:rsidRPr="005D6D14" w:rsidRDefault="006C0F6E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37F47" w:rsidRPr="005D6D14" w:rsidRDefault="00547857" w:rsidP="00EF75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(1)Во время Великой Отечественной войны в одном партизанском отряде в Белоруссии приютили маленького медвежонка. (2)Присматривали за ним </w:t>
      </w:r>
      <w:r w:rsidR="006210F8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радист и повариха. (3)Мишка боялся выстрелов</w:t>
      </w:r>
      <w:r w:rsidR="00593DF5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, пугался их громкого звука</w:t>
      </w:r>
      <w:r w:rsidR="005F7A34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="00593DF5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5F7A34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а </w:t>
      </w:r>
      <w:r w:rsidR="006210F8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услышав их, забирался в</w:t>
      </w:r>
      <w:r w:rsidR="00593DF5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6210F8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дальний угол землянки.</w:t>
      </w:r>
      <w:r w:rsidR="00593DF5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(4) За годы войны он превратился </w:t>
      </w:r>
      <w:r w:rsidR="00FD2CD3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в большого медведя, но оставался ласковым и доверчивым. (5)Только один раз Мишка рассвирепел. (6) Во время боя с фашистами радист вел огонь из пулемета , а позади него притаился медведь. (7) Осколком гранаты радист был тяжело ранен. (8) </w:t>
      </w:r>
      <w:r w:rsidR="00CB097A"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Когда фашист хотел добить бойца, из-за куста поднялся медведь и с раскрытой пастью пошел на врага. (9)Так Мишка спас жизнь своему другу. </w:t>
      </w:r>
    </w:p>
    <w:p w:rsidR="00CB097A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А14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</w:t>
      </w:r>
      <w:r w:rsidR="00CB097A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Какое из перечисленных утверждений является ошибочным?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1) </w:t>
      </w:r>
      <w:r w:rsidR="00CB097A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Медведь боялся выстрелов.</w:t>
      </w:r>
    </w:p>
    <w:p w:rsidR="00CB097A" w:rsidRPr="005D6D14" w:rsidRDefault="00CB097A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2)Партизаны пожалели медвежонка и позаботились о нем.</w:t>
      </w:r>
    </w:p>
    <w:p w:rsidR="00CB097A" w:rsidRPr="005D6D14" w:rsidRDefault="00CB097A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Добрый и доверчивый медвежонок вырос и превратился</w:t>
      </w:r>
      <w:r w:rsidR="005F7A34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свирепого и грозного зверя.</w:t>
      </w:r>
    </w:p>
    <w:p w:rsidR="000C756C" w:rsidRPr="005D6D14" w:rsidRDefault="00CB097A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Медведь отплатил людям за добро</w:t>
      </w:r>
      <w:r w:rsidR="000C756C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спас от смерти своего друга-радиста.</w:t>
      </w:r>
    </w:p>
    <w:p w:rsidR="000C756C" w:rsidRPr="005D6D14" w:rsidRDefault="000C756C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C756C" w:rsidRPr="005D6D14" w:rsidRDefault="00C924E1" w:rsidP="00EF750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0C756C"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5F7A34"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15</w:t>
      </w:r>
      <w:r w:rsidR="000C756C" w:rsidRPr="005D6D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. Какой тип речи представлен в тексте?</w:t>
      </w:r>
    </w:p>
    <w:p w:rsidR="000C756C" w:rsidRPr="005D6D14" w:rsidRDefault="000C756C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Повествование</w:t>
      </w:r>
    </w:p>
    <w:p w:rsidR="000C756C" w:rsidRPr="005D6D14" w:rsidRDefault="000C756C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Описание</w:t>
      </w:r>
    </w:p>
    <w:p w:rsidR="000C756C" w:rsidRPr="005D6D14" w:rsidRDefault="000C756C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3) Рассуждение</w:t>
      </w:r>
    </w:p>
    <w:p w:rsidR="000C756C" w:rsidRPr="005D6D14" w:rsidRDefault="000C756C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4) Все типы речи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5F7A34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А16.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Укажите предложение, в ко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тором есть синонимы</w:t>
      </w:r>
      <w:r w:rsidR="00C924E1"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1) 2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2) 3   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3) 4    </w:t>
      </w:r>
      <w:r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4) 8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="00C924E1" w:rsidRPr="005D6D1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Часть 2</w:t>
      </w:r>
      <w:r w:rsidR="00C924E1" w:rsidRPr="005D6D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В1. Выпишите из предложений  5-6 слово, морфемная структура которого приставка- корень-суффикс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5F7A34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В2. Из предложений  3-4 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выпишите все предлоги.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В3. Среди предложений </w:t>
      </w:r>
      <w:r w:rsidR="00E21312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be-BY"/>
        </w:rPr>
        <w:t xml:space="preserve"> </w:t>
      </w:r>
      <w:r w:rsidR="00642E2D"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5-9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найдите сложные. 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Напишите номера этих  сложных  предложений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 xml:space="preserve">В4. Среди предложений  3-5  найдите такое, которое связано с предыдущим при помощи  личного  местоимения.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Напишите номер этого предложения.</w:t>
      </w:r>
    </w:p>
    <w:p w:rsidR="000C756C" w:rsidRPr="005D6D14" w:rsidRDefault="000C756C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924E1" w:rsidRPr="005D6D14" w:rsidRDefault="00830723" w:rsidP="00EF750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Часть 3</w:t>
      </w:r>
      <w:r w:rsidRPr="005D6D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br/>
      </w:r>
    </w:p>
    <w:p w:rsidR="00830723" w:rsidRPr="005D6D14" w:rsidRDefault="00E21312" w:rsidP="00830723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  <w:r w:rsidRPr="005D6D14">
        <w:rPr>
          <w:b/>
          <w:bCs/>
          <w:color w:val="0D0D0D" w:themeColor="text1" w:themeTint="F2"/>
          <w:sz w:val="24"/>
          <w:szCs w:val="24"/>
        </w:rPr>
        <w:t>С1. Напишите сочинение по прочитанному тексту.</w:t>
      </w:r>
    </w:p>
    <w:p w:rsidR="00830723" w:rsidRPr="005D6D14" w:rsidRDefault="00830723" w:rsidP="0083072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be-BY"/>
        </w:rPr>
        <w:t xml:space="preserve"> В </w:t>
      </w:r>
      <w:r w:rsidRPr="005D6D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сочинении  сформулируйте тему и основную мысль  текста.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Выразите свое отношение к проблеме текста. Известны ли вам случаи из жизни или из художественной литературы спасения животными людей. Напишите об этом. </w:t>
      </w:r>
      <w:r w:rsidRPr="005D6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Сочинение пишите аккуратно, разборчивым почерком.</w:t>
      </w:r>
    </w:p>
    <w:p w:rsidR="00B352A7" w:rsidRPr="005D6D14" w:rsidRDefault="00B352A7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B352A7" w:rsidRPr="005D6D14" w:rsidRDefault="00B352A7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</w:pPr>
    </w:p>
    <w:p w:rsidR="00A81D4B" w:rsidRPr="005D6D14" w:rsidRDefault="00A81D4B" w:rsidP="00EF750D">
      <w:pPr>
        <w:spacing w:line="240" w:lineRule="auto"/>
        <w:rPr>
          <w:b/>
          <w:bCs/>
          <w:color w:val="0D0D0D" w:themeColor="text1" w:themeTint="F2"/>
          <w:sz w:val="24"/>
          <w:szCs w:val="24"/>
        </w:rPr>
        <w:sectPr w:rsidR="00A81D4B" w:rsidRPr="005D6D14" w:rsidSect="00A81D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2E2D" w:rsidRPr="005D6D14" w:rsidRDefault="00642E2D" w:rsidP="00A205D7">
      <w:pPr>
        <w:spacing w:line="240" w:lineRule="auto"/>
        <w:jc w:val="center"/>
        <w:rPr>
          <w:bCs/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lastRenderedPageBreak/>
        <w:t>Ответы</w:t>
      </w:r>
    </w:p>
    <w:p w:rsidR="00642E2D" w:rsidRPr="005D6D14" w:rsidRDefault="00642E2D" w:rsidP="00EF750D">
      <w:pPr>
        <w:spacing w:line="240" w:lineRule="auto"/>
        <w:rPr>
          <w:bCs/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Вариант 1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3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3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4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4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spacing w:line="240" w:lineRule="auto"/>
        <w:rPr>
          <w:bCs/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Часть 2</w:t>
      </w:r>
    </w:p>
    <w:p w:rsidR="00642E2D" w:rsidRPr="005D6D14" w:rsidRDefault="00642E2D" w:rsidP="00642E2D">
      <w:pPr>
        <w:pStyle w:val="a3"/>
        <w:numPr>
          <w:ilvl w:val="0"/>
          <w:numId w:val="5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Сверху</w:t>
      </w:r>
    </w:p>
    <w:p w:rsidR="00642E2D" w:rsidRPr="005D6D14" w:rsidRDefault="00642E2D" w:rsidP="00642E2D">
      <w:pPr>
        <w:pStyle w:val="a3"/>
        <w:numPr>
          <w:ilvl w:val="0"/>
          <w:numId w:val="5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На, с</w:t>
      </w:r>
    </w:p>
    <w:p w:rsidR="00642E2D" w:rsidRPr="005D6D14" w:rsidRDefault="00642E2D" w:rsidP="00642E2D">
      <w:pPr>
        <w:pStyle w:val="a3"/>
        <w:numPr>
          <w:ilvl w:val="0"/>
          <w:numId w:val="5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1,2</w:t>
      </w:r>
    </w:p>
    <w:p w:rsidR="00642E2D" w:rsidRPr="005D6D14" w:rsidRDefault="00642E2D" w:rsidP="00642E2D">
      <w:pPr>
        <w:pStyle w:val="a3"/>
        <w:numPr>
          <w:ilvl w:val="0"/>
          <w:numId w:val="5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6</w:t>
      </w:r>
    </w:p>
    <w:p w:rsidR="00A205D7" w:rsidRPr="005D6D14" w:rsidRDefault="00A205D7" w:rsidP="00642E2D">
      <w:pPr>
        <w:spacing w:line="240" w:lineRule="auto"/>
        <w:rPr>
          <w:bCs/>
          <w:color w:val="0D0D0D" w:themeColor="text1" w:themeTint="F2"/>
          <w:sz w:val="24"/>
          <w:szCs w:val="24"/>
        </w:rPr>
      </w:pPr>
    </w:p>
    <w:p w:rsidR="00A205D7" w:rsidRPr="005D6D14" w:rsidRDefault="00A205D7" w:rsidP="00642E2D">
      <w:pPr>
        <w:spacing w:line="240" w:lineRule="auto"/>
        <w:rPr>
          <w:bCs/>
          <w:color w:val="0D0D0D" w:themeColor="text1" w:themeTint="F2"/>
          <w:sz w:val="24"/>
          <w:szCs w:val="24"/>
        </w:rPr>
      </w:pPr>
    </w:p>
    <w:p w:rsidR="00642E2D" w:rsidRPr="005D6D14" w:rsidRDefault="00642E2D" w:rsidP="00642E2D">
      <w:pPr>
        <w:spacing w:line="240" w:lineRule="auto"/>
        <w:rPr>
          <w:bCs/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lastRenderedPageBreak/>
        <w:t xml:space="preserve">2 вариант 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4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3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4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4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2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3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3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1</w:t>
      </w:r>
    </w:p>
    <w:p w:rsidR="00642E2D" w:rsidRPr="005D6D14" w:rsidRDefault="00642E2D" w:rsidP="00642E2D">
      <w:pPr>
        <w:pStyle w:val="a3"/>
        <w:numPr>
          <w:ilvl w:val="0"/>
          <w:numId w:val="6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3</w:t>
      </w:r>
    </w:p>
    <w:p w:rsidR="00642E2D" w:rsidRPr="005D6D14" w:rsidRDefault="00642E2D" w:rsidP="00642E2D">
      <w:pPr>
        <w:spacing w:line="240" w:lineRule="auto"/>
        <w:rPr>
          <w:bCs/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 xml:space="preserve">Часть 2 </w:t>
      </w:r>
    </w:p>
    <w:p w:rsidR="00642E2D" w:rsidRPr="005D6D14" w:rsidRDefault="00642E2D" w:rsidP="00642E2D">
      <w:pPr>
        <w:pStyle w:val="a3"/>
        <w:numPr>
          <w:ilvl w:val="0"/>
          <w:numId w:val="7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Позади</w:t>
      </w:r>
    </w:p>
    <w:p w:rsidR="00642E2D" w:rsidRPr="005D6D14" w:rsidRDefault="00642E2D" w:rsidP="00642E2D">
      <w:pPr>
        <w:pStyle w:val="a3"/>
        <w:numPr>
          <w:ilvl w:val="0"/>
          <w:numId w:val="7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В, за</w:t>
      </w:r>
    </w:p>
    <w:p w:rsidR="00642E2D" w:rsidRPr="005D6D14" w:rsidRDefault="00642E2D" w:rsidP="00642E2D">
      <w:pPr>
        <w:pStyle w:val="a3"/>
        <w:numPr>
          <w:ilvl w:val="0"/>
          <w:numId w:val="7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6, 8</w:t>
      </w:r>
    </w:p>
    <w:p w:rsidR="00642E2D" w:rsidRPr="005D6D14" w:rsidRDefault="00642E2D" w:rsidP="00642E2D">
      <w:pPr>
        <w:pStyle w:val="a3"/>
        <w:numPr>
          <w:ilvl w:val="0"/>
          <w:numId w:val="7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4</w:t>
      </w:r>
    </w:p>
    <w:p w:rsidR="00B352A7" w:rsidRPr="005D6D14" w:rsidRDefault="00B352A7" w:rsidP="00642E2D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73481A" w:rsidRPr="005D6D14" w:rsidRDefault="0073481A" w:rsidP="00642E2D">
      <w:pPr>
        <w:spacing w:line="240" w:lineRule="auto"/>
        <w:rPr>
          <w:color w:val="0D0D0D" w:themeColor="text1" w:themeTint="F2"/>
          <w:sz w:val="24"/>
          <w:szCs w:val="24"/>
        </w:rPr>
        <w:sectPr w:rsidR="0073481A" w:rsidRPr="005D6D14" w:rsidSect="00B352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05D7" w:rsidRPr="005D6D14" w:rsidRDefault="00A205D7" w:rsidP="00A205D7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A205D7" w:rsidRPr="005D6D14" w:rsidRDefault="00A205D7" w:rsidP="00A205D7">
      <w:pPr>
        <w:spacing w:line="240" w:lineRule="auto"/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В работу для 5 класса включено 16 заданий           с выбором ответа (ВО), 4 задания                         с кратким ответом (КО) и 1 задание                      с развернутым ответом (РО).</w:t>
      </w:r>
      <w:r w:rsidRPr="005D6D14">
        <w:rPr>
          <w:color w:val="0D0D0D" w:themeColor="text1" w:themeTint="F2"/>
          <w:sz w:val="24"/>
          <w:szCs w:val="24"/>
        </w:rPr>
        <w:tab/>
      </w:r>
    </w:p>
    <w:p w:rsidR="00642E2D" w:rsidRPr="005D6D14" w:rsidRDefault="00642E2D" w:rsidP="00A205D7">
      <w:pPr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Сочинение оценивается двойной оценкой (за содержание и грамотность, как на уроке).</w:t>
      </w:r>
    </w:p>
    <w:p w:rsidR="00642E2D" w:rsidRPr="005D6D14" w:rsidRDefault="00642E2D" w:rsidP="00A205D7">
      <w:pPr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Каждый правильный ответ оценивается 1 баллом) . Максимальное количество баллов- 30 (16А+4В+10С(5/5)</w:t>
      </w:r>
    </w:p>
    <w:p w:rsidR="00642E2D" w:rsidRPr="005D6D14" w:rsidRDefault="00642E2D" w:rsidP="00A205D7">
      <w:pPr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Критерии оценивания:</w:t>
      </w:r>
    </w:p>
    <w:p w:rsidR="00642E2D" w:rsidRPr="005D6D14" w:rsidRDefault="00642E2D" w:rsidP="00642E2D">
      <w:pPr>
        <w:ind w:left="360"/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«3»- 13-18 баллов</w:t>
      </w:r>
    </w:p>
    <w:p w:rsidR="00642E2D" w:rsidRPr="005D6D14" w:rsidRDefault="00642E2D" w:rsidP="00642E2D">
      <w:pPr>
        <w:ind w:left="360"/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«4»- 19- 26</w:t>
      </w:r>
    </w:p>
    <w:p w:rsidR="00642E2D" w:rsidRPr="005D6D14" w:rsidRDefault="00642E2D" w:rsidP="00642E2D">
      <w:pPr>
        <w:ind w:left="360"/>
        <w:rPr>
          <w:color w:val="0D0D0D" w:themeColor="text1" w:themeTint="F2"/>
          <w:sz w:val="24"/>
          <w:szCs w:val="24"/>
        </w:rPr>
      </w:pPr>
      <w:r w:rsidRPr="005D6D14">
        <w:rPr>
          <w:color w:val="0D0D0D" w:themeColor="text1" w:themeTint="F2"/>
          <w:sz w:val="24"/>
          <w:szCs w:val="24"/>
        </w:rPr>
        <w:t>«5»- 27- 30</w:t>
      </w:r>
    </w:p>
    <w:p w:rsidR="0073481A" w:rsidRPr="005D6D14" w:rsidRDefault="00A205D7" w:rsidP="00642E2D">
      <w:pPr>
        <w:spacing w:line="240" w:lineRule="auto"/>
        <w:rPr>
          <w:bCs/>
          <w:color w:val="0D0D0D" w:themeColor="text1" w:themeTint="F2"/>
          <w:sz w:val="24"/>
          <w:szCs w:val="24"/>
        </w:rPr>
      </w:pPr>
      <w:r w:rsidRPr="005D6D14">
        <w:rPr>
          <w:bCs/>
          <w:color w:val="0D0D0D" w:themeColor="text1" w:themeTint="F2"/>
          <w:sz w:val="24"/>
          <w:szCs w:val="24"/>
        </w:rPr>
        <w:t>Время для выполнения работы – 2 часа</w:t>
      </w:r>
    </w:p>
    <w:p w:rsidR="0073481A" w:rsidRPr="005D6D14" w:rsidRDefault="0073481A" w:rsidP="00642E2D">
      <w:pPr>
        <w:spacing w:line="240" w:lineRule="auto"/>
        <w:rPr>
          <w:bCs/>
          <w:color w:val="0D0D0D" w:themeColor="text1" w:themeTint="F2"/>
        </w:rPr>
      </w:pPr>
    </w:p>
    <w:p w:rsidR="0073481A" w:rsidRPr="005D6D14" w:rsidRDefault="0073481A" w:rsidP="00642E2D">
      <w:pPr>
        <w:spacing w:line="240" w:lineRule="auto"/>
        <w:rPr>
          <w:bCs/>
          <w:color w:val="0D0D0D" w:themeColor="text1" w:themeTint="F2"/>
        </w:rPr>
      </w:pPr>
    </w:p>
    <w:p w:rsidR="0073481A" w:rsidRPr="005D6D14" w:rsidRDefault="0073481A" w:rsidP="00642E2D">
      <w:pPr>
        <w:spacing w:line="240" w:lineRule="auto"/>
        <w:rPr>
          <w:bCs/>
          <w:color w:val="0D0D0D" w:themeColor="text1" w:themeTint="F2"/>
        </w:rPr>
      </w:pPr>
    </w:p>
    <w:p w:rsidR="00A205D7" w:rsidRPr="005D6D14" w:rsidRDefault="00A205D7" w:rsidP="00A205D7">
      <w:pPr>
        <w:autoSpaceDE w:val="0"/>
        <w:spacing w:line="360" w:lineRule="auto"/>
        <w:ind w:firstLine="708"/>
        <w:jc w:val="center"/>
        <w:rPr>
          <w:b/>
          <w:color w:val="0D0D0D" w:themeColor="text1" w:themeTint="F2"/>
          <w:sz w:val="26"/>
          <w:szCs w:val="26"/>
        </w:rPr>
      </w:pPr>
      <w:r w:rsidRPr="005D6D14">
        <w:rPr>
          <w:b/>
          <w:color w:val="0D0D0D" w:themeColor="text1" w:themeTint="F2"/>
          <w:sz w:val="26"/>
          <w:szCs w:val="26"/>
        </w:rPr>
        <w:t>ПОЯСНИТЕЛЬНАЯ ЗАПИСКА</w:t>
      </w:r>
    </w:p>
    <w:p w:rsidR="0073481A" w:rsidRPr="005D6D14" w:rsidRDefault="0073481A" w:rsidP="0073481A">
      <w:pPr>
        <w:autoSpaceDE w:val="0"/>
        <w:spacing w:line="360" w:lineRule="auto"/>
        <w:ind w:firstLine="708"/>
        <w:jc w:val="both"/>
        <w:rPr>
          <w:color w:val="0D0D0D" w:themeColor="text1" w:themeTint="F2"/>
          <w:sz w:val="26"/>
          <w:szCs w:val="26"/>
        </w:rPr>
      </w:pPr>
      <w:r w:rsidRPr="005D6D14">
        <w:rPr>
          <w:color w:val="0D0D0D" w:themeColor="text1" w:themeTint="F2"/>
          <w:sz w:val="26"/>
          <w:szCs w:val="26"/>
        </w:rPr>
        <w:t>Диагностическая работа по русскому языку проводится в конце учебного года с целью определения уровня подготовки обучающихся 5-х классов в рамках мониторинга достижений планируемых результатов освоения основной образовательной программы для образовательных учреждений, участвующих в переходе на ФГОС ООО.</w:t>
      </w:r>
    </w:p>
    <w:p w:rsidR="0073481A" w:rsidRPr="005D6D14" w:rsidRDefault="0073481A" w:rsidP="0073481A">
      <w:pPr>
        <w:autoSpaceDE w:val="0"/>
        <w:spacing w:line="360" w:lineRule="auto"/>
        <w:ind w:firstLine="708"/>
        <w:jc w:val="both"/>
        <w:rPr>
          <w:color w:val="0D0D0D" w:themeColor="text1" w:themeTint="F2"/>
          <w:sz w:val="26"/>
          <w:szCs w:val="26"/>
        </w:rPr>
      </w:pPr>
      <w:r w:rsidRPr="005D6D14">
        <w:rPr>
          <w:color w:val="0D0D0D" w:themeColor="text1" w:themeTint="F2"/>
          <w:sz w:val="26"/>
          <w:szCs w:val="26"/>
        </w:rPr>
        <w:t>Диагностическая работа сориентирована на содержание, включенное в основные учебно-методические комплекты по русскому языку, используемые в 5-х классах, и составлена на основе требований к метапредметным и предметным результатам обучения ФГОС ООО.</w:t>
      </w:r>
    </w:p>
    <w:p w:rsidR="0073481A" w:rsidRPr="005D6D14" w:rsidRDefault="0073481A" w:rsidP="0073481A">
      <w:pPr>
        <w:autoSpaceDE w:val="0"/>
        <w:spacing w:line="360" w:lineRule="auto"/>
        <w:ind w:firstLine="708"/>
        <w:jc w:val="both"/>
        <w:rPr>
          <w:color w:val="0D0D0D" w:themeColor="text1" w:themeTint="F2"/>
          <w:sz w:val="26"/>
          <w:szCs w:val="26"/>
        </w:rPr>
      </w:pPr>
      <w:r w:rsidRPr="005D6D14">
        <w:rPr>
          <w:color w:val="0D0D0D" w:themeColor="text1" w:themeTint="F2"/>
          <w:sz w:val="26"/>
          <w:szCs w:val="26"/>
        </w:rPr>
        <w:t xml:space="preserve">Задания диагностической работы охватывали практически все разделы курса русского языка: фонетику и орфоэпию, морфемику и словообразование, синтаксис, орфографию и пунктуацию, функциональные разновидности языка, текст, речевую деятельность. </w:t>
      </w:r>
    </w:p>
    <w:p w:rsidR="0073481A" w:rsidRPr="005D6D14" w:rsidRDefault="0073481A" w:rsidP="0073481A">
      <w:pPr>
        <w:autoSpaceDE w:val="0"/>
        <w:spacing w:line="360" w:lineRule="auto"/>
        <w:ind w:firstLine="708"/>
        <w:jc w:val="both"/>
        <w:rPr>
          <w:color w:val="0D0D0D" w:themeColor="text1" w:themeTint="F2"/>
          <w:sz w:val="26"/>
          <w:szCs w:val="26"/>
        </w:rPr>
      </w:pPr>
      <w:r w:rsidRPr="005D6D14">
        <w:rPr>
          <w:rFonts w:eastAsia="TimesNewRomanPSMT"/>
          <w:color w:val="0D0D0D" w:themeColor="text1" w:themeTint="F2"/>
          <w:sz w:val="26"/>
          <w:szCs w:val="26"/>
        </w:rPr>
        <w:t xml:space="preserve">В соответствии с требованиями ФГОС ООО к планируемым результатам обучения диагностическая работа была сориентирована на проверку аналитических умений учащихся 5 класса работать с различными языковыми единицами и создавать письменное монологическое высказывание в соответствии с определенной коммуникативной задачей. </w:t>
      </w:r>
      <w:r w:rsidRPr="005D6D14">
        <w:rPr>
          <w:color w:val="0D0D0D" w:themeColor="text1" w:themeTint="F2"/>
          <w:sz w:val="26"/>
          <w:szCs w:val="26"/>
        </w:rPr>
        <w:t>В таблице 1 приведено распределение заданий по планируемым результатам обучения.</w:t>
      </w:r>
    </w:p>
    <w:p w:rsidR="0073481A" w:rsidRPr="005D6D14" w:rsidRDefault="0073481A" w:rsidP="0073481A">
      <w:pPr>
        <w:spacing w:line="360" w:lineRule="auto"/>
        <w:ind w:firstLine="720"/>
        <w:jc w:val="right"/>
        <w:rPr>
          <w:bCs/>
          <w:iCs/>
          <w:color w:val="0D0D0D" w:themeColor="text1" w:themeTint="F2"/>
          <w:sz w:val="26"/>
          <w:szCs w:val="26"/>
        </w:rPr>
      </w:pPr>
      <w:r w:rsidRPr="005D6D14">
        <w:rPr>
          <w:bCs/>
          <w:iCs/>
          <w:color w:val="0D0D0D" w:themeColor="text1" w:themeTint="F2"/>
          <w:sz w:val="26"/>
          <w:szCs w:val="26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260"/>
      </w:tblGrid>
      <w:tr w:rsidR="005D6D14" w:rsidRPr="005D6D14" w:rsidTr="00B41BB1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5D6D14">
              <w:rPr>
                <w:b/>
                <w:bCs/>
                <w:color w:val="0D0D0D" w:themeColor="text1" w:themeTint="F2"/>
                <w:sz w:val="26"/>
                <w:szCs w:val="26"/>
              </w:rPr>
              <w:t>Планируемые результаты обучения</w:t>
            </w:r>
          </w:p>
          <w:p w:rsidR="008A06A6" w:rsidRPr="005D6D14" w:rsidRDefault="008A06A6" w:rsidP="00B41BB1">
            <w:pPr>
              <w:jc w:val="both"/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Ученик научится: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5D6D14">
              <w:rPr>
                <w:b/>
                <w:bCs/>
                <w:color w:val="0D0D0D" w:themeColor="text1" w:themeTint="F2"/>
                <w:sz w:val="26"/>
                <w:szCs w:val="26"/>
              </w:rPr>
              <w:t>Число заданий</w:t>
            </w:r>
          </w:p>
        </w:tc>
      </w:tr>
      <w:tr w:rsidR="005D6D14" w:rsidRPr="005D6D14" w:rsidTr="00B41BB1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tabs>
                <w:tab w:val="left" w:pos="5879"/>
              </w:tabs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Создавать письменные монологические высказывания разной коммуникативной направленности с учётом целей и ситуации общения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  <w:lang w:val="en-US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5D6D14">
              <w:rPr>
                <w:color w:val="0D0D0D" w:themeColor="text1" w:themeTint="F2"/>
                <w:sz w:val="26"/>
                <w:szCs w:val="26"/>
                <w:lang w:val="en-US"/>
              </w:rPr>
              <w:t>1</w:t>
            </w:r>
          </w:p>
        </w:tc>
      </w:tr>
      <w:tr w:rsidR="005D6D14" w:rsidRPr="005D6D14" w:rsidTr="00B41BB1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lastRenderedPageBreak/>
      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D6D14" w:rsidRPr="005D6D14" w:rsidTr="00B41BB1">
        <w:trPr>
          <w:cantSplit/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lastRenderedPageBreak/>
              <w:t>Владеть практическими умениями различать тексты разговорного характера, научные,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</w:t>
            </w:r>
            <w:r w:rsidR="00A205D7" w:rsidRPr="005D6D14">
              <w:rPr>
                <w:color w:val="0D0D0D" w:themeColor="text1" w:themeTint="F2"/>
                <w:sz w:val="26"/>
                <w:szCs w:val="26"/>
              </w:rPr>
              <w:t xml:space="preserve">, осуществлять выбор нужного варианта утверждения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A205D7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6</w:t>
            </w:r>
          </w:p>
        </w:tc>
      </w:tr>
      <w:tr w:rsidR="005D6D14" w:rsidRPr="005D6D14" w:rsidTr="00B41BB1">
        <w:trPr>
          <w:cantSplit/>
          <w:trHeight w:val="315"/>
        </w:trPr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</w:tr>
      <w:tr w:rsidR="005D6D14" w:rsidRPr="005D6D14" w:rsidTr="00B41BB1">
        <w:trPr>
          <w:cantSplit/>
          <w:trHeight w:val="240"/>
        </w:trPr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Делить слова на морфемы на основе смыслового, грамматического и словообразовательного анализа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</w:tr>
      <w:tr w:rsidR="005D6D14" w:rsidRPr="005D6D14" w:rsidTr="00B41BB1">
        <w:trPr>
          <w:cantSplit/>
          <w:trHeight w:val="195"/>
        </w:trPr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 Опознавать основные единицы синтаксиса (словосочетание, предложение) и их виды, анализировать различные виды словосочетаний и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6A6" w:rsidRPr="005D6D14" w:rsidRDefault="00A205D7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6</w:t>
            </w:r>
          </w:p>
        </w:tc>
      </w:tr>
      <w:tr w:rsidR="005D6D14" w:rsidRPr="005D6D14" w:rsidTr="00B41BB1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8A06A6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Соблюдать орфографические нормы в процессе письма (в объёме содержания курса)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3</w:t>
            </w:r>
          </w:p>
        </w:tc>
      </w:tr>
      <w:tr w:rsidR="005D6D14" w:rsidRPr="005D6D14" w:rsidTr="00B41BB1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Опознавать основные морфологические единицы, давать характеристику частям речи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8A06A6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</w:tr>
      <w:tr w:rsidR="008A06A6" w:rsidRPr="005D6D14" w:rsidTr="00B41BB1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A205D7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6A6" w:rsidRPr="005D6D14" w:rsidRDefault="00A205D7" w:rsidP="00B41BB1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D6D14">
              <w:rPr>
                <w:color w:val="0D0D0D" w:themeColor="text1" w:themeTint="F2"/>
                <w:sz w:val="26"/>
                <w:szCs w:val="26"/>
              </w:rPr>
              <w:t>21</w:t>
            </w:r>
          </w:p>
        </w:tc>
      </w:tr>
    </w:tbl>
    <w:p w:rsidR="00A205D7" w:rsidRPr="005D6D14" w:rsidRDefault="00A205D7" w:rsidP="0073481A">
      <w:pPr>
        <w:spacing w:line="360" w:lineRule="auto"/>
        <w:ind w:firstLine="708"/>
        <w:jc w:val="both"/>
        <w:rPr>
          <w:color w:val="0D0D0D" w:themeColor="text1" w:themeTint="F2"/>
          <w:sz w:val="26"/>
          <w:szCs w:val="26"/>
        </w:rPr>
      </w:pPr>
    </w:p>
    <w:p w:rsidR="00DF4E80" w:rsidRPr="005D6D14" w:rsidRDefault="0073481A" w:rsidP="00A205D7">
      <w:pPr>
        <w:spacing w:line="360" w:lineRule="auto"/>
        <w:ind w:firstLine="708"/>
        <w:jc w:val="both"/>
        <w:rPr>
          <w:color w:val="0D0D0D" w:themeColor="text1" w:themeTint="F2"/>
          <w:sz w:val="26"/>
          <w:szCs w:val="26"/>
        </w:rPr>
      </w:pPr>
      <w:r w:rsidRPr="005D6D14">
        <w:rPr>
          <w:color w:val="0D0D0D" w:themeColor="text1" w:themeTint="F2"/>
          <w:sz w:val="26"/>
          <w:szCs w:val="26"/>
        </w:rPr>
        <w:t>К метапредметным умениям, проверяемым в данных тестах, относится умение адекватно воспринимать самостоятельно прочитанную информацию, умение проводить информационно-смысловой анализ текста и извлекать из него нужную информацию, умение классифицировать, анализировать языковые явления, а также умение д</w:t>
      </w:r>
      <w:r w:rsidR="00A205D7" w:rsidRPr="005D6D14">
        <w:rPr>
          <w:color w:val="0D0D0D" w:themeColor="text1" w:themeTint="F2"/>
          <w:sz w:val="26"/>
          <w:szCs w:val="26"/>
        </w:rPr>
        <w:t>ействовать согласно инструкции.</w:t>
      </w:r>
      <w:r w:rsidR="00E21312" w:rsidRPr="005D6D14">
        <w:rPr>
          <w:bCs/>
          <w:color w:val="0D0D0D" w:themeColor="text1" w:themeTint="F2"/>
        </w:rPr>
        <w:br/>
      </w:r>
    </w:p>
    <w:bookmarkEnd w:id="0"/>
    <w:p w:rsidR="00C924E1" w:rsidRPr="005D6D14" w:rsidRDefault="00C924E1" w:rsidP="00EF750D">
      <w:pPr>
        <w:spacing w:line="240" w:lineRule="auto"/>
        <w:rPr>
          <w:color w:val="0D0D0D" w:themeColor="text1" w:themeTint="F2"/>
        </w:rPr>
      </w:pPr>
    </w:p>
    <w:sectPr w:rsidR="00C924E1" w:rsidRPr="005D6D14" w:rsidSect="00B352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4D" w:rsidRDefault="0002674D" w:rsidP="00A81D4B">
      <w:pPr>
        <w:spacing w:after="0" w:line="240" w:lineRule="auto"/>
      </w:pPr>
      <w:r>
        <w:separator/>
      </w:r>
    </w:p>
  </w:endnote>
  <w:endnote w:type="continuationSeparator" w:id="0">
    <w:p w:rsidR="0002674D" w:rsidRDefault="0002674D" w:rsidP="00A8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4D" w:rsidRDefault="0002674D" w:rsidP="00A81D4B">
      <w:pPr>
        <w:spacing w:after="0" w:line="240" w:lineRule="auto"/>
      </w:pPr>
      <w:r>
        <w:separator/>
      </w:r>
    </w:p>
  </w:footnote>
  <w:footnote w:type="continuationSeparator" w:id="0">
    <w:p w:rsidR="0002674D" w:rsidRDefault="0002674D" w:rsidP="00A8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012"/>
    <w:multiLevelType w:val="hybridMultilevel"/>
    <w:tmpl w:val="00D8CF36"/>
    <w:lvl w:ilvl="0" w:tplc="2EEC5B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003"/>
    <w:multiLevelType w:val="hybridMultilevel"/>
    <w:tmpl w:val="D3E813E4"/>
    <w:lvl w:ilvl="0" w:tplc="33BAE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D07"/>
    <w:multiLevelType w:val="hybridMultilevel"/>
    <w:tmpl w:val="D3E8FAF8"/>
    <w:lvl w:ilvl="0" w:tplc="6800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800F1"/>
    <w:multiLevelType w:val="hybridMultilevel"/>
    <w:tmpl w:val="BB46DFD4"/>
    <w:lvl w:ilvl="0" w:tplc="C600A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B3F59"/>
    <w:multiLevelType w:val="hybridMultilevel"/>
    <w:tmpl w:val="8A7C628A"/>
    <w:lvl w:ilvl="0" w:tplc="E41452A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D2D71"/>
    <w:multiLevelType w:val="hybridMultilevel"/>
    <w:tmpl w:val="214CB816"/>
    <w:lvl w:ilvl="0" w:tplc="BA7E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CC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AA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A7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2C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4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CD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41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8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212438"/>
    <w:multiLevelType w:val="hybridMultilevel"/>
    <w:tmpl w:val="3E3CF6A0"/>
    <w:lvl w:ilvl="0" w:tplc="E41452A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72156"/>
    <w:multiLevelType w:val="hybridMultilevel"/>
    <w:tmpl w:val="6ADE5B2A"/>
    <w:lvl w:ilvl="0" w:tplc="4CC806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E1"/>
    <w:rsid w:val="0002674D"/>
    <w:rsid w:val="000C756C"/>
    <w:rsid w:val="000D4793"/>
    <w:rsid w:val="00241C49"/>
    <w:rsid w:val="002C5C1B"/>
    <w:rsid w:val="002D6918"/>
    <w:rsid w:val="00415B22"/>
    <w:rsid w:val="004341C3"/>
    <w:rsid w:val="004437CB"/>
    <w:rsid w:val="004F724D"/>
    <w:rsid w:val="005237C6"/>
    <w:rsid w:val="00547857"/>
    <w:rsid w:val="00593DF5"/>
    <w:rsid w:val="005A0BFD"/>
    <w:rsid w:val="005C0954"/>
    <w:rsid w:val="005D6D14"/>
    <w:rsid w:val="005F7A34"/>
    <w:rsid w:val="006068A7"/>
    <w:rsid w:val="0061378D"/>
    <w:rsid w:val="006210F8"/>
    <w:rsid w:val="00642E2D"/>
    <w:rsid w:val="006C0F6E"/>
    <w:rsid w:val="0073481A"/>
    <w:rsid w:val="007D4F43"/>
    <w:rsid w:val="00830723"/>
    <w:rsid w:val="008A06A6"/>
    <w:rsid w:val="008D0E33"/>
    <w:rsid w:val="009D6913"/>
    <w:rsid w:val="00A205D7"/>
    <w:rsid w:val="00A37B23"/>
    <w:rsid w:val="00A7304C"/>
    <w:rsid w:val="00A81D4B"/>
    <w:rsid w:val="00AC0AC2"/>
    <w:rsid w:val="00AC5677"/>
    <w:rsid w:val="00B07D66"/>
    <w:rsid w:val="00B175C1"/>
    <w:rsid w:val="00B352A7"/>
    <w:rsid w:val="00BE1A0E"/>
    <w:rsid w:val="00C2334B"/>
    <w:rsid w:val="00C924E1"/>
    <w:rsid w:val="00C93B55"/>
    <w:rsid w:val="00CB097A"/>
    <w:rsid w:val="00D304ED"/>
    <w:rsid w:val="00DF4E80"/>
    <w:rsid w:val="00E011FC"/>
    <w:rsid w:val="00E21312"/>
    <w:rsid w:val="00E21B29"/>
    <w:rsid w:val="00E37F47"/>
    <w:rsid w:val="00EF750D"/>
    <w:rsid w:val="00FD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415C4-9914-4992-B0EC-93A8AB5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D4B"/>
  </w:style>
  <w:style w:type="paragraph" w:styleId="a6">
    <w:name w:val="footer"/>
    <w:basedOn w:val="a"/>
    <w:link w:val="a7"/>
    <w:uiPriority w:val="99"/>
    <w:unhideWhenUsed/>
    <w:rsid w:val="00A8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F483-547C-4EB6-AF19-29DB1B19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2015-05-12T20:57:00Z</cp:lastPrinted>
  <dcterms:created xsi:type="dcterms:W3CDTF">2016-01-12T18:28:00Z</dcterms:created>
  <dcterms:modified xsi:type="dcterms:W3CDTF">2016-01-12T18:28:00Z</dcterms:modified>
</cp:coreProperties>
</file>