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38" w:rsidRPr="002752C6" w:rsidRDefault="00A82B38" w:rsidP="00A82B3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2C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2C6"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</w:t>
      </w:r>
    </w:p>
    <w:p w:rsidR="00A82B38" w:rsidRPr="002752C6" w:rsidRDefault="00A82B38" w:rsidP="00A82B3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2C6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№14</w:t>
      </w:r>
    </w:p>
    <w:p w:rsidR="00A82B38" w:rsidRPr="002752C6" w:rsidRDefault="00A82B38" w:rsidP="00A82B3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2C6">
        <w:rPr>
          <w:rFonts w:ascii="Times New Roman" w:eastAsia="Times New Roman" w:hAnsi="Times New Roman" w:cs="Times New Roman"/>
          <w:sz w:val="28"/>
          <w:szCs w:val="28"/>
        </w:rPr>
        <w:t>улица Ленина, 19а посёлок Советский,</w:t>
      </w:r>
    </w:p>
    <w:p w:rsidR="00A82B38" w:rsidRPr="002752C6" w:rsidRDefault="00A82B38" w:rsidP="00A82B3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2C6"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2752C6"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 w:rsidRPr="002752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A82B38" w:rsidRPr="002752C6" w:rsidRDefault="00A82B38" w:rsidP="00A82B3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2C6">
        <w:rPr>
          <w:rFonts w:ascii="Times New Roman" w:eastAsia="Times New Roman" w:hAnsi="Times New Roman" w:cs="Times New Roman"/>
          <w:sz w:val="28"/>
          <w:szCs w:val="28"/>
        </w:rPr>
        <w:t>тел. 88613037446, факс8861303744</w:t>
      </w:r>
    </w:p>
    <w:p w:rsidR="00A82B38" w:rsidRDefault="00A82B38" w:rsidP="00A82B38">
      <w:pPr>
        <w:ind w:left="-1418" w:right="-71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2752C6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2752C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52C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752C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752C6">
        <w:rPr>
          <w:rFonts w:ascii="Times New Roman" w:eastAsia="Times New Roman" w:hAnsi="Times New Roman" w:cs="Times New Roman"/>
          <w:sz w:val="28"/>
          <w:szCs w:val="28"/>
          <w:lang w:val="en-US"/>
        </w:rPr>
        <w:t>school</w:t>
      </w:r>
      <w:hyperlink r:id="rId5" w:history="1">
        <w:r w:rsidRPr="002752C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14@</w:t>
        </w:r>
        <w:proofErr w:type="spellStart"/>
        <w:r w:rsidRPr="002752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tim</w:t>
        </w:r>
        <w:proofErr w:type="spellEnd"/>
        <w:r w:rsidRPr="002752C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2752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kubannet</w:t>
        </w:r>
        <w:proofErr w:type="spellEnd"/>
        <w:r w:rsidRPr="002752C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752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82B38" w:rsidRDefault="00A82B38" w:rsidP="00A82B38">
      <w:pPr>
        <w:ind w:left="-1418" w:right="-710"/>
        <w:rPr>
          <w:rFonts w:ascii="Times New Roman" w:eastAsia="Times New Roman" w:hAnsi="Times New Roman" w:cs="Times New Roman"/>
          <w:sz w:val="28"/>
          <w:szCs w:val="28"/>
        </w:rPr>
      </w:pPr>
    </w:p>
    <w:p w:rsidR="00A82B38" w:rsidRDefault="00A82B38" w:rsidP="00A82B38">
      <w:pPr>
        <w:ind w:left="-1418" w:right="-710"/>
      </w:pPr>
    </w:p>
    <w:p w:rsidR="00A82B38" w:rsidRDefault="00734D8D" w:rsidP="00A82B38">
      <w:pPr>
        <w:ind w:left="-1418" w:right="-710"/>
        <w:jc w:val="center"/>
        <w:rPr>
          <w:sz w:val="36"/>
        </w:rPr>
      </w:pPr>
      <w:r w:rsidRPr="00734D8D">
        <w:rPr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9.55pt;height:90.7pt" fillcolor="#369" stroked="f">
            <v:shadow on="t" color="#b2b2b2" opacity="52429f" offset="3pt"/>
            <v:textpath style="font-family:&quot;Times New Roman&quot;;v-text-kern:t" trim="t" fitpath="t" string="Открытый урок по русскому языку&#10; в 5 класс по теме:"/>
          </v:shape>
        </w:pict>
      </w:r>
      <w:r w:rsidR="00A82B38">
        <w:rPr>
          <w:sz w:val="36"/>
        </w:rPr>
        <w:t xml:space="preserve">    </w:t>
      </w:r>
    </w:p>
    <w:p w:rsidR="00A82B38" w:rsidRDefault="00A82B38" w:rsidP="00A82B38">
      <w:pPr>
        <w:ind w:left="-1418" w:right="-710"/>
        <w:jc w:val="center"/>
        <w:rPr>
          <w:sz w:val="28"/>
          <w:szCs w:val="28"/>
        </w:rPr>
      </w:pPr>
      <w:r>
        <w:rPr>
          <w:sz w:val="36"/>
        </w:rPr>
        <w:t xml:space="preserve">             </w:t>
      </w:r>
      <w:r w:rsidR="00E77F03" w:rsidRPr="00734D8D">
        <w:rPr>
          <w:sz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542.35pt;height:57.0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Использование синонимов в речи&quot;"/>
          </v:shape>
        </w:pict>
      </w:r>
    </w:p>
    <w:p w:rsidR="00A82B38" w:rsidRDefault="00A82B38" w:rsidP="00A82B38">
      <w:pPr>
        <w:ind w:left="-1418" w:right="-710"/>
        <w:rPr>
          <w:sz w:val="28"/>
          <w:szCs w:val="28"/>
        </w:rPr>
      </w:pPr>
    </w:p>
    <w:p w:rsidR="00A82B38" w:rsidRDefault="00A82B38" w:rsidP="00A82B38">
      <w:pPr>
        <w:ind w:left="-1418" w:right="-710"/>
        <w:rPr>
          <w:sz w:val="28"/>
          <w:szCs w:val="28"/>
        </w:rPr>
      </w:pPr>
    </w:p>
    <w:p w:rsidR="00A82B38" w:rsidRPr="002752C6" w:rsidRDefault="00A82B38" w:rsidP="00A82B38">
      <w:pPr>
        <w:ind w:left="-1418" w:right="-710"/>
        <w:rPr>
          <w:sz w:val="28"/>
          <w:szCs w:val="28"/>
        </w:rPr>
      </w:pPr>
    </w:p>
    <w:p w:rsidR="00A82B38" w:rsidRPr="002752C6" w:rsidRDefault="00A82B38" w:rsidP="00A82B38">
      <w:pPr>
        <w:ind w:left="-1418" w:right="-710"/>
        <w:rPr>
          <w:sz w:val="28"/>
          <w:szCs w:val="28"/>
        </w:rPr>
      </w:pPr>
    </w:p>
    <w:p w:rsidR="00A82B38" w:rsidRDefault="00A82B38" w:rsidP="00A82B38"/>
    <w:p w:rsidR="00A82B38" w:rsidRDefault="00A82B38" w:rsidP="00A82B38"/>
    <w:p w:rsidR="00A82B38" w:rsidRDefault="00A82B38" w:rsidP="00A82B38"/>
    <w:p w:rsidR="00A82B38" w:rsidRDefault="00A82B38" w:rsidP="00A82B38"/>
    <w:p w:rsidR="00A82B38" w:rsidRDefault="00A82B38" w:rsidP="00A82B38"/>
    <w:p w:rsidR="00A82B38" w:rsidRDefault="00A82B38" w:rsidP="00A82B38">
      <w:r>
        <w:t xml:space="preserve">                                            </w:t>
      </w:r>
    </w:p>
    <w:p w:rsidR="00A82B38" w:rsidRPr="00C54452" w:rsidRDefault="00A82B38" w:rsidP="00A82B38">
      <w:pPr>
        <w:jc w:val="right"/>
        <w:rPr>
          <w:rFonts w:ascii="Times New Roman" w:hAnsi="Times New Roman" w:cs="Times New Roman"/>
          <w:sz w:val="28"/>
        </w:rPr>
      </w:pPr>
      <w:r w:rsidRPr="00C54452">
        <w:rPr>
          <w:rFonts w:ascii="Times New Roman" w:hAnsi="Times New Roman" w:cs="Times New Roman"/>
          <w:sz w:val="28"/>
        </w:rPr>
        <w:t xml:space="preserve">Учитель русского языка и литературы </w:t>
      </w:r>
    </w:p>
    <w:p w:rsidR="00A82B38" w:rsidRPr="00C54452" w:rsidRDefault="00A82B38" w:rsidP="00A82B38">
      <w:pPr>
        <w:jc w:val="right"/>
        <w:rPr>
          <w:rFonts w:ascii="Times New Roman" w:hAnsi="Times New Roman" w:cs="Times New Roman"/>
          <w:sz w:val="28"/>
        </w:rPr>
      </w:pPr>
      <w:r w:rsidRPr="00C54452">
        <w:rPr>
          <w:rFonts w:ascii="Times New Roman" w:hAnsi="Times New Roman" w:cs="Times New Roman"/>
          <w:sz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C54452">
        <w:rPr>
          <w:rFonts w:ascii="Times New Roman" w:hAnsi="Times New Roman" w:cs="Times New Roman"/>
          <w:sz w:val="28"/>
        </w:rPr>
        <w:t xml:space="preserve"> Топка Людмила Ивановна </w:t>
      </w:r>
    </w:p>
    <w:p w:rsidR="00734D8D" w:rsidRDefault="00734D8D"/>
    <w:p w:rsidR="00A82B38" w:rsidRPr="00816EEB" w:rsidRDefault="00A82B38" w:rsidP="00A82B38">
      <w:pPr>
        <w:spacing w:line="240" w:lineRule="auto"/>
        <w:rPr>
          <w:sz w:val="28"/>
          <w:szCs w:val="28"/>
        </w:rPr>
      </w:pPr>
      <w:r w:rsidRPr="00816EEB">
        <w:rPr>
          <w:sz w:val="28"/>
          <w:szCs w:val="28"/>
        </w:rPr>
        <w:lastRenderedPageBreak/>
        <w:t>Цели урока:</w:t>
      </w:r>
    </w:p>
    <w:p w:rsidR="00A82B38" w:rsidRDefault="00A82B38" w:rsidP="00A82B38">
      <w:pPr>
        <w:pStyle w:val="a4"/>
        <w:numPr>
          <w:ilvl w:val="0"/>
          <w:numId w:val="1"/>
        </w:numPr>
        <w:rPr>
          <w:sz w:val="28"/>
        </w:rPr>
      </w:pPr>
      <w:r w:rsidRPr="00A82B38">
        <w:rPr>
          <w:sz w:val="28"/>
        </w:rPr>
        <w:t xml:space="preserve">Познакомить </w:t>
      </w:r>
      <w:r>
        <w:rPr>
          <w:sz w:val="28"/>
        </w:rPr>
        <w:t>с функциями синонимов в речи.</w:t>
      </w:r>
    </w:p>
    <w:p w:rsidR="00A82B38" w:rsidRDefault="00A82B38" w:rsidP="00A82B38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Учить употреблять  синонимы в собственной речи.</w:t>
      </w:r>
    </w:p>
    <w:p w:rsidR="00A82B38" w:rsidRDefault="00A82B38" w:rsidP="00A82B38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Сформировать у уч-ся представление о богатстве синонимов в русском языке, развить стремление овладеть этим богатством.</w:t>
      </w:r>
    </w:p>
    <w:p w:rsidR="00A82B38" w:rsidRDefault="00A82B38" w:rsidP="00A82B38">
      <w:pPr>
        <w:rPr>
          <w:sz w:val="28"/>
        </w:rPr>
      </w:pPr>
      <w:r>
        <w:rPr>
          <w:sz w:val="28"/>
        </w:rPr>
        <w:t xml:space="preserve">Ход урока: </w:t>
      </w:r>
    </w:p>
    <w:p w:rsidR="00A82B38" w:rsidRDefault="00A82B38" w:rsidP="00A82B38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Подготовка учащихся к началу работы на уроке.</w:t>
      </w:r>
    </w:p>
    <w:p w:rsidR="00A82B38" w:rsidRDefault="00A82B38" w:rsidP="00A82B38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Проверка выполнения домашнего задания.</w:t>
      </w:r>
    </w:p>
    <w:p w:rsidR="00A82B38" w:rsidRDefault="00A82B38" w:rsidP="00A82B38">
      <w:pPr>
        <w:pStyle w:val="a4"/>
        <w:numPr>
          <w:ilvl w:val="0"/>
          <w:numId w:val="3"/>
        </w:numPr>
        <w:rPr>
          <w:sz w:val="28"/>
        </w:rPr>
      </w:pPr>
      <w:r w:rsidRPr="00A82B38">
        <w:rPr>
          <w:sz w:val="28"/>
        </w:rPr>
        <w:t xml:space="preserve">Прослушайте </w:t>
      </w:r>
      <w:r>
        <w:rPr>
          <w:sz w:val="28"/>
        </w:rPr>
        <w:t xml:space="preserve">разговор ребят и скажите, какими разными словами говорили ребята об одном и том же признаке? </w:t>
      </w:r>
      <w:proofErr w:type="gramStart"/>
      <w:r>
        <w:rPr>
          <w:sz w:val="28"/>
        </w:rPr>
        <w:t>Вспомним</w:t>
      </w:r>
      <w:proofErr w:type="gramEnd"/>
      <w:r>
        <w:rPr>
          <w:sz w:val="28"/>
        </w:rPr>
        <w:t xml:space="preserve"> как называются такие слова?</w:t>
      </w:r>
    </w:p>
    <w:p w:rsidR="00A82B38" w:rsidRDefault="00A82B38" w:rsidP="00A82B38">
      <w:pPr>
        <w:pStyle w:val="a4"/>
        <w:rPr>
          <w:sz w:val="28"/>
        </w:rPr>
      </w:pPr>
      <w:r>
        <w:rPr>
          <w:sz w:val="28"/>
        </w:rPr>
        <w:t>- Ребята, о чем вы спрашиваете?</w:t>
      </w:r>
    </w:p>
    <w:p w:rsidR="00A82B38" w:rsidRDefault="00A82B38" w:rsidP="00A82B38">
      <w:pPr>
        <w:pStyle w:val="a4"/>
        <w:rPr>
          <w:sz w:val="28"/>
        </w:rPr>
      </w:pPr>
      <w:r>
        <w:rPr>
          <w:sz w:val="28"/>
        </w:rPr>
        <w:t xml:space="preserve">- А </w:t>
      </w:r>
      <w:proofErr w:type="gramStart"/>
      <w:r>
        <w:rPr>
          <w:sz w:val="28"/>
        </w:rPr>
        <w:t>разуме</w:t>
      </w:r>
      <w:proofErr w:type="gramEnd"/>
      <w:r>
        <w:rPr>
          <w:sz w:val="28"/>
        </w:rPr>
        <w:t xml:space="preserve"> мы спорим? Мы говорим о спортивных состязаниях. Это была замечательная драка!</w:t>
      </w:r>
    </w:p>
    <w:p w:rsidR="00A82B38" w:rsidRDefault="00A82B38" w:rsidP="00A82B38">
      <w:pPr>
        <w:pStyle w:val="a4"/>
        <w:rPr>
          <w:sz w:val="28"/>
        </w:rPr>
      </w:pPr>
      <w:r>
        <w:rPr>
          <w:sz w:val="28"/>
        </w:rPr>
        <w:t>- Да, это чудесный бой!</w:t>
      </w:r>
    </w:p>
    <w:p w:rsidR="00A82B38" w:rsidRDefault="00A82B38" w:rsidP="00A82B38">
      <w:pPr>
        <w:pStyle w:val="a4"/>
        <w:rPr>
          <w:sz w:val="28"/>
        </w:rPr>
      </w:pPr>
      <w:r>
        <w:rPr>
          <w:sz w:val="28"/>
        </w:rPr>
        <w:t>- Такого прекрасного сражения еще не было.</w:t>
      </w:r>
    </w:p>
    <w:p w:rsidR="00A82B38" w:rsidRDefault="00A82B38" w:rsidP="00A82B38">
      <w:pPr>
        <w:pStyle w:val="a4"/>
        <w:rPr>
          <w:sz w:val="28"/>
        </w:rPr>
      </w:pPr>
      <w:r>
        <w:rPr>
          <w:sz w:val="28"/>
        </w:rPr>
        <w:t>-Превосходящая баталия?</w:t>
      </w:r>
    </w:p>
    <w:p w:rsidR="00A82B38" w:rsidRDefault="00A82B38" w:rsidP="00A82B38">
      <w:pPr>
        <w:pStyle w:val="a4"/>
        <w:rPr>
          <w:sz w:val="28"/>
        </w:rPr>
      </w:pPr>
      <w:r>
        <w:rPr>
          <w:sz w:val="28"/>
        </w:rPr>
        <w:t>- Ребята, да вы говорите об одном и том же, но только разными словами.</w:t>
      </w:r>
    </w:p>
    <w:p w:rsidR="00A82B38" w:rsidRDefault="00A82B38" w:rsidP="00A82B38">
      <w:pPr>
        <w:pStyle w:val="a4"/>
        <w:rPr>
          <w:sz w:val="28"/>
        </w:rPr>
      </w:pPr>
      <w:r>
        <w:rPr>
          <w:sz w:val="28"/>
        </w:rPr>
        <w:t xml:space="preserve">         Итак, какими разными совами говорили ребята об одном и том же предмете? (Драка, бой, сражение, баталия)</w:t>
      </w:r>
    </w:p>
    <w:p w:rsidR="00A82B38" w:rsidRDefault="00A82B38" w:rsidP="00A82B38">
      <w:pPr>
        <w:pStyle w:val="a4"/>
        <w:rPr>
          <w:sz w:val="28"/>
        </w:rPr>
      </w:pPr>
      <w:r>
        <w:rPr>
          <w:sz w:val="28"/>
        </w:rPr>
        <w:t>- Об одном и том же признаке? (замечательный, чудесный, прекрасный, превосходный).</w:t>
      </w:r>
    </w:p>
    <w:p w:rsidR="00A82B38" w:rsidRDefault="00A82B38" w:rsidP="00A82B38">
      <w:pPr>
        <w:pStyle w:val="a4"/>
        <w:rPr>
          <w:sz w:val="28"/>
        </w:rPr>
      </w:pPr>
      <w:r>
        <w:rPr>
          <w:sz w:val="28"/>
        </w:rPr>
        <w:t>2) Как называются такие слова? (Синонимы)</w:t>
      </w:r>
    </w:p>
    <w:p w:rsidR="00A82B38" w:rsidRDefault="00A82B38" w:rsidP="00A82B38">
      <w:pPr>
        <w:pStyle w:val="a4"/>
        <w:rPr>
          <w:sz w:val="28"/>
        </w:rPr>
      </w:pPr>
      <w:r>
        <w:rPr>
          <w:sz w:val="28"/>
        </w:rPr>
        <w:t>3) Дайте определение синонимов и приведите примеры синонимов из д. упр.</w:t>
      </w:r>
    </w:p>
    <w:p w:rsidR="00A82B38" w:rsidRDefault="00A82B38" w:rsidP="00A82B38">
      <w:pPr>
        <w:pStyle w:val="a4"/>
        <w:rPr>
          <w:sz w:val="28"/>
        </w:rPr>
      </w:pPr>
      <w:r>
        <w:rPr>
          <w:sz w:val="28"/>
        </w:rPr>
        <w:t>Итак, драка, бой, сражение, батарея – это синонимы.</w:t>
      </w:r>
    </w:p>
    <w:p w:rsidR="00A82B38" w:rsidRDefault="00A82B38" w:rsidP="00A82B38">
      <w:pPr>
        <w:pStyle w:val="a4"/>
        <w:rPr>
          <w:sz w:val="28"/>
        </w:rPr>
      </w:pPr>
      <w:r>
        <w:rPr>
          <w:sz w:val="28"/>
        </w:rPr>
        <w:t>- Какой из этих синонимов чае всего употребляется в нашей речи?</w:t>
      </w:r>
    </w:p>
    <w:p w:rsidR="00A82B38" w:rsidRDefault="00A82B38" w:rsidP="00A82B38">
      <w:pPr>
        <w:pStyle w:val="a4"/>
        <w:rPr>
          <w:sz w:val="28"/>
        </w:rPr>
      </w:pPr>
      <w:r>
        <w:rPr>
          <w:sz w:val="28"/>
        </w:rPr>
        <w:t xml:space="preserve">          </w:t>
      </w:r>
      <w:r>
        <w:rPr>
          <w:color w:val="FF0000"/>
          <w:sz w:val="28"/>
        </w:rPr>
        <w:t xml:space="preserve">Бой – </w:t>
      </w:r>
      <w:r>
        <w:rPr>
          <w:sz w:val="28"/>
        </w:rPr>
        <w:t xml:space="preserve">сражение войск, армий; </w:t>
      </w:r>
    </w:p>
    <w:p w:rsidR="00A82B38" w:rsidRDefault="00A82B38" w:rsidP="00A82B38">
      <w:pPr>
        <w:pStyle w:val="a4"/>
        <w:rPr>
          <w:sz w:val="28"/>
        </w:rPr>
      </w:pPr>
      <w:r>
        <w:rPr>
          <w:color w:val="FF0000"/>
          <w:sz w:val="28"/>
        </w:rPr>
        <w:t xml:space="preserve">                     </w:t>
      </w:r>
      <w:r>
        <w:rPr>
          <w:sz w:val="28"/>
        </w:rPr>
        <w:t>с</w:t>
      </w:r>
      <w:r w:rsidRPr="00A82B38">
        <w:rPr>
          <w:sz w:val="28"/>
        </w:rPr>
        <w:t>остязание</w:t>
      </w:r>
      <w:r>
        <w:rPr>
          <w:sz w:val="28"/>
        </w:rPr>
        <w:t xml:space="preserve">, единоборство. </w:t>
      </w:r>
    </w:p>
    <w:p w:rsidR="00A82B38" w:rsidRDefault="00A82B38" w:rsidP="00A82B38">
      <w:pPr>
        <w:pStyle w:val="a4"/>
        <w:rPr>
          <w:sz w:val="28"/>
        </w:rPr>
      </w:pPr>
      <w:r>
        <w:rPr>
          <w:sz w:val="28"/>
        </w:rPr>
        <w:t xml:space="preserve">- А какое слово вышло из активного употребления? С ними мы можем </w:t>
      </w:r>
      <w:proofErr w:type="gramStart"/>
      <w:r>
        <w:rPr>
          <w:sz w:val="28"/>
        </w:rPr>
        <w:t>встретится</w:t>
      </w:r>
      <w:proofErr w:type="gramEnd"/>
      <w:r>
        <w:rPr>
          <w:sz w:val="28"/>
        </w:rPr>
        <w:t xml:space="preserve"> в стихотворении, в историческом рассказе.</w:t>
      </w:r>
    </w:p>
    <w:p w:rsidR="00A82B38" w:rsidRDefault="00A82B38" w:rsidP="00A82B38">
      <w:pPr>
        <w:pStyle w:val="a4"/>
        <w:rPr>
          <w:sz w:val="28"/>
        </w:rPr>
      </w:pPr>
      <w:r>
        <w:rPr>
          <w:sz w:val="28"/>
        </w:rPr>
        <w:t xml:space="preserve">           </w:t>
      </w:r>
      <w:r>
        <w:rPr>
          <w:color w:val="FF0000"/>
          <w:sz w:val="28"/>
        </w:rPr>
        <w:t xml:space="preserve">Баталия - </w:t>
      </w:r>
      <w:r>
        <w:rPr>
          <w:sz w:val="28"/>
        </w:rPr>
        <w:t xml:space="preserve"> сражение, битва. (В </w:t>
      </w:r>
      <w:proofErr w:type="spellStart"/>
      <w:r>
        <w:rPr>
          <w:sz w:val="28"/>
        </w:rPr>
        <w:t>стихотв</w:t>
      </w:r>
      <w:proofErr w:type="spellEnd"/>
      <w:r>
        <w:rPr>
          <w:sz w:val="28"/>
        </w:rPr>
        <w:t>. произведениях, воспевающих героическое время).</w:t>
      </w:r>
    </w:p>
    <w:p w:rsidR="00A82B38" w:rsidRDefault="00A82B38" w:rsidP="00A82B38">
      <w:pPr>
        <w:pStyle w:val="a4"/>
        <w:rPr>
          <w:sz w:val="28"/>
        </w:rPr>
      </w:pPr>
      <w:r w:rsidRPr="00A82B38">
        <w:rPr>
          <w:sz w:val="28"/>
          <w:lang w:val="en-US"/>
        </w:rPr>
        <w:t>III</w:t>
      </w:r>
      <w:r w:rsidRPr="00A82B38">
        <w:rPr>
          <w:sz w:val="28"/>
        </w:rPr>
        <w:t xml:space="preserve">. </w:t>
      </w:r>
      <w:r>
        <w:rPr>
          <w:sz w:val="28"/>
        </w:rPr>
        <w:t>Сообщение темы и цели урока.</w:t>
      </w:r>
    </w:p>
    <w:p w:rsidR="00A82B38" w:rsidRDefault="00A82B38" w:rsidP="00A82B38">
      <w:pPr>
        <w:pStyle w:val="a4"/>
        <w:rPr>
          <w:sz w:val="28"/>
        </w:rPr>
      </w:pPr>
      <w:r>
        <w:rPr>
          <w:sz w:val="28"/>
        </w:rPr>
        <w:lastRenderedPageBreak/>
        <w:t>- Сегодня мы продолжаем работу над синонимами.</w:t>
      </w:r>
    </w:p>
    <w:p w:rsidR="00A82B38" w:rsidRDefault="00A82B38" w:rsidP="00A82B38">
      <w:pPr>
        <w:pStyle w:val="a4"/>
        <w:rPr>
          <w:sz w:val="28"/>
        </w:rPr>
      </w:pPr>
      <w:r>
        <w:rPr>
          <w:sz w:val="28"/>
        </w:rPr>
        <w:t>Итак, для чего употребляются синонимы в нашей речи? Какую роль они играют в нашей речи? Такую задачу мы будем решать сегодня. Будем учиться употреблять синонимы в собственной речи.</w:t>
      </w:r>
    </w:p>
    <w:p w:rsidR="00A82B38" w:rsidRDefault="00A82B38" w:rsidP="00A82B38">
      <w:pPr>
        <w:pStyle w:val="a4"/>
        <w:rPr>
          <w:sz w:val="28"/>
        </w:rPr>
      </w:pPr>
      <w:r>
        <w:rPr>
          <w:sz w:val="28"/>
        </w:rPr>
        <w:t>- Записываем число, классная работа и тему урока.</w:t>
      </w:r>
    </w:p>
    <w:p w:rsidR="00A82B38" w:rsidRDefault="00A82B38" w:rsidP="00A82B38">
      <w:pPr>
        <w:pStyle w:val="a4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>) Организация процесса усвоена нового материала.</w:t>
      </w:r>
    </w:p>
    <w:p w:rsidR="00A82B38" w:rsidRDefault="00A82B38" w:rsidP="00A82B38">
      <w:pPr>
        <w:pStyle w:val="a4"/>
        <w:numPr>
          <w:ilvl w:val="0"/>
          <w:numId w:val="4"/>
        </w:numPr>
        <w:rPr>
          <w:sz w:val="28"/>
        </w:rPr>
      </w:pPr>
      <w:r>
        <w:rPr>
          <w:sz w:val="28"/>
        </w:rPr>
        <w:t>Работа по таблице «Глаголы синонимы»</w:t>
      </w:r>
    </w:p>
    <w:p w:rsidR="00A82B38" w:rsidRDefault="00A82B38" w:rsidP="00A82B38">
      <w:pPr>
        <w:pStyle w:val="a4"/>
        <w:ind w:left="1080"/>
        <w:rPr>
          <w:sz w:val="28"/>
        </w:rPr>
      </w:pPr>
      <w:r>
        <w:rPr>
          <w:sz w:val="28"/>
        </w:rPr>
        <w:t>а) Назовите синонимы к глаголу идет.</w:t>
      </w:r>
    </w:p>
    <w:p w:rsidR="00A82B38" w:rsidRDefault="00A82B38" w:rsidP="00A82B38">
      <w:pPr>
        <w:pStyle w:val="a4"/>
        <w:ind w:left="1080"/>
        <w:rPr>
          <w:sz w:val="28"/>
        </w:rPr>
      </w:pPr>
      <w:r>
        <w:rPr>
          <w:sz w:val="28"/>
        </w:rPr>
        <w:t>б) Можно ли сказать, что мальчик шествует на урок? А почему?</w:t>
      </w:r>
    </w:p>
    <w:p w:rsidR="00667910" w:rsidRDefault="00667910" w:rsidP="00A82B38">
      <w:pPr>
        <w:pStyle w:val="a4"/>
        <w:ind w:left="1080"/>
        <w:rPr>
          <w:sz w:val="28"/>
        </w:rPr>
      </w:pPr>
      <w:r>
        <w:rPr>
          <w:sz w:val="28"/>
        </w:rPr>
        <w:t xml:space="preserve"> в</w:t>
      </w:r>
      <w:proofErr w:type="gramStart"/>
      <w:r>
        <w:rPr>
          <w:sz w:val="28"/>
        </w:rPr>
        <w:t>)А</w:t>
      </w:r>
      <w:proofErr w:type="gramEnd"/>
      <w:r>
        <w:rPr>
          <w:sz w:val="28"/>
        </w:rPr>
        <w:t xml:space="preserve"> что значит шествует? (Идет, шагает важно степенно)</w:t>
      </w:r>
    </w:p>
    <w:p w:rsidR="00A82B38" w:rsidRDefault="00667910" w:rsidP="00667910">
      <w:pPr>
        <w:pStyle w:val="a4"/>
        <w:ind w:left="1080"/>
        <w:rPr>
          <w:sz w:val="28"/>
        </w:rPr>
      </w:pPr>
      <w:r>
        <w:rPr>
          <w:sz w:val="28"/>
        </w:rPr>
        <w:t xml:space="preserve"> Итак, эти синонимы более точно описывают действия.</w:t>
      </w:r>
    </w:p>
    <w:p w:rsidR="00667910" w:rsidRDefault="00667910" w:rsidP="00667910">
      <w:pPr>
        <w:pStyle w:val="a4"/>
        <w:ind w:left="1080"/>
        <w:rPr>
          <w:sz w:val="28"/>
        </w:rPr>
      </w:pPr>
      <w:r>
        <w:rPr>
          <w:sz w:val="28"/>
        </w:rPr>
        <w:t>Значит, синонимы помогают более точно и образно выразить мысль. Синонимы украшают нашу речь. Делают ее разнообразной, эмоциональной, красивой.</w:t>
      </w:r>
    </w:p>
    <w:p w:rsidR="00667910" w:rsidRDefault="00667910" w:rsidP="00667910">
      <w:pPr>
        <w:pStyle w:val="a4"/>
        <w:numPr>
          <w:ilvl w:val="0"/>
          <w:numId w:val="4"/>
        </w:numPr>
        <w:rPr>
          <w:sz w:val="28"/>
        </w:rPr>
      </w:pPr>
      <w:r>
        <w:rPr>
          <w:sz w:val="28"/>
        </w:rPr>
        <w:t>А теперь посмотрим, как художник слова, писатель Лавренев, употребляет синонимы для того, чтобы более точно описать действия людей.</w:t>
      </w:r>
    </w:p>
    <w:p w:rsidR="00667910" w:rsidRDefault="00667910" w:rsidP="00667910">
      <w:pPr>
        <w:ind w:left="720"/>
        <w:rPr>
          <w:sz w:val="28"/>
        </w:rPr>
      </w:pPr>
      <w:r>
        <w:rPr>
          <w:sz w:val="28"/>
        </w:rPr>
        <w:t xml:space="preserve">Читаем текст упр.344 стр. 146 и находим в нем синонимы описывание действия людей. </w:t>
      </w:r>
    </w:p>
    <w:p w:rsidR="00667910" w:rsidRDefault="00667910" w:rsidP="00667910">
      <w:pPr>
        <w:ind w:left="720"/>
        <w:rPr>
          <w:sz w:val="28"/>
        </w:rPr>
      </w:pPr>
      <w:r>
        <w:rPr>
          <w:sz w:val="28"/>
        </w:rPr>
        <w:t>- Назовите синонимы:</w:t>
      </w:r>
    </w:p>
    <w:p w:rsidR="00667910" w:rsidRDefault="00667910" w:rsidP="00667910">
      <w:pPr>
        <w:ind w:left="720"/>
        <w:rPr>
          <w:sz w:val="28"/>
        </w:rPr>
      </w:pPr>
      <w:r>
        <w:rPr>
          <w:sz w:val="28"/>
        </w:rPr>
        <w:t>(смотрела, созерцала, взирали, глазели).</w:t>
      </w:r>
    </w:p>
    <w:p w:rsidR="00667910" w:rsidRDefault="00667910" w:rsidP="00667910">
      <w:pPr>
        <w:ind w:left="720"/>
        <w:rPr>
          <w:sz w:val="28"/>
        </w:rPr>
      </w:pPr>
      <w:r>
        <w:rPr>
          <w:sz w:val="28"/>
        </w:rPr>
        <w:t>- Какое у них общее лексическое значение?</w:t>
      </w:r>
    </w:p>
    <w:p w:rsidR="00667910" w:rsidRDefault="00667910" w:rsidP="00667910">
      <w:pPr>
        <w:ind w:left="720"/>
        <w:rPr>
          <w:sz w:val="28"/>
        </w:rPr>
      </w:pPr>
      <w:r>
        <w:rPr>
          <w:sz w:val="28"/>
        </w:rPr>
        <w:t>- Но какими оттенками лексического значения они отличаются?</w:t>
      </w:r>
    </w:p>
    <w:p w:rsidR="00667910" w:rsidRDefault="00667910" w:rsidP="00667910">
      <w:pPr>
        <w:ind w:left="720"/>
        <w:rPr>
          <w:sz w:val="28"/>
        </w:rPr>
      </w:pPr>
      <w:r>
        <w:rPr>
          <w:color w:val="FF0000"/>
          <w:sz w:val="28"/>
        </w:rPr>
        <w:t xml:space="preserve">Смотрела – </w:t>
      </w:r>
      <w:r>
        <w:rPr>
          <w:sz w:val="28"/>
        </w:rPr>
        <w:t>направлять взгляд, чтобы увидеть кого-нибудь, что-нибудь, глядеть.</w:t>
      </w:r>
    </w:p>
    <w:p w:rsidR="00667910" w:rsidRDefault="00667910" w:rsidP="00667910">
      <w:pPr>
        <w:ind w:left="720"/>
        <w:rPr>
          <w:sz w:val="28"/>
        </w:rPr>
      </w:pPr>
      <w:r>
        <w:rPr>
          <w:color w:val="FF0000"/>
          <w:sz w:val="28"/>
        </w:rPr>
        <w:t>Созерцать –</w:t>
      </w:r>
      <w:r>
        <w:rPr>
          <w:sz w:val="28"/>
        </w:rPr>
        <w:t xml:space="preserve"> рассматривать, пассивно наблюдать.</w:t>
      </w:r>
    </w:p>
    <w:p w:rsidR="00667910" w:rsidRDefault="00667910" w:rsidP="00667910">
      <w:pPr>
        <w:ind w:left="720"/>
        <w:rPr>
          <w:sz w:val="28"/>
        </w:rPr>
      </w:pPr>
      <w:r>
        <w:rPr>
          <w:color w:val="FF0000"/>
          <w:sz w:val="28"/>
        </w:rPr>
        <w:t>Взирали –</w:t>
      </w:r>
      <w:r>
        <w:rPr>
          <w:sz w:val="28"/>
        </w:rPr>
        <w:t xml:space="preserve"> смотрели.</w:t>
      </w:r>
    </w:p>
    <w:p w:rsidR="00667910" w:rsidRDefault="00667910" w:rsidP="00667910">
      <w:pPr>
        <w:ind w:left="720"/>
        <w:rPr>
          <w:sz w:val="28"/>
        </w:rPr>
      </w:pPr>
      <w:r>
        <w:rPr>
          <w:color w:val="FF0000"/>
          <w:sz w:val="28"/>
        </w:rPr>
        <w:t>Глазели –</w:t>
      </w:r>
      <w:r>
        <w:rPr>
          <w:sz w:val="28"/>
        </w:rPr>
        <w:t xml:space="preserve"> смотреть из праздного любопытства</w:t>
      </w:r>
      <w:proofErr w:type="gramStart"/>
      <w:r>
        <w:rPr>
          <w:sz w:val="28"/>
        </w:rPr>
        <w:t xml:space="preserve"> .</w:t>
      </w:r>
      <w:proofErr w:type="gramEnd"/>
    </w:p>
    <w:p w:rsidR="00667910" w:rsidRDefault="00667910" w:rsidP="00667910">
      <w:pPr>
        <w:ind w:left="720"/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Физкультминутка </w:t>
      </w:r>
    </w:p>
    <w:p w:rsidR="00667910" w:rsidRDefault="00667910" w:rsidP="00667910">
      <w:pPr>
        <w:pStyle w:val="a4"/>
        <w:numPr>
          <w:ilvl w:val="0"/>
          <w:numId w:val="4"/>
        </w:numPr>
        <w:rPr>
          <w:sz w:val="28"/>
        </w:rPr>
      </w:pPr>
      <w:r>
        <w:rPr>
          <w:sz w:val="28"/>
        </w:rPr>
        <w:t>На доске даны вразбивку синонимы. Сопоставьте из этих слов ряды синонимов.</w:t>
      </w:r>
    </w:p>
    <w:p w:rsidR="00667910" w:rsidRDefault="00667910" w:rsidP="00667910">
      <w:pPr>
        <w:pStyle w:val="a4"/>
        <w:ind w:left="1080"/>
        <w:rPr>
          <w:sz w:val="28"/>
        </w:rPr>
      </w:pPr>
      <w:r>
        <w:rPr>
          <w:sz w:val="28"/>
        </w:rPr>
        <w:lastRenderedPageBreak/>
        <w:t>Страна, метель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сторона, буран, вьюга, край, пурга, земля.</w:t>
      </w:r>
    </w:p>
    <w:p w:rsidR="00667910" w:rsidRDefault="00667910" w:rsidP="00667910">
      <w:pPr>
        <w:pStyle w:val="a4"/>
        <w:ind w:left="1080"/>
        <w:rPr>
          <w:sz w:val="28"/>
        </w:rPr>
      </w:pPr>
      <w:r>
        <w:rPr>
          <w:sz w:val="28"/>
        </w:rPr>
        <w:t xml:space="preserve">- какие ряды синонимов вы составили? (1.Страна, сторона, край, земля.2. </w:t>
      </w:r>
      <w:proofErr w:type="gramStart"/>
      <w:r>
        <w:rPr>
          <w:sz w:val="28"/>
        </w:rPr>
        <w:t>Метель, буран, вьюга, пурга.)</w:t>
      </w:r>
      <w:proofErr w:type="gramEnd"/>
    </w:p>
    <w:p w:rsidR="00667910" w:rsidRDefault="00667910" w:rsidP="00667910">
      <w:pPr>
        <w:pStyle w:val="a4"/>
        <w:ind w:left="1080"/>
        <w:rPr>
          <w:sz w:val="28"/>
        </w:rPr>
      </w:pPr>
      <w:r>
        <w:rPr>
          <w:sz w:val="28"/>
        </w:rPr>
        <w:t>- Назовите общее значение слов синонимов каждого ряда. (Снежная буря.).</w:t>
      </w:r>
    </w:p>
    <w:p w:rsidR="00667910" w:rsidRDefault="00667910" w:rsidP="00667910">
      <w:pPr>
        <w:pStyle w:val="a4"/>
        <w:ind w:left="1080"/>
        <w:rPr>
          <w:sz w:val="28"/>
        </w:rPr>
      </w:pPr>
      <w:r>
        <w:rPr>
          <w:sz w:val="28"/>
        </w:rPr>
        <w:t>Используя слова – синонимы первого ряда, сопоставьте предложение с однородными членами.</w:t>
      </w:r>
    </w:p>
    <w:p w:rsidR="00667910" w:rsidRDefault="00667910" w:rsidP="00667910">
      <w:pPr>
        <w:pStyle w:val="a4"/>
        <w:ind w:left="1080"/>
        <w:rPr>
          <w:sz w:val="28"/>
        </w:rPr>
      </w:pPr>
      <w:r>
        <w:rPr>
          <w:sz w:val="28"/>
        </w:rPr>
        <w:t xml:space="preserve">       Страна моя, земля моя, люблю тебя сердечно!  (Комментируя орфограммы и пунктограммы)</w:t>
      </w:r>
    </w:p>
    <w:p w:rsidR="00667910" w:rsidRDefault="00667910" w:rsidP="00667910">
      <w:pPr>
        <w:pStyle w:val="a4"/>
        <w:ind w:left="1080"/>
        <w:rPr>
          <w:sz w:val="28"/>
        </w:rPr>
      </w:pPr>
    </w:p>
    <w:p w:rsidR="00667910" w:rsidRDefault="00667910" w:rsidP="00667910">
      <w:pPr>
        <w:ind w:left="720"/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Физкультминутка </w:t>
      </w:r>
    </w:p>
    <w:p w:rsidR="00667910" w:rsidRDefault="00667910" w:rsidP="00667910">
      <w:pPr>
        <w:pStyle w:val="a4"/>
        <w:numPr>
          <w:ilvl w:val="0"/>
          <w:numId w:val="4"/>
        </w:numPr>
        <w:tabs>
          <w:tab w:val="left" w:pos="8060"/>
        </w:tabs>
        <w:rPr>
          <w:sz w:val="28"/>
        </w:rPr>
      </w:pPr>
      <w:r>
        <w:rPr>
          <w:sz w:val="28"/>
        </w:rPr>
        <w:t xml:space="preserve">«Русская речь» №177 </w:t>
      </w:r>
      <w:proofErr w:type="spellStart"/>
      <w:proofErr w:type="gramStart"/>
      <w:r>
        <w:rPr>
          <w:sz w:val="28"/>
        </w:rPr>
        <w:t>стр</w:t>
      </w:r>
      <w:proofErr w:type="spellEnd"/>
      <w:proofErr w:type="gramEnd"/>
      <w:r>
        <w:rPr>
          <w:sz w:val="28"/>
        </w:rPr>
        <w:t xml:space="preserve"> 72.</w:t>
      </w:r>
    </w:p>
    <w:p w:rsidR="00667910" w:rsidRDefault="00667910" w:rsidP="00667910">
      <w:pPr>
        <w:pStyle w:val="a4"/>
        <w:tabs>
          <w:tab w:val="left" w:pos="8060"/>
        </w:tabs>
        <w:ind w:left="1080"/>
        <w:rPr>
          <w:sz w:val="28"/>
        </w:rPr>
      </w:pPr>
      <w:r>
        <w:rPr>
          <w:sz w:val="28"/>
        </w:rPr>
        <w:t>Запишите тексты этого упражнения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Подчеркните слова, которые обозначают один и тот же предмет.)</w:t>
      </w:r>
    </w:p>
    <w:p w:rsidR="00667910" w:rsidRDefault="00667910" w:rsidP="00667910">
      <w:pPr>
        <w:tabs>
          <w:tab w:val="left" w:pos="8060"/>
        </w:tabs>
        <w:rPr>
          <w:sz w:val="28"/>
        </w:rPr>
      </w:pPr>
      <w:r>
        <w:rPr>
          <w:sz w:val="28"/>
        </w:rPr>
        <w:t>- Проследите, как связаны предложения в данных текстах.</w:t>
      </w:r>
    </w:p>
    <w:p w:rsidR="00667910" w:rsidRDefault="00667910" w:rsidP="00667910">
      <w:pPr>
        <w:tabs>
          <w:tab w:val="left" w:pos="8060"/>
        </w:tabs>
        <w:rPr>
          <w:sz w:val="28"/>
        </w:rPr>
      </w:pPr>
      <w:r>
        <w:rPr>
          <w:sz w:val="28"/>
        </w:rPr>
        <w:t>- Итак, какую роль они выполняют?</w:t>
      </w:r>
    </w:p>
    <w:p w:rsidR="00667910" w:rsidRDefault="00667910" w:rsidP="00667910">
      <w:pPr>
        <w:tabs>
          <w:tab w:val="left" w:pos="8060"/>
        </w:tabs>
        <w:jc w:val="right"/>
        <w:rPr>
          <w:sz w:val="28"/>
        </w:rPr>
      </w:pPr>
      <w:proofErr w:type="gramStart"/>
      <w:r>
        <w:rPr>
          <w:sz w:val="28"/>
        </w:rPr>
        <w:t>(Чтобы избежать речевой ошибки,</w:t>
      </w:r>
      <w:proofErr w:type="gramEnd"/>
    </w:p>
    <w:p w:rsidR="00667910" w:rsidRPr="00667910" w:rsidRDefault="00667910" w:rsidP="00667910">
      <w:pPr>
        <w:tabs>
          <w:tab w:val="left" w:pos="8060"/>
        </w:tabs>
        <w:jc w:val="right"/>
        <w:rPr>
          <w:sz w:val="28"/>
        </w:rPr>
      </w:pPr>
      <w:r>
        <w:rPr>
          <w:sz w:val="28"/>
        </w:rPr>
        <w:t xml:space="preserve"> повторения одного и того же слова)</w:t>
      </w:r>
    </w:p>
    <w:p w:rsidR="00667910" w:rsidRDefault="00667910" w:rsidP="00667910">
      <w:pPr>
        <w:pStyle w:val="a4"/>
        <w:tabs>
          <w:tab w:val="left" w:pos="8060"/>
        </w:tabs>
        <w:ind w:left="1080"/>
        <w:jc w:val="right"/>
        <w:rPr>
          <w:sz w:val="28"/>
        </w:rPr>
      </w:pPr>
      <w:r>
        <w:rPr>
          <w:sz w:val="28"/>
        </w:rPr>
        <w:tab/>
      </w:r>
    </w:p>
    <w:p w:rsidR="00667910" w:rsidRPr="00667910" w:rsidRDefault="00667910" w:rsidP="00667910">
      <w:pPr>
        <w:pStyle w:val="a4"/>
        <w:numPr>
          <w:ilvl w:val="0"/>
          <w:numId w:val="4"/>
        </w:numPr>
        <w:tabs>
          <w:tab w:val="left" w:pos="8060"/>
        </w:tabs>
        <w:rPr>
          <w:sz w:val="28"/>
        </w:rPr>
      </w:pPr>
      <w:r>
        <w:rPr>
          <w:color w:val="FF0000"/>
          <w:sz w:val="28"/>
        </w:rPr>
        <w:t>Грамматическая минутка</w:t>
      </w:r>
    </w:p>
    <w:p w:rsidR="00667910" w:rsidRDefault="00667910" w:rsidP="00667910">
      <w:pPr>
        <w:pStyle w:val="a4"/>
        <w:tabs>
          <w:tab w:val="left" w:pos="8060"/>
        </w:tabs>
        <w:ind w:left="1080"/>
        <w:rPr>
          <w:sz w:val="28"/>
        </w:rPr>
      </w:pPr>
      <w:r>
        <w:rPr>
          <w:sz w:val="28"/>
        </w:rPr>
        <w:t>«На зарядку дай отгадку».</w:t>
      </w:r>
    </w:p>
    <w:p w:rsidR="00667910" w:rsidRDefault="00667910" w:rsidP="00667910">
      <w:pPr>
        <w:pStyle w:val="a4"/>
        <w:numPr>
          <w:ilvl w:val="0"/>
          <w:numId w:val="5"/>
        </w:numPr>
        <w:tabs>
          <w:tab w:val="left" w:pos="8060"/>
        </w:tabs>
        <w:rPr>
          <w:sz w:val="28"/>
        </w:rPr>
      </w:pPr>
      <w:r>
        <w:rPr>
          <w:sz w:val="28"/>
        </w:rPr>
        <w:t>Я тоже, что и ураган,</w:t>
      </w:r>
    </w:p>
    <w:p w:rsidR="00667910" w:rsidRDefault="00667910" w:rsidP="00667910">
      <w:pPr>
        <w:pStyle w:val="a4"/>
        <w:tabs>
          <w:tab w:val="left" w:pos="8060"/>
        </w:tabs>
        <w:ind w:left="1440"/>
        <w:rPr>
          <w:sz w:val="28"/>
        </w:rPr>
      </w:pPr>
      <w:r>
        <w:rPr>
          <w:sz w:val="28"/>
        </w:rPr>
        <w:t>Но только гость восточных стран.</w:t>
      </w:r>
    </w:p>
    <w:p w:rsidR="00667910" w:rsidRDefault="00667910" w:rsidP="00667910">
      <w:pPr>
        <w:pStyle w:val="a4"/>
        <w:tabs>
          <w:tab w:val="left" w:pos="8060"/>
        </w:tabs>
        <w:ind w:left="1440"/>
        <w:rPr>
          <w:sz w:val="28"/>
        </w:rPr>
      </w:pPr>
      <w:r>
        <w:rPr>
          <w:sz w:val="28"/>
        </w:rPr>
        <w:t>На море я гроза для шхун</w:t>
      </w:r>
    </w:p>
    <w:p w:rsidR="00667910" w:rsidRDefault="00667910" w:rsidP="00667910">
      <w:pPr>
        <w:pStyle w:val="a4"/>
        <w:tabs>
          <w:tab w:val="left" w:pos="8060"/>
        </w:tabs>
        <w:ind w:left="1440"/>
        <w:rPr>
          <w:sz w:val="28"/>
        </w:rPr>
      </w:pPr>
      <w:r>
        <w:rPr>
          <w:sz w:val="28"/>
        </w:rPr>
        <w:t xml:space="preserve">А называюсь я </w:t>
      </w:r>
      <w:r w:rsidRPr="00667910">
        <w:rPr>
          <w:color w:val="FF0000"/>
          <w:sz w:val="28"/>
        </w:rPr>
        <w:t>(тайфун)</w:t>
      </w:r>
    </w:p>
    <w:p w:rsidR="00667910" w:rsidRDefault="00667910" w:rsidP="00667910">
      <w:pPr>
        <w:pStyle w:val="a4"/>
        <w:numPr>
          <w:ilvl w:val="0"/>
          <w:numId w:val="5"/>
        </w:numPr>
        <w:tabs>
          <w:tab w:val="left" w:pos="8060"/>
        </w:tabs>
        <w:rPr>
          <w:sz w:val="28"/>
        </w:rPr>
      </w:pPr>
      <w:r>
        <w:rPr>
          <w:sz w:val="28"/>
        </w:rPr>
        <w:t>Простое слово «промежуток»:</w:t>
      </w:r>
    </w:p>
    <w:p w:rsidR="00667910" w:rsidRDefault="00667910" w:rsidP="00667910">
      <w:pPr>
        <w:pStyle w:val="a4"/>
        <w:tabs>
          <w:tab w:val="left" w:pos="8060"/>
        </w:tabs>
        <w:ind w:left="1440"/>
        <w:rPr>
          <w:sz w:val="28"/>
        </w:rPr>
      </w:pPr>
      <w:r>
        <w:rPr>
          <w:sz w:val="28"/>
        </w:rPr>
        <w:t>В театре несколько минуток,</w:t>
      </w:r>
    </w:p>
    <w:p w:rsidR="00667910" w:rsidRDefault="00667910" w:rsidP="00667910">
      <w:pPr>
        <w:pStyle w:val="a4"/>
        <w:tabs>
          <w:tab w:val="left" w:pos="8060"/>
        </w:tabs>
        <w:ind w:left="1440"/>
        <w:rPr>
          <w:sz w:val="28"/>
        </w:rPr>
      </w:pPr>
      <w:r>
        <w:rPr>
          <w:sz w:val="28"/>
        </w:rPr>
        <w:t>Пока начнется новый акт,</w:t>
      </w:r>
    </w:p>
    <w:p w:rsidR="00667910" w:rsidRPr="00667910" w:rsidRDefault="00667910" w:rsidP="00667910">
      <w:pPr>
        <w:pStyle w:val="a4"/>
        <w:tabs>
          <w:tab w:val="left" w:pos="8060"/>
        </w:tabs>
        <w:ind w:left="1440"/>
        <w:rPr>
          <w:color w:val="FF0000"/>
          <w:sz w:val="28"/>
        </w:rPr>
      </w:pPr>
      <w:r>
        <w:rPr>
          <w:sz w:val="28"/>
        </w:rPr>
        <w:t xml:space="preserve">Мы называем все </w:t>
      </w:r>
      <w:r w:rsidRPr="00667910">
        <w:rPr>
          <w:color w:val="FF0000"/>
          <w:sz w:val="28"/>
        </w:rPr>
        <w:t>(антракт).</w:t>
      </w:r>
    </w:p>
    <w:p w:rsidR="00667910" w:rsidRDefault="00667910" w:rsidP="00667910">
      <w:pPr>
        <w:pStyle w:val="a4"/>
        <w:tabs>
          <w:tab w:val="left" w:pos="8060"/>
        </w:tabs>
        <w:ind w:left="1440"/>
        <w:rPr>
          <w:sz w:val="28"/>
        </w:rPr>
      </w:pPr>
      <w:r>
        <w:rPr>
          <w:sz w:val="28"/>
        </w:rPr>
        <w:t xml:space="preserve">На время что - то прекратив, </w:t>
      </w:r>
    </w:p>
    <w:p w:rsidR="00667910" w:rsidRDefault="00667910" w:rsidP="00667910">
      <w:pPr>
        <w:pStyle w:val="a4"/>
        <w:tabs>
          <w:tab w:val="left" w:pos="8060"/>
        </w:tabs>
        <w:ind w:left="1440"/>
        <w:rPr>
          <w:sz w:val="28"/>
        </w:rPr>
      </w:pPr>
      <w:r>
        <w:rPr>
          <w:sz w:val="28"/>
        </w:rPr>
        <w:t xml:space="preserve">Мы объявляем </w:t>
      </w:r>
      <w:r w:rsidRPr="00667910">
        <w:rPr>
          <w:color w:val="FF0000"/>
          <w:sz w:val="28"/>
        </w:rPr>
        <w:t>(перерыв)</w:t>
      </w:r>
    </w:p>
    <w:p w:rsidR="00667910" w:rsidRDefault="00667910" w:rsidP="00667910">
      <w:pPr>
        <w:pStyle w:val="a4"/>
        <w:tabs>
          <w:tab w:val="left" w:pos="8060"/>
        </w:tabs>
        <w:ind w:left="1440"/>
        <w:rPr>
          <w:sz w:val="28"/>
        </w:rPr>
      </w:pPr>
      <w:r>
        <w:rPr>
          <w:sz w:val="28"/>
        </w:rPr>
        <w:t>В борьбе, в труде устали лишком-</w:t>
      </w:r>
    </w:p>
    <w:p w:rsidR="00667910" w:rsidRDefault="00667910" w:rsidP="00667910">
      <w:pPr>
        <w:pStyle w:val="a4"/>
        <w:tabs>
          <w:tab w:val="left" w:pos="8060"/>
        </w:tabs>
        <w:ind w:left="1440"/>
        <w:rPr>
          <w:sz w:val="28"/>
        </w:rPr>
      </w:pPr>
      <w:r>
        <w:rPr>
          <w:sz w:val="28"/>
        </w:rPr>
        <w:t xml:space="preserve">Дают </w:t>
      </w:r>
      <w:proofErr w:type="gramStart"/>
      <w:r>
        <w:rPr>
          <w:sz w:val="28"/>
        </w:rPr>
        <w:t>уставшим</w:t>
      </w:r>
      <w:proofErr w:type="gramEnd"/>
      <w:r>
        <w:rPr>
          <w:sz w:val="28"/>
        </w:rPr>
        <w:t xml:space="preserve"> </w:t>
      </w:r>
      <w:r w:rsidRPr="00667910">
        <w:rPr>
          <w:color w:val="FF0000"/>
          <w:sz w:val="28"/>
        </w:rPr>
        <w:t>(передышку).</w:t>
      </w:r>
    </w:p>
    <w:p w:rsidR="00667910" w:rsidRDefault="00667910" w:rsidP="00667910">
      <w:pPr>
        <w:pStyle w:val="a4"/>
        <w:tabs>
          <w:tab w:val="left" w:pos="8060"/>
        </w:tabs>
        <w:ind w:left="1440"/>
        <w:rPr>
          <w:sz w:val="28"/>
        </w:rPr>
      </w:pPr>
      <w:r>
        <w:rPr>
          <w:sz w:val="28"/>
        </w:rPr>
        <w:lastRenderedPageBreak/>
        <w:t xml:space="preserve">После урока непременно </w:t>
      </w:r>
    </w:p>
    <w:p w:rsidR="00667910" w:rsidRDefault="00667910" w:rsidP="00667910">
      <w:pPr>
        <w:pStyle w:val="a4"/>
        <w:tabs>
          <w:tab w:val="left" w:pos="8060"/>
        </w:tabs>
        <w:ind w:left="1440"/>
        <w:rPr>
          <w:color w:val="FF0000"/>
          <w:sz w:val="28"/>
        </w:rPr>
      </w:pPr>
      <w:r>
        <w:rPr>
          <w:sz w:val="28"/>
        </w:rPr>
        <w:t xml:space="preserve">Нужна ребятам </w:t>
      </w:r>
      <w:r w:rsidRPr="00667910">
        <w:rPr>
          <w:color w:val="FF0000"/>
          <w:sz w:val="28"/>
        </w:rPr>
        <w:t>(перемена)</w:t>
      </w:r>
    </w:p>
    <w:p w:rsidR="00667910" w:rsidRDefault="00667910" w:rsidP="00667910">
      <w:pPr>
        <w:pStyle w:val="a4"/>
        <w:numPr>
          <w:ilvl w:val="0"/>
          <w:numId w:val="4"/>
        </w:numPr>
        <w:tabs>
          <w:tab w:val="left" w:pos="8060"/>
        </w:tabs>
        <w:rPr>
          <w:sz w:val="28"/>
        </w:rPr>
      </w:pPr>
      <w:r>
        <w:rPr>
          <w:sz w:val="28"/>
        </w:rPr>
        <w:t>Упр. 346 стр.146. Читаем 1 и 2 задание</w:t>
      </w:r>
    </w:p>
    <w:p w:rsidR="00667910" w:rsidRDefault="00667910" w:rsidP="00667910">
      <w:pPr>
        <w:pStyle w:val="a4"/>
        <w:tabs>
          <w:tab w:val="left" w:pos="8060"/>
        </w:tabs>
        <w:ind w:left="1080"/>
        <w:rPr>
          <w:sz w:val="28"/>
        </w:rPr>
      </w:pPr>
      <w:r>
        <w:rPr>
          <w:sz w:val="28"/>
        </w:rPr>
        <w:t>а) Читаем текст, выбирая один из синонимов.</w:t>
      </w:r>
    </w:p>
    <w:p w:rsidR="00667910" w:rsidRDefault="00667910" w:rsidP="00667910">
      <w:pPr>
        <w:pStyle w:val="a4"/>
        <w:tabs>
          <w:tab w:val="left" w:pos="8060"/>
        </w:tabs>
        <w:ind w:left="1080"/>
        <w:rPr>
          <w:sz w:val="28"/>
        </w:rPr>
      </w:pPr>
      <w:r>
        <w:rPr>
          <w:sz w:val="28"/>
        </w:rPr>
        <w:t>б) А как можно озаглавить текст?</w:t>
      </w:r>
    </w:p>
    <w:p w:rsidR="00667910" w:rsidRDefault="00667910" w:rsidP="00667910">
      <w:pPr>
        <w:pStyle w:val="a4"/>
        <w:tabs>
          <w:tab w:val="left" w:pos="8060"/>
        </w:tabs>
        <w:ind w:left="1080"/>
        <w:rPr>
          <w:sz w:val="28"/>
        </w:rPr>
      </w:pPr>
      <w:r>
        <w:rPr>
          <w:sz w:val="28"/>
        </w:rPr>
        <w:t xml:space="preserve">«Лесная река </w:t>
      </w:r>
      <w:proofErr w:type="spellStart"/>
      <w:r>
        <w:rPr>
          <w:sz w:val="28"/>
        </w:rPr>
        <w:t>скворенушка</w:t>
      </w:r>
      <w:proofErr w:type="spellEnd"/>
      <w:r>
        <w:rPr>
          <w:sz w:val="28"/>
        </w:rPr>
        <w:t>».</w:t>
      </w:r>
    </w:p>
    <w:p w:rsidR="00667910" w:rsidRDefault="00667910" w:rsidP="00667910">
      <w:pPr>
        <w:tabs>
          <w:tab w:val="left" w:pos="8060"/>
        </w:tabs>
        <w:rPr>
          <w:sz w:val="28"/>
        </w:rPr>
      </w:pPr>
      <w:r w:rsidRPr="00667910">
        <w:rPr>
          <w:sz w:val="28"/>
        </w:rPr>
        <w:t>Итак, синонимы</w:t>
      </w:r>
      <w:r>
        <w:rPr>
          <w:sz w:val="28"/>
        </w:rPr>
        <w:t xml:space="preserve"> помогают образно выразить мысль (эмоционально ярко). </w:t>
      </w:r>
    </w:p>
    <w:p w:rsidR="00667910" w:rsidRDefault="00667910" w:rsidP="00667910">
      <w:pPr>
        <w:tabs>
          <w:tab w:val="left" w:pos="8060"/>
        </w:tabs>
        <w:rPr>
          <w:sz w:val="28"/>
        </w:rPr>
      </w:pPr>
      <w:r>
        <w:rPr>
          <w:sz w:val="28"/>
        </w:rPr>
        <w:t xml:space="preserve">                 в) Запишите первое предложение. Разберите его по членам предложения и частям речи.</w:t>
      </w:r>
    </w:p>
    <w:p w:rsidR="00667910" w:rsidRDefault="00667910" w:rsidP="00667910">
      <w:pPr>
        <w:tabs>
          <w:tab w:val="left" w:pos="8060"/>
        </w:tabs>
        <w:rPr>
          <w:sz w:val="28"/>
        </w:rPr>
      </w:pPr>
      <w:r>
        <w:rPr>
          <w:sz w:val="28"/>
        </w:rPr>
        <w:t xml:space="preserve">                 - Итак,  какую роль выполняют синонимы в нашей речи?</w:t>
      </w:r>
    </w:p>
    <w:p w:rsidR="00667910" w:rsidRDefault="00667910" w:rsidP="00667910">
      <w:pPr>
        <w:tabs>
          <w:tab w:val="left" w:pos="8060"/>
        </w:tabs>
        <w:rPr>
          <w:sz w:val="28"/>
        </w:rPr>
      </w:pPr>
      <w:r>
        <w:rPr>
          <w:sz w:val="28"/>
        </w:rPr>
        <w:t xml:space="preserve">                 - Синонимы служат для того, чтобы наша речь была точной, выразительной, богатой, эмоциональной. Хорошее значение синонимов поможет вам в написании изложений, сочинений. </w:t>
      </w:r>
    </w:p>
    <w:p w:rsidR="00667910" w:rsidRDefault="00667910" w:rsidP="00667910">
      <w:pPr>
        <w:tabs>
          <w:tab w:val="left" w:pos="8060"/>
        </w:tabs>
        <w:rPr>
          <w:sz w:val="28"/>
        </w:rPr>
      </w:pPr>
      <w:r>
        <w:rPr>
          <w:sz w:val="28"/>
        </w:rPr>
        <w:t>Д.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Сочинение «Солнечный день»</w:t>
      </w:r>
    </w:p>
    <w:p w:rsidR="00667910" w:rsidRPr="00667910" w:rsidRDefault="00667910" w:rsidP="00667910">
      <w:pPr>
        <w:tabs>
          <w:tab w:val="left" w:pos="8060"/>
        </w:tabs>
        <w:rPr>
          <w:sz w:val="28"/>
        </w:rPr>
      </w:pPr>
    </w:p>
    <w:p w:rsidR="00667910" w:rsidRPr="00667910" w:rsidRDefault="00667910" w:rsidP="00667910">
      <w:pPr>
        <w:rPr>
          <w:sz w:val="28"/>
        </w:rPr>
      </w:pPr>
    </w:p>
    <w:p w:rsidR="00667910" w:rsidRPr="00667910" w:rsidRDefault="00667910" w:rsidP="00667910">
      <w:pPr>
        <w:ind w:left="720"/>
        <w:rPr>
          <w:sz w:val="28"/>
        </w:rPr>
      </w:pPr>
    </w:p>
    <w:p w:rsidR="00A82B38" w:rsidRPr="00A82B38" w:rsidRDefault="00A82B38" w:rsidP="00A82B38">
      <w:pPr>
        <w:pStyle w:val="a4"/>
        <w:rPr>
          <w:sz w:val="28"/>
        </w:rPr>
      </w:pPr>
      <w:r>
        <w:rPr>
          <w:sz w:val="28"/>
        </w:rPr>
        <w:t xml:space="preserve"> </w:t>
      </w:r>
    </w:p>
    <w:p w:rsidR="00A82B38" w:rsidRPr="00A82B38" w:rsidRDefault="00A82B38" w:rsidP="00A82B38">
      <w:pPr>
        <w:pStyle w:val="a4"/>
        <w:rPr>
          <w:sz w:val="28"/>
        </w:rPr>
      </w:pPr>
    </w:p>
    <w:p w:rsidR="00A82B38" w:rsidRPr="00A82B38" w:rsidRDefault="00A82B38" w:rsidP="00A82B38">
      <w:pPr>
        <w:pStyle w:val="a4"/>
        <w:rPr>
          <w:sz w:val="28"/>
        </w:rPr>
      </w:pPr>
    </w:p>
    <w:sectPr w:rsidR="00A82B38" w:rsidRPr="00A82B38" w:rsidSect="00E77F0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00E2"/>
    <w:multiLevelType w:val="hybridMultilevel"/>
    <w:tmpl w:val="5DD08B26"/>
    <w:lvl w:ilvl="0" w:tplc="98EAF79A">
      <w:start w:val="1"/>
      <w:numFmt w:val="upperRoman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55A3B"/>
    <w:multiLevelType w:val="hybridMultilevel"/>
    <w:tmpl w:val="5EDA2A86"/>
    <w:lvl w:ilvl="0" w:tplc="6082E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867DB8"/>
    <w:multiLevelType w:val="hybridMultilevel"/>
    <w:tmpl w:val="CEF08042"/>
    <w:lvl w:ilvl="0" w:tplc="3C3887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9A570C"/>
    <w:multiLevelType w:val="hybridMultilevel"/>
    <w:tmpl w:val="301AC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E41E4"/>
    <w:multiLevelType w:val="hybridMultilevel"/>
    <w:tmpl w:val="2AC05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2B38"/>
    <w:rsid w:val="00667910"/>
    <w:rsid w:val="00734D8D"/>
    <w:rsid w:val="00A82B38"/>
    <w:rsid w:val="00E7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B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4@tim/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2010-06-30T23:05:00Z</dcterms:created>
  <dcterms:modified xsi:type="dcterms:W3CDTF">2010-06-30T22:41:00Z</dcterms:modified>
</cp:coreProperties>
</file>