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92" w:rsidRPr="00213E92" w:rsidRDefault="00213E92" w:rsidP="00213E92">
      <w:pPr>
        <w:pStyle w:val="af9"/>
        <w:spacing w:after="0"/>
        <w:rPr>
          <w:sz w:val="28"/>
          <w:szCs w:val="28"/>
        </w:rPr>
      </w:pPr>
      <w:r w:rsidRPr="00213E92">
        <w:rPr>
          <w:sz w:val="28"/>
          <w:szCs w:val="28"/>
        </w:rPr>
        <w:t xml:space="preserve">Конспект занятия </w:t>
      </w:r>
    </w:p>
    <w:p w:rsidR="00AF17AC" w:rsidRPr="00213E92" w:rsidRDefault="00213E92" w:rsidP="00213E92">
      <w:pPr>
        <w:pStyle w:val="af9"/>
        <w:spacing w:after="0"/>
        <w:rPr>
          <w:sz w:val="28"/>
          <w:szCs w:val="28"/>
        </w:rPr>
      </w:pPr>
      <w:r w:rsidRPr="00213E92">
        <w:rPr>
          <w:sz w:val="28"/>
          <w:szCs w:val="28"/>
        </w:rPr>
        <w:t>в объединении «Вокальное пение»</w:t>
      </w:r>
    </w:p>
    <w:p w:rsidR="00213E92" w:rsidRPr="00213E92" w:rsidRDefault="00213E92" w:rsidP="00213E92">
      <w:pPr>
        <w:pStyle w:val="af9"/>
        <w:spacing w:after="0"/>
        <w:rPr>
          <w:sz w:val="28"/>
          <w:szCs w:val="28"/>
        </w:rPr>
      </w:pPr>
      <w:r w:rsidRPr="00213E92">
        <w:rPr>
          <w:sz w:val="28"/>
          <w:szCs w:val="28"/>
        </w:rPr>
        <w:t>Тема: «Музыка военных лет»</w:t>
      </w:r>
    </w:p>
    <w:p w:rsidR="00213E92" w:rsidRDefault="00213E92" w:rsidP="00213E92">
      <w:pPr>
        <w:pStyle w:val="af9"/>
        <w:spacing w:after="0"/>
        <w:rPr>
          <w:sz w:val="28"/>
          <w:szCs w:val="28"/>
        </w:rPr>
      </w:pPr>
      <w:r w:rsidRPr="00213E92">
        <w:rPr>
          <w:sz w:val="28"/>
          <w:szCs w:val="28"/>
        </w:rPr>
        <w:t>Педагог дополнительного образования: Щербаков Дмитрий Андреевич</w:t>
      </w:r>
    </w:p>
    <w:p w:rsidR="00213E92" w:rsidRPr="00213E92" w:rsidRDefault="00213E92" w:rsidP="00213E92">
      <w:pPr>
        <w:pStyle w:val="af9"/>
        <w:spacing w:after="0"/>
        <w:rPr>
          <w:sz w:val="28"/>
          <w:szCs w:val="28"/>
        </w:rPr>
      </w:pPr>
    </w:p>
    <w:p w:rsidR="00AF17AC" w:rsidRPr="007142A4" w:rsidRDefault="00AF17AC" w:rsidP="00AF17AC">
      <w:pPr>
        <w:pStyle w:val="af7"/>
      </w:pPr>
      <w:r w:rsidRPr="007142A4">
        <w:rPr>
          <w:b/>
          <w:bCs/>
        </w:rPr>
        <w:t>Цель:</w:t>
      </w:r>
      <w:r w:rsidRPr="007142A4">
        <w:t xml:space="preserve"> познакомить учащихся с музыкой, написанной  в годы войны; предлагаются образцы жанра, занимающие особое место в музыкальной культуре страны, воспевающие ее героев.</w:t>
      </w:r>
    </w:p>
    <w:p w:rsidR="00AF17AC" w:rsidRPr="007142A4" w:rsidRDefault="00AF17AC" w:rsidP="00AF17AC">
      <w:pPr>
        <w:pStyle w:val="af7"/>
      </w:pPr>
      <w:r w:rsidRPr="007142A4">
        <w:rPr>
          <w:b/>
          <w:bCs/>
        </w:rPr>
        <w:t>Задача:</w:t>
      </w:r>
      <w:r w:rsidRPr="007142A4">
        <w:t xml:space="preserve"> воспитание у школьников чувства патриотизма, любви к Родине, уважение к славным страницам ее прошлого.</w:t>
      </w:r>
    </w:p>
    <w:p w:rsidR="00AF17AC" w:rsidRDefault="00AF17AC" w:rsidP="00AF17AC">
      <w:pPr>
        <w:pStyle w:val="af7"/>
      </w:pPr>
      <w:r w:rsidRPr="007142A4">
        <w:rPr>
          <w:b/>
          <w:bCs/>
        </w:rPr>
        <w:t>Оборудование:</w:t>
      </w:r>
      <w:r w:rsidRPr="007142A4">
        <w:t xml:space="preserve">  </w:t>
      </w:r>
    </w:p>
    <w:p w:rsidR="00AF17AC" w:rsidRPr="007142A4" w:rsidRDefault="00AF17AC" w:rsidP="00AF17AC">
      <w:pPr>
        <w:pStyle w:val="af7"/>
      </w:pPr>
      <w:r w:rsidRPr="007142A4">
        <w:t>синтезатор (фортепиано), компьютер, проектор, распечатанные тексты песен, портреты композиторов, исполнителей военных песен.</w:t>
      </w:r>
    </w:p>
    <w:p w:rsidR="00AF17AC" w:rsidRPr="00A63B77" w:rsidRDefault="00AF17AC" w:rsidP="00AF17AC">
      <w:pPr>
        <w:pStyle w:val="aff1"/>
      </w:pPr>
      <w:r w:rsidRPr="00A63B77">
        <w:t>Музыкальный материал:</w:t>
      </w:r>
    </w:p>
    <w:p w:rsidR="00AF17AC" w:rsidRPr="00DC6C8D" w:rsidRDefault="00AF17AC" w:rsidP="00AF17AC">
      <w:pPr>
        <w:pStyle w:val="af7"/>
      </w:pPr>
      <w:r w:rsidRPr="00DC6C8D">
        <w:rPr>
          <w:i/>
        </w:rPr>
        <w:t>Священная война.</w:t>
      </w:r>
      <w:r w:rsidRPr="00DC6C8D">
        <w:t xml:space="preserve"> Муз. А. Александрова, сл. В. Лебедева-Кумача.</w:t>
      </w:r>
    </w:p>
    <w:p w:rsidR="00AF17AC" w:rsidRPr="00DC6C8D" w:rsidRDefault="00AF17AC" w:rsidP="00AF17AC">
      <w:pPr>
        <w:pStyle w:val="af7"/>
      </w:pPr>
      <w:r w:rsidRPr="00DC6C8D">
        <w:rPr>
          <w:i/>
        </w:rPr>
        <w:t>В землянке.</w:t>
      </w:r>
      <w:r w:rsidRPr="00DC6C8D">
        <w:t xml:space="preserve"> Муз. К. </w:t>
      </w:r>
      <w:proofErr w:type="spellStart"/>
      <w:r w:rsidRPr="00DC6C8D">
        <w:t>Листова</w:t>
      </w:r>
      <w:proofErr w:type="spellEnd"/>
      <w:r w:rsidRPr="00DC6C8D">
        <w:t>, сл. А. Суркова.</w:t>
      </w:r>
    </w:p>
    <w:p w:rsidR="00AF17AC" w:rsidRPr="00DC6C8D" w:rsidRDefault="00AF17AC" w:rsidP="00AF17AC">
      <w:pPr>
        <w:pStyle w:val="af7"/>
      </w:pPr>
      <w:r w:rsidRPr="00DC6C8D">
        <w:rPr>
          <w:i/>
        </w:rPr>
        <w:t>Вечер на рейде</w:t>
      </w:r>
      <w:r w:rsidRPr="00DC6C8D">
        <w:t>. Муз. В. Соловьева-Седого, сл. А. Чуркина.</w:t>
      </w:r>
    </w:p>
    <w:p w:rsidR="00AF17AC" w:rsidRPr="00DC6C8D" w:rsidRDefault="00AF17AC" w:rsidP="00AF17AC">
      <w:pPr>
        <w:pStyle w:val="af7"/>
      </w:pPr>
      <w:r w:rsidRPr="00DC6C8D">
        <w:rPr>
          <w:i/>
        </w:rPr>
        <w:t>Шумел сурово брянский лес.</w:t>
      </w:r>
      <w:r w:rsidRPr="00DC6C8D">
        <w:t xml:space="preserve"> Муз. С. </w:t>
      </w:r>
      <w:proofErr w:type="spellStart"/>
      <w:r w:rsidRPr="00DC6C8D">
        <w:t>Каца</w:t>
      </w:r>
      <w:proofErr w:type="spellEnd"/>
      <w:r w:rsidRPr="00DC6C8D">
        <w:t>, сл. А. Софронова.</w:t>
      </w:r>
    </w:p>
    <w:p w:rsidR="00AF17AC" w:rsidRPr="00DC6C8D" w:rsidRDefault="00AF17AC" w:rsidP="00AF17AC">
      <w:pPr>
        <w:pStyle w:val="af7"/>
      </w:pPr>
      <w:r w:rsidRPr="00DC6C8D">
        <w:rPr>
          <w:i/>
        </w:rPr>
        <w:t>Катюша.</w:t>
      </w:r>
      <w:r w:rsidRPr="00DC6C8D">
        <w:t xml:space="preserve"> Муз. М. </w:t>
      </w:r>
      <w:proofErr w:type="spellStart"/>
      <w:r w:rsidRPr="00DC6C8D">
        <w:t>Блантера</w:t>
      </w:r>
      <w:proofErr w:type="spellEnd"/>
      <w:r w:rsidRPr="00DC6C8D">
        <w:t>, сл. М. Исаковского.</w:t>
      </w:r>
    </w:p>
    <w:p w:rsidR="00AF17AC" w:rsidRPr="00DC6C8D" w:rsidRDefault="00AF17AC" w:rsidP="00AF17AC">
      <w:pPr>
        <w:pStyle w:val="af7"/>
      </w:pPr>
      <w:r w:rsidRPr="00DC6C8D">
        <w:rPr>
          <w:i/>
        </w:rPr>
        <w:t>Седьмая симфония</w:t>
      </w:r>
      <w:r w:rsidRPr="00DC6C8D">
        <w:t xml:space="preserve"> («Ленинградская»). Д. Д. Шостакович. Фрагмент.</w:t>
      </w:r>
    </w:p>
    <w:p w:rsidR="00AF17AC" w:rsidRPr="00DC6C8D" w:rsidRDefault="00AF17AC" w:rsidP="00AF17AC">
      <w:pPr>
        <w:pStyle w:val="af7"/>
      </w:pPr>
      <w:r w:rsidRPr="00DC6C8D">
        <w:rPr>
          <w:i/>
        </w:rPr>
        <w:t>Вторая симфония</w:t>
      </w:r>
      <w:r w:rsidRPr="00DC6C8D">
        <w:t xml:space="preserve"> («Симфония с колоколом»).</w:t>
      </w:r>
      <w:r w:rsidRPr="00DC6C8D">
        <w:rPr>
          <w:rStyle w:val="apple-style-span"/>
        </w:rPr>
        <w:t xml:space="preserve"> А. Хачатурян. Фрагмент.</w:t>
      </w:r>
    </w:p>
    <w:p w:rsidR="00AF17AC" w:rsidRPr="00DC6C8D" w:rsidRDefault="00AF17AC" w:rsidP="00AF17AC">
      <w:pPr>
        <w:pStyle w:val="af7"/>
      </w:pPr>
      <w:r w:rsidRPr="00DC6C8D">
        <w:rPr>
          <w:i/>
        </w:rPr>
        <w:t>День Победы</w:t>
      </w:r>
      <w:r w:rsidRPr="00DC6C8D">
        <w:t xml:space="preserve">. Муз. Д. </w:t>
      </w:r>
      <w:proofErr w:type="spellStart"/>
      <w:r w:rsidRPr="00DC6C8D">
        <w:t>Тухманова</w:t>
      </w:r>
      <w:proofErr w:type="spellEnd"/>
      <w:r w:rsidRPr="00DC6C8D">
        <w:t>, сл. В. Харитонова.</w:t>
      </w:r>
    </w:p>
    <w:p w:rsidR="00AF17AC" w:rsidRDefault="00AF17AC" w:rsidP="00AF17AC">
      <w:pPr>
        <w:pStyle w:val="afd"/>
      </w:pPr>
      <w:r>
        <w:t>Ход урока</w:t>
      </w:r>
    </w:p>
    <w:p w:rsidR="00AF17AC" w:rsidRDefault="00AF17AC" w:rsidP="00AF17AC">
      <w:pPr>
        <w:pStyle w:val="aff"/>
      </w:pPr>
      <w:r>
        <w:t>Искусство −</w:t>
      </w:r>
      <w:r w:rsidRPr="00613743">
        <w:t xml:space="preserve"> это красота и богатство человеческой жизни,</w:t>
      </w:r>
      <w:r>
        <w:t xml:space="preserve"> а героический подвиг − это высшее проявление красоты и богатства человеческого духа. Настоящая красота всегда благородна. А что может быть благороднее человеческого подвига?!</w:t>
      </w:r>
    </w:p>
    <w:p w:rsidR="00AF17AC" w:rsidRPr="00613743" w:rsidRDefault="00AF17AC" w:rsidP="00AF17AC">
      <w:pPr>
        <w:pStyle w:val="aff0"/>
      </w:pPr>
      <w:r>
        <w:t xml:space="preserve">Д. </w:t>
      </w:r>
      <w:proofErr w:type="spellStart"/>
      <w:r>
        <w:t>Кабалевский</w:t>
      </w:r>
      <w:proofErr w:type="spellEnd"/>
    </w:p>
    <w:p w:rsidR="00AF17AC" w:rsidRPr="002F2B44" w:rsidRDefault="00AF17AC" w:rsidP="00AF17AC">
      <w:pPr>
        <w:pStyle w:val="af7"/>
      </w:pPr>
      <w:r w:rsidRPr="002F2B44">
        <w:t xml:space="preserve">Начало Великой Отечественной войны не остановило развития музыкальной культуры нашей страны. Эти события в жизни нашей страны остаются не только в благодарной памяти людей и на страницах учебников, но и в поэтических строчках, звуках музыки, в мраморе и красках. Но прежде всего, попрошу обратиться к эпиграфу. Как относятся слова Д. </w:t>
      </w:r>
      <w:proofErr w:type="spellStart"/>
      <w:r w:rsidRPr="002F2B44">
        <w:t>Кабалевского</w:t>
      </w:r>
      <w:proofErr w:type="spellEnd"/>
      <w:r w:rsidRPr="002F2B44">
        <w:t xml:space="preserve"> к теме нашего урока?</w:t>
      </w:r>
    </w:p>
    <w:p w:rsidR="00AF17AC" w:rsidRDefault="00AF17AC" w:rsidP="00213E92">
      <w:pPr>
        <w:pStyle w:val="af6"/>
        <w:spacing w:before="0" w:after="0"/>
      </w:pPr>
      <w:r>
        <w:t>Ответы детей.</w:t>
      </w:r>
    </w:p>
    <w:p w:rsidR="00AF17AC" w:rsidRDefault="00AF17AC" w:rsidP="00AF17AC">
      <w:pPr>
        <w:pStyle w:val="af7"/>
      </w:pPr>
      <w:r>
        <w:t xml:space="preserve">− </w:t>
      </w:r>
      <w:r w:rsidRPr="002F2B44">
        <w:t xml:space="preserve">Своей эмоциональной силой произведения искусства способны воскресить минувшие события, сделать их живыми сегодня, сейчас. Тяжелые военные испытания нашли отражение в разных произведениях композиторов </w:t>
      </w:r>
      <w:r>
        <w:t>−</w:t>
      </w:r>
      <w:r w:rsidRPr="002F2B44">
        <w:t xml:space="preserve"> в песнях, симфониях, кантатах, ораториях.</w:t>
      </w:r>
      <w:r>
        <w:t xml:space="preserve"> Все эти произведения создали «</w:t>
      </w:r>
      <w:r w:rsidRPr="002F2B44">
        <w:t>музыкальную летопись» войны. Как вы считаете, какой жанр музыки был самым популярным и оперативным?</w:t>
      </w:r>
    </w:p>
    <w:p w:rsidR="00AF17AC" w:rsidRPr="002F2B44" w:rsidRDefault="00AF17AC" w:rsidP="00AF17AC">
      <w:pPr>
        <w:pStyle w:val="af7"/>
      </w:pPr>
      <w:r>
        <w:t>Дети</w:t>
      </w:r>
      <w:r w:rsidRPr="002F2B44">
        <w:t>:  Песня</w:t>
      </w:r>
    </w:p>
    <w:p w:rsidR="00AF17AC" w:rsidRPr="002F2B44" w:rsidRDefault="00AF17AC" w:rsidP="00AF17AC">
      <w:pPr>
        <w:pStyle w:val="af7"/>
      </w:pPr>
      <w:r w:rsidRPr="002F2B44">
        <w:t>У.</w:t>
      </w:r>
      <w:r>
        <w:t>:</w:t>
      </w:r>
      <w:r w:rsidRPr="002F2B44">
        <w:t xml:space="preserve">  Конечно песня.</w:t>
      </w:r>
    </w:p>
    <w:p w:rsidR="00AF17AC" w:rsidRPr="002F2B44" w:rsidRDefault="00AF17AC" w:rsidP="00AF17AC">
      <w:pPr>
        <w:pStyle w:val="afe"/>
        <w:jc w:val="center"/>
        <w:rPr>
          <w:sz w:val="28"/>
          <w:szCs w:val="28"/>
        </w:rPr>
      </w:pPr>
      <w:r w:rsidRPr="002F2B44">
        <w:rPr>
          <w:sz w:val="28"/>
          <w:szCs w:val="28"/>
        </w:rPr>
        <w:lastRenderedPageBreak/>
        <w:t>Кто сказал, что надо бросить</w:t>
      </w:r>
      <w:r w:rsidRPr="002F2B44">
        <w:rPr>
          <w:sz w:val="28"/>
          <w:szCs w:val="28"/>
        </w:rPr>
        <w:br/>
        <w:t>Песню на войне?</w:t>
      </w:r>
      <w:r w:rsidRPr="002F2B44">
        <w:rPr>
          <w:sz w:val="28"/>
          <w:szCs w:val="28"/>
        </w:rPr>
        <w:br/>
        <w:t>После боя сердце просит</w:t>
      </w:r>
      <w:r w:rsidRPr="002F2B44">
        <w:rPr>
          <w:sz w:val="28"/>
          <w:szCs w:val="28"/>
        </w:rPr>
        <w:br/>
        <w:t>Музыки вдвойне.</w:t>
      </w:r>
    </w:p>
    <w:p w:rsidR="00AF17AC" w:rsidRPr="002F2B44" w:rsidRDefault="00AF17AC" w:rsidP="00AF17AC">
      <w:pPr>
        <w:pStyle w:val="af7"/>
      </w:pPr>
      <w:r w:rsidRPr="002F2B44">
        <w:t xml:space="preserve">Это слова выдающегося поэта Лебедева-Кумача. Действительно, музыка </w:t>
      </w:r>
      <w:r>
        <w:t>−</w:t>
      </w:r>
      <w:r w:rsidRPr="002F2B44">
        <w:t xml:space="preserve"> душа и сердце каждого человека. И на войне песня обладала удивительной силой. Она могла придать бойцам силы и мужества, напомнить о </w:t>
      </w:r>
      <w:proofErr w:type="gramStart"/>
      <w:r w:rsidRPr="002F2B44">
        <w:t>близком</w:t>
      </w:r>
      <w:proofErr w:type="gramEnd"/>
      <w:r w:rsidRPr="002F2B44">
        <w:t xml:space="preserve"> и родном, подвигнуть на подвиги. У народа, слабого духом, не могла родиться такая музыка, вдохновляющая на справедливую борьбу с врагом, посягнувшим на нашу Родину. И песня – лучший пример того, что искусство во время войны не замерло, а, наоборот, быстро перестроилось и посвятило себя главному</w:t>
      </w:r>
      <w:r>
        <w:t xml:space="preserve"> −</w:t>
      </w:r>
      <w:r w:rsidRPr="002F2B44">
        <w:t xml:space="preserve"> служению победе.</w:t>
      </w:r>
    </w:p>
    <w:p w:rsidR="00AF17AC" w:rsidRPr="002F2B44" w:rsidRDefault="00AF17AC" w:rsidP="00AF17AC">
      <w:pPr>
        <w:pStyle w:val="af6"/>
      </w:pPr>
      <w:r w:rsidRPr="002F2B44">
        <w:t>Объяснение нового материала</w:t>
      </w:r>
    </w:p>
    <w:p w:rsidR="00AF17AC" w:rsidRPr="002F2B44" w:rsidRDefault="00AF17AC" w:rsidP="00AF17AC">
      <w:pPr>
        <w:pStyle w:val="af7"/>
      </w:pPr>
      <w:r w:rsidRPr="007E1C42">
        <w:t xml:space="preserve">− </w:t>
      </w:r>
      <w:r w:rsidRPr="002F2B44">
        <w:t xml:space="preserve">Сегодня мы с вами познакомимся с музыкой, созданной  в годы Великой Отечественной войны. Песня быстрее всех других музыкальных жанров вошла в будни войны, стала частью жизни фронта и тыла. Она вливала новые силы в уставших бойцов, вдохновляла в бою. Она помогала с достоинством принять неизбежную </w:t>
      </w:r>
      <w:r>
        <w:t>смерть. Не случайно певец А. И. </w:t>
      </w:r>
      <w:r w:rsidRPr="002F2B44">
        <w:t>Окоёмов, идя на казнь в немецком плену, запел «Орленка» В. А. Белого. За первые годы войны было создано 100 песен. Их разучивали и исполняли перед солдатами, уходящими на фронт или в минуты затишья.</w:t>
      </w:r>
      <w:r>
        <w:t xml:space="preserve"> </w:t>
      </w:r>
      <w:r w:rsidRPr="002F2B44">
        <w:t xml:space="preserve"> Одна из таких песен</w:t>
      </w:r>
      <w:r>
        <w:t xml:space="preserve"> </w:t>
      </w:r>
      <w:r w:rsidRPr="002F2B44">
        <w:t xml:space="preserve">–  </w:t>
      </w:r>
      <w:r>
        <w:t>«</w:t>
      </w:r>
      <w:r w:rsidRPr="002F2B44">
        <w:t>С</w:t>
      </w:r>
      <w:r>
        <w:t>в</w:t>
      </w:r>
      <w:r w:rsidRPr="002F2B44">
        <w:t>ященная  война»</w:t>
      </w:r>
    </w:p>
    <w:p w:rsidR="00AF17AC" w:rsidRPr="007E1C42" w:rsidRDefault="00AF17AC" w:rsidP="00AF17AC">
      <w:pPr>
        <w:pStyle w:val="afb"/>
      </w:pPr>
      <w:r w:rsidRPr="002F2B44">
        <w:t xml:space="preserve">Утром 24 июня </w:t>
      </w:r>
      <w:smartTag w:uri="urn:schemas-microsoft-com:office:smarttags" w:element="metricconverter">
        <w:smartTagPr>
          <w:attr w:name="ProductID" w:val="1941 г"/>
        </w:smartTagPr>
        <w:r w:rsidRPr="002F2B44">
          <w:t>1941 г</w:t>
        </w:r>
      </w:smartTag>
      <w:r w:rsidRPr="002F2B44">
        <w:t xml:space="preserve">. на первой полосе газеты «Известия» и «Красная звезда» были опубликованы стихи </w:t>
      </w:r>
      <w:r w:rsidRPr="007E1C42">
        <w:t xml:space="preserve">Василия Ивановича Лебедева-Кумача «Священная война». </w:t>
      </w:r>
    </w:p>
    <w:p w:rsidR="00AF17AC" w:rsidRPr="00B52805" w:rsidRDefault="00AF17AC" w:rsidP="00AF17AC">
      <w:pPr>
        <w:pStyle w:val="af8"/>
      </w:pPr>
      <w:r w:rsidRPr="00B52805">
        <w:t xml:space="preserve">Вставай, страна огромная, </w:t>
      </w:r>
      <w:r w:rsidRPr="00B52805">
        <w:br/>
        <w:t>Вставай на смертный бой.</w:t>
      </w:r>
    </w:p>
    <w:p w:rsidR="00AF17AC" w:rsidRDefault="00AF17AC" w:rsidP="00AF17AC">
      <w:pPr>
        <w:pStyle w:val="af8"/>
      </w:pPr>
      <w:r w:rsidRPr="00B52805">
        <w:t xml:space="preserve">С фашистской силой темною. </w:t>
      </w:r>
      <w:r w:rsidRPr="00B52805">
        <w:br/>
        <w:t xml:space="preserve">С проклятой ордой… </w:t>
      </w:r>
    </w:p>
    <w:p w:rsidR="00AF17AC" w:rsidRDefault="00AF17AC" w:rsidP="00AF17AC">
      <w:pPr>
        <w:pStyle w:val="afc"/>
      </w:pPr>
      <w:r w:rsidRPr="002F2B44">
        <w:t>Газета со стихами попала к руководителю Краснознаменного ансамбля песни и пляски Красной Армии А.</w:t>
      </w:r>
      <w:r>
        <w:t> </w:t>
      </w:r>
      <w:r w:rsidRPr="002F2B44">
        <w:t>В.</w:t>
      </w:r>
      <w:r>
        <w:t> </w:t>
      </w:r>
      <w:r w:rsidRPr="002F2B44">
        <w:t xml:space="preserve">Александрову. Стихи потрясли композитора. И уже на другой день появилась песня. </w:t>
      </w:r>
    </w:p>
    <w:p w:rsidR="00AF17AC" w:rsidRDefault="00AF17AC" w:rsidP="00AF17AC">
      <w:pPr>
        <w:pStyle w:val="af7"/>
      </w:pPr>
      <w:r w:rsidRPr="002F2B44">
        <w:t xml:space="preserve">Первое исполнение песни состоялось на Белорусском вокзале 27 июня </w:t>
      </w:r>
      <w:smartTag w:uri="urn:schemas-microsoft-com:office:smarttags" w:element="metricconverter">
        <w:smartTagPr>
          <w:attr w:name="ProductID" w:val="1941 г"/>
        </w:smartTagPr>
        <w:r w:rsidRPr="002F2B44">
          <w:t>1941 г</w:t>
        </w:r>
      </w:smartTag>
      <w:r w:rsidRPr="002F2B44">
        <w:t xml:space="preserve">. </w:t>
      </w:r>
      <w:r>
        <w:t>В</w:t>
      </w:r>
      <w:r w:rsidRPr="002F2B44">
        <w:t>споминает один из исполнителей: «Мы пели «Священную войну» для уходящих на фронт бойцов, и все мы испытали настоящее потрясение, которое бывает, когда соприкасаешься с художественным произведением огромной жизненной правды.</w:t>
      </w:r>
    </w:p>
    <w:p w:rsidR="00AF17AC" w:rsidRDefault="00AF17AC" w:rsidP="00AF17AC">
      <w:pPr>
        <w:pStyle w:val="af7"/>
      </w:pPr>
      <w:r w:rsidRPr="002F2B44">
        <w:t>Помню, солдаты, сидевшие на деревянных сундуках..., вдруг встали после первого куплета «Священной войны» и в наступившей тишине, стоя, слушали песню</w:t>
      </w:r>
      <w:proofErr w:type="gramStart"/>
      <w:r>
        <w:t>…</w:t>
      </w:r>
      <w:r w:rsidRPr="002F2B44">
        <w:t xml:space="preserve"> П</w:t>
      </w:r>
      <w:proofErr w:type="gramEnd"/>
      <w:r w:rsidRPr="002F2B44">
        <w:t>отом песню требовали повторить еще и еще, пытаясь подпевать, запомнить слова, чтобы увезти с собой вместе с прощальной улыбкой матери или жены». Ее чеканная мелодия, суровость, мужественная сдержанность так захватили всех присутствующих, что песню пришлось повторить пять раз. Отсюда она начала свой боевой путь и прошла его вместе с советскими воинами через все испытания к победе.</w:t>
      </w:r>
    </w:p>
    <w:p w:rsidR="00AF17AC" w:rsidRPr="002F2B44" w:rsidRDefault="00AF17AC" w:rsidP="00AF17AC">
      <w:pPr>
        <w:pStyle w:val="af7"/>
      </w:pPr>
      <w:r w:rsidRPr="002F2B44">
        <w:lastRenderedPageBreak/>
        <w:t>С этого дня «Священная война» была взята на вооружение нашей армией и всем народом. Её пели всюду: на переднем крае, в партизанских отрядах, в тылу. Каждое утро после боя кремлевских курантов она звучала по радио. Маршал Советского Союза Георгий Константино</w:t>
      </w:r>
      <w:r>
        <w:t>вич Жуков впоследствии назвал «</w:t>
      </w:r>
      <w:r w:rsidRPr="002F2B44">
        <w:t>Священную войну» бессмертной песней. Именно ей суждено было стать музыкальной эмблемой сурового времени.</w:t>
      </w:r>
    </w:p>
    <w:p w:rsidR="00AF17AC" w:rsidRPr="002F2B44" w:rsidRDefault="00AF17AC" w:rsidP="00AF17AC">
      <w:pPr>
        <w:pStyle w:val="af7"/>
      </w:pPr>
      <w:r w:rsidRPr="002F2B44">
        <w:t>Давайте послушаем фрагмент этой песни.</w:t>
      </w:r>
    </w:p>
    <w:p w:rsidR="00AF17AC" w:rsidRPr="002F2B44" w:rsidRDefault="00AF17AC" w:rsidP="00AF17AC">
      <w:pPr>
        <w:pStyle w:val="af6"/>
      </w:pPr>
      <w:r>
        <w:t>Слушание песни «</w:t>
      </w:r>
      <w:r w:rsidRPr="002F2B44">
        <w:t>Священная война», муз. А.</w:t>
      </w:r>
      <w:r>
        <w:t> Александрова, сл. </w:t>
      </w:r>
      <w:r w:rsidRPr="002F2B44">
        <w:t>В.</w:t>
      </w:r>
      <w:r>
        <w:t> </w:t>
      </w:r>
      <w:r w:rsidRPr="002F2B44">
        <w:t>Лебедева-Кумача.</w:t>
      </w:r>
    </w:p>
    <w:p w:rsidR="00AF17AC" w:rsidRDefault="00AF17AC" w:rsidP="00AF17AC">
      <w:pPr>
        <w:pStyle w:val="af7"/>
      </w:pPr>
      <w:r w:rsidRPr="007E1C42">
        <w:rPr>
          <w:color w:val="000000"/>
        </w:rPr>
        <w:t>−</w:t>
      </w:r>
      <w:r w:rsidRPr="007E1C42">
        <w:t xml:space="preserve"> </w:t>
      </w:r>
      <w:r w:rsidRPr="002F2B44">
        <w:t xml:space="preserve">Одна из самых лирических песен военных лет, </w:t>
      </w:r>
      <w:r w:rsidRPr="007E1C42">
        <w:rPr>
          <w:bCs/>
        </w:rPr>
        <w:t>«В землянке»</w:t>
      </w:r>
      <w:r w:rsidRPr="007E1C42">
        <w:t>,</w:t>
      </w:r>
      <w:r w:rsidRPr="002F2B44">
        <w:t xml:space="preserve"> «родилась» совершенно случайно. Текстом песни стало написанное в ноябре 1941 года стихотворение поэта и журналиста Алексея Суркова, которое он посвятил жене Софье Антоновне и написал в письме. В феврале 1942 года теплые и глубоко личные строки Суркова настолько вдохновили композитора Константина </w:t>
      </w:r>
      <w:proofErr w:type="spellStart"/>
      <w:r w:rsidRPr="002F2B44">
        <w:t>Листова</w:t>
      </w:r>
      <w:proofErr w:type="spellEnd"/>
      <w:r w:rsidRPr="002F2B44">
        <w:t>, что тот написал для них музыку. Он же стал первым исполнителем этой песни. К тому времени ее любили и пели и бойцы, и те, кто их ждал.</w:t>
      </w:r>
    </w:p>
    <w:p w:rsidR="00AF17AC" w:rsidRPr="005A5C06" w:rsidRDefault="00AF17AC" w:rsidP="00AF17AC">
      <w:pPr>
        <w:pStyle w:val="af6"/>
      </w:pPr>
      <w:r w:rsidRPr="005A5C06">
        <w:t xml:space="preserve">Исполнение песни «В землянке». </w:t>
      </w:r>
    </w:p>
    <w:p w:rsidR="00AF17AC" w:rsidRPr="005A5C06" w:rsidRDefault="00AF17AC" w:rsidP="00AF17AC">
      <w:pPr>
        <w:pStyle w:val="af7"/>
      </w:pPr>
      <w:r w:rsidRPr="002F2B44">
        <w:t xml:space="preserve">Песня как бы сокращала расстояния, приближала родных и близких, в песне солдат выражал свое чувство к любимой, веру в ее любовь. «Мне в холодной землянке тепло от твоей негасимой любви» </w:t>
      </w:r>
      <w:r>
        <w:t>−</w:t>
      </w:r>
      <w:r w:rsidRPr="002F2B44">
        <w:t xml:space="preserve"> как много значили эти простые слова в суровые военные будни!</w:t>
      </w:r>
    </w:p>
    <w:p w:rsidR="00AF17AC" w:rsidRPr="002F2B44" w:rsidRDefault="00AF17AC" w:rsidP="00AF17AC">
      <w:pPr>
        <w:pStyle w:val="af7"/>
      </w:pPr>
      <w:r w:rsidRPr="002F2B44">
        <w:t xml:space="preserve">Почти легендарную популярность обрела «Катюша». Написанная еще в мирное время, она в годы войны пелась повсюду, на ее мелодию подбирались самые разные стихи. Задорная и лирическая, она несла с собой веру в победу. После войны «Катюша» стала своего рода паролем дружбы. Ее знают во всех странах и поют на разных языках. Когда ее автор </w:t>
      </w:r>
      <w:r>
        <w:t>−</w:t>
      </w:r>
      <w:r w:rsidRPr="002F2B44">
        <w:t xml:space="preserve"> композитор М. </w:t>
      </w:r>
      <w:proofErr w:type="spellStart"/>
      <w:r w:rsidRPr="002F2B44">
        <w:t>Блантер</w:t>
      </w:r>
      <w:proofErr w:type="spellEnd"/>
      <w:r w:rsidRPr="002F2B44">
        <w:t xml:space="preserve"> приехал в Италию, местные газеты писали, что в страну прибыл синьор «Катюша».</w:t>
      </w:r>
    </w:p>
    <w:p w:rsidR="00AF17AC" w:rsidRPr="002F2B44" w:rsidRDefault="00AF17AC" w:rsidP="00AF17AC">
      <w:pPr>
        <w:pStyle w:val="af6"/>
      </w:pPr>
      <w:r w:rsidRPr="005A5C06">
        <w:t>Исполнение песни</w:t>
      </w:r>
      <w:r>
        <w:t xml:space="preserve"> «Катюша».</w:t>
      </w:r>
    </w:p>
    <w:p w:rsidR="00AF17AC" w:rsidRDefault="00AF17AC" w:rsidP="00AF17AC">
      <w:pPr>
        <w:pStyle w:val="af7"/>
      </w:pPr>
      <w:r w:rsidRPr="002F2B44">
        <w:t>Из шедевров, созданных Соловьевым-Седым во время Ленинградской б</w:t>
      </w:r>
      <w:r>
        <w:t>локады, в историю вошла песня «</w:t>
      </w:r>
      <w:r w:rsidRPr="002F2B44">
        <w:t>Вечер на рейде».</w:t>
      </w:r>
    </w:p>
    <w:p w:rsidR="00AF17AC" w:rsidRDefault="00AF17AC" w:rsidP="00AF17AC">
      <w:pPr>
        <w:pStyle w:val="af7"/>
      </w:pPr>
    </w:p>
    <w:p w:rsidR="00AF17AC" w:rsidRDefault="00AF17AC" w:rsidP="00AF17AC">
      <w:pPr>
        <w:pStyle w:val="af7"/>
      </w:pPr>
    </w:p>
    <w:p w:rsidR="00AF17AC" w:rsidRPr="002F2B44" w:rsidRDefault="00AF17AC" w:rsidP="00AF17AC">
      <w:pPr>
        <w:pStyle w:val="af7"/>
      </w:pPr>
      <w:r w:rsidRPr="002F2B44">
        <w:t xml:space="preserve"> Эта песня звучала повсюду. Ее пели  герои Севастополя по листовке, выпущенной в осажденном фашистами городе. В Италии ее пели на новый текст о девушке партизанке, боровшейся с фашистами. </w:t>
      </w:r>
      <w:r>
        <w:t>В</w:t>
      </w:r>
      <w:r w:rsidRPr="002F2B44">
        <w:t xml:space="preserve"> сборнике песен Соловьева-Седого, она стоит первым номером.</w:t>
      </w:r>
    </w:p>
    <w:p w:rsidR="00AF17AC" w:rsidRPr="002F2B44" w:rsidRDefault="00AF17AC" w:rsidP="00AF17AC">
      <w:pPr>
        <w:pStyle w:val="af6"/>
      </w:pPr>
      <w:r>
        <w:t>Разучивание песни «</w:t>
      </w:r>
      <w:r w:rsidRPr="002F2B44">
        <w:t>Вечер на рейде», муз. В.Соловьева-Седого, сл.А.Чуркина.</w:t>
      </w:r>
    </w:p>
    <w:p w:rsidR="00AF17AC" w:rsidRPr="002F2B44" w:rsidRDefault="00AF17AC" w:rsidP="00AF17AC">
      <w:pPr>
        <w:pStyle w:val="af7"/>
      </w:pPr>
      <w:r w:rsidRPr="002F2B44">
        <w:t xml:space="preserve">Славную судьбу имели некоторые песни. Песня «Шумел сурово брянский лес» была создана композитором С. А. </w:t>
      </w:r>
      <w:proofErr w:type="spellStart"/>
      <w:r w:rsidRPr="002F2B44">
        <w:t>Кацем</w:t>
      </w:r>
      <w:proofErr w:type="spellEnd"/>
      <w:r w:rsidRPr="002F2B44">
        <w:t xml:space="preserve"> на стихи А. В. Софронова по просьбе брянских партизан. Вскоре ее запела вся страна. Сегодня ее мелодия звучит в Брянске на площади Партизан у Памятника вечной славы, павшим в боях за освобождение Брянска и Вечного огня.</w:t>
      </w:r>
    </w:p>
    <w:p w:rsidR="00AF17AC" w:rsidRPr="002F2B44" w:rsidRDefault="00AF17AC" w:rsidP="00AF17AC">
      <w:pPr>
        <w:pStyle w:val="af6"/>
      </w:pPr>
      <w:r w:rsidRPr="002F2B44">
        <w:lastRenderedPageBreak/>
        <w:t>Слушание песни «Шумел сурово брянский лес», муз. С</w:t>
      </w:r>
      <w:r>
        <w:t>.</w:t>
      </w:r>
      <w:r w:rsidRPr="002F2B44">
        <w:t xml:space="preserve"> </w:t>
      </w:r>
      <w:proofErr w:type="spellStart"/>
      <w:r w:rsidRPr="002F2B44">
        <w:t>Каца</w:t>
      </w:r>
      <w:proofErr w:type="spellEnd"/>
      <w:r w:rsidRPr="002F2B44">
        <w:t>, сл.</w:t>
      </w:r>
      <w:r>
        <w:t> </w:t>
      </w:r>
      <w:r w:rsidRPr="002F2B44">
        <w:t>А.Софронова.</w:t>
      </w:r>
    </w:p>
    <w:p w:rsidR="00AF17AC" w:rsidRPr="002F2B44" w:rsidRDefault="00AF17AC" w:rsidP="00AF17AC">
      <w:pPr>
        <w:pStyle w:val="af7"/>
      </w:pPr>
      <w:r w:rsidRPr="002F2B44">
        <w:t>Многие музыканты сражались с врагом в р</w:t>
      </w:r>
      <w:r>
        <w:t xml:space="preserve">ядах Советской Армии. </w:t>
      </w:r>
      <w:proofErr w:type="spellStart"/>
      <w:r>
        <w:t>Оставшие</w:t>
      </w:r>
      <w:proofErr w:type="spellEnd"/>
      <w:r w:rsidRPr="002F2B44">
        <w:t xml:space="preserve"> в тылу отдавали фронту свой талант и свое искусство.</w:t>
      </w:r>
    </w:p>
    <w:p w:rsidR="00AF17AC" w:rsidRPr="002F2B44" w:rsidRDefault="00AF17AC" w:rsidP="00AF17AC">
      <w:pPr>
        <w:pStyle w:val="af7"/>
      </w:pPr>
      <w:r w:rsidRPr="002F2B44">
        <w:t xml:space="preserve">473 тысячи концертов дали артисты и музыканты на передовых позициях действующей армии. Свыше 500 раз пела </w:t>
      </w:r>
      <w:r w:rsidRPr="007E1C42">
        <w:rPr>
          <w:bCs/>
        </w:rPr>
        <w:t>К. И. Шульженко</w:t>
      </w:r>
      <w:r w:rsidRPr="002F2B44">
        <w:t xml:space="preserve"> перед воинами Ленинградского фронта в первый год войны. </w:t>
      </w:r>
    </w:p>
    <w:p w:rsidR="00AF17AC" w:rsidRDefault="00AF17AC" w:rsidP="00AF17AC">
      <w:pPr>
        <w:pStyle w:val="af7"/>
      </w:pPr>
      <w:r w:rsidRPr="002F2B44">
        <w:t xml:space="preserve">Под вражескими пулями звучали арии из опер, песни, произведения камерной и симфонической музыки. Артисты понимали ответственность своей миссии. В холодные дни, в суровых условиях фронта они выступали в концертных костюмах, в лучшей артистической форме, стремясь хоть на короткое время создать для солдат атмосферу праздника. «Прямо на снегу стоит </w:t>
      </w:r>
      <w:r w:rsidRPr="007E1C42">
        <w:rPr>
          <w:bCs/>
        </w:rPr>
        <w:t>Лидия</w:t>
      </w:r>
      <w:r w:rsidRPr="002F2B44">
        <w:rPr>
          <w:b/>
          <w:bCs/>
        </w:rPr>
        <w:t xml:space="preserve"> </w:t>
      </w:r>
      <w:r w:rsidRPr="007E1C42">
        <w:rPr>
          <w:bCs/>
        </w:rPr>
        <w:t>Русланова</w:t>
      </w:r>
      <w:r w:rsidRPr="002F2B44">
        <w:rPr>
          <w:b/>
          <w:bCs/>
        </w:rPr>
        <w:t>...</w:t>
      </w:r>
      <w:r w:rsidRPr="002F2B44">
        <w:t xml:space="preserve"> На ней яркий сарафан. На голове цветной платок... На шее бусы. Она поет... Звуки чистого и сильного голоса смешиваются с взрывами и свистом вражеских пуль, летящих через голову» </w:t>
      </w:r>
      <w:r>
        <w:t>− так в рассказе В. П. </w:t>
      </w:r>
      <w:r w:rsidRPr="002F2B44">
        <w:t xml:space="preserve">Катаева оживает один из концертов певицы, состоявшийся за 15 минут до атаки. Музыка вдохновляла не только бойцов, но и тружеников тыла. Когда вглубь страны были эвакуированы многие театры и исполнительские коллективы Москвы, Ленинграда и городов, временно оккупированных врагом, центром музыкальной жизни в них стало радио. </w:t>
      </w:r>
    </w:p>
    <w:p w:rsidR="00AF17AC" w:rsidRDefault="00AF17AC" w:rsidP="00AF17AC">
      <w:pPr>
        <w:pStyle w:val="af7"/>
      </w:pPr>
      <w:r w:rsidRPr="002F2B44">
        <w:t xml:space="preserve">Война вошла не только в песню, но и в симфонию. В сентябре </w:t>
      </w:r>
      <w:smartTag w:uri="urn:schemas-microsoft-com:office:smarttags" w:element="metricconverter">
        <w:smartTagPr>
          <w:attr w:name="ProductID" w:val="1941 г"/>
        </w:smartTagPr>
        <w:r w:rsidRPr="002F2B44">
          <w:t>1941 г</w:t>
        </w:r>
      </w:smartTag>
      <w:r w:rsidRPr="002F2B44">
        <w:t xml:space="preserve">., когда враг рвался к Ленинграду, по радио выступил Д. Д. Шостакович. «Час тому назад я закончил партитуру двух частей большого симфонического сочинения, </w:t>
      </w:r>
      <w:r>
        <w:t>−</w:t>
      </w:r>
      <w:r w:rsidRPr="002F2B44">
        <w:t xml:space="preserve"> сказал композитор. </w:t>
      </w:r>
      <w:r>
        <w:t>−</w:t>
      </w:r>
      <w:r w:rsidRPr="002F2B44">
        <w:t xml:space="preserve"> Если... удастся закончить третью и четвертую части, то тогда можно будет назвать это сочинение Седьмой симфонией». Так страна узнала о рождении великого произведения, известного всему миру как «Ленинградская симфония», произведения о войне, о стойкости и беспримерном мужестве советских людей, об их нерушимой вере в победу. Шостакович дал беспощадный портрет фашизма: тупая механическая тема марша стала символом его бесчеловечности. Советский народ боролся не только за свою свободу, но и за спасение мировой культуры. Не случайно один из американских журналистов назвал Советский Союз «великой надеждой человечества».</w:t>
      </w:r>
    </w:p>
    <w:p w:rsidR="00AF17AC" w:rsidRDefault="00AF17AC" w:rsidP="00AF17AC">
      <w:pPr>
        <w:pStyle w:val="af7"/>
      </w:pPr>
    </w:p>
    <w:p w:rsidR="00AF17AC" w:rsidRDefault="00AF17AC" w:rsidP="00AF17AC">
      <w:pPr>
        <w:pStyle w:val="af7"/>
      </w:pPr>
    </w:p>
    <w:p w:rsidR="00AF17AC" w:rsidRPr="002F2B44" w:rsidRDefault="00AF17AC" w:rsidP="00AF17AC">
      <w:pPr>
        <w:pStyle w:val="af7"/>
      </w:pPr>
      <w:r w:rsidRPr="002F2B44">
        <w:t xml:space="preserve"> Интерес к советскому искусству был необычайно велик во всем прогрессивном мире. Подлинным триумфом ознаменовалось на Западе исполнение «Ленинградской симфонии» Шостаковича. 22 июня </w:t>
      </w:r>
      <w:smartTag w:uri="urn:schemas-microsoft-com:office:smarttags" w:element="metricconverter">
        <w:smartTagPr>
          <w:attr w:name="ProductID" w:val="1942 г"/>
        </w:smartTagPr>
        <w:r w:rsidRPr="002F2B44">
          <w:t>1942 г</w:t>
        </w:r>
      </w:smartTag>
      <w:r w:rsidRPr="002F2B44">
        <w:t xml:space="preserve">. ее премьера состоялась в Лондоне, 19 августа ею дирижировал в Нью-Йорке А. Тосканини. «Страна, художники которой в эти суровые дни в состоянии создавать произведения такой бессмертной красоты и высокого духа, </w:t>
      </w:r>
      <w:r>
        <w:t>−</w:t>
      </w:r>
      <w:r w:rsidRPr="002F2B44">
        <w:t xml:space="preserve"> непобедима» </w:t>
      </w:r>
      <w:r>
        <w:t>−</w:t>
      </w:r>
      <w:r w:rsidRPr="002F2B44">
        <w:t xml:space="preserve"> так выразил свои впечатления от симфонии один из американских критиков. В этих словах </w:t>
      </w:r>
      <w:r>
        <w:t>−</w:t>
      </w:r>
      <w:r w:rsidRPr="002F2B44">
        <w:t xml:space="preserve"> признание нравственной силы советского на</w:t>
      </w:r>
      <w:r>
        <w:t>рода, советской музыки</w:t>
      </w:r>
      <w:r w:rsidRPr="002F2B44">
        <w:t>.</w:t>
      </w:r>
    </w:p>
    <w:p w:rsidR="00AF17AC" w:rsidRPr="00A612B8" w:rsidRDefault="00AF17AC" w:rsidP="00AF17AC">
      <w:pPr>
        <w:pStyle w:val="af6"/>
      </w:pPr>
      <w:r w:rsidRPr="00A612B8">
        <w:t xml:space="preserve">Слушание фрагмента </w:t>
      </w:r>
      <w:r>
        <w:t>(эпизода нашествия) 7 симфонии Д. Д. </w:t>
      </w:r>
      <w:r w:rsidRPr="00A612B8">
        <w:t>Шостаковича.</w:t>
      </w:r>
      <w:r>
        <w:t xml:space="preserve"> </w:t>
      </w:r>
    </w:p>
    <w:p w:rsidR="00AF17AC" w:rsidRPr="002F2B44" w:rsidRDefault="00AF17AC" w:rsidP="00AF17AC">
      <w:pPr>
        <w:pStyle w:val="af7"/>
      </w:pPr>
      <w:r w:rsidRPr="002F2B44">
        <w:lastRenderedPageBreak/>
        <w:t xml:space="preserve">В </w:t>
      </w:r>
      <w:smartTag w:uri="urn:schemas-microsoft-com:office:smarttags" w:element="metricconverter">
        <w:smartTagPr>
          <w:attr w:name="ProductID" w:val="1943 г"/>
        </w:smartTagPr>
        <w:r w:rsidRPr="002F2B44">
          <w:t>1943 г</w:t>
        </w:r>
      </w:smartTag>
      <w:r w:rsidRPr="002F2B44">
        <w:t>. Шостакович пишет 8-ю симфонию. Трагедия войны с ее страданиями и миллионными жертвами, вера в победу советского народа переданы композитором с потрясающей силой.</w:t>
      </w:r>
    </w:p>
    <w:p w:rsidR="00AF17AC" w:rsidRDefault="00AF17AC" w:rsidP="00AF17AC">
      <w:pPr>
        <w:pStyle w:val="af7"/>
      </w:pPr>
      <w:r w:rsidRPr="002F2B44">
        <w:t xml:space="preserve">«Симфония величия человеческого духа» </w:t>
      </w:r>
      <w:r>
        <w:t>−</w:t>
      </w:r>
      <w:r w:rsidRPr="002F2B44">
        <w:t xml:space="preserve"> так охарактеризовал содержание своей 5-й симфонии С. С. Прокофьев. Отблеск войны несет на себе его 6-я симфония. В годы войны написаны 22-я, 23-я, 24-я симфонии Н.</w:t>
      </w:r>
      <w:r>
        <w:t> </w:t>
      </w:r>
      <w:r w:rsidRPr="002F2B44">
        <w:t>Я.</w:t>
      </w:r>
      <w:r>
        <w:t> </w:t>
      </w:r>
      <w:proofErr w:type="spellStart"/>
      <w:r w:rsidRPr="002F2B44">
        <w:t>Мясковского</w:t>
      </w:r>
      <w:proofErr w:type="spellEnd"/>
      <w:r w:rsidRPr="002F2B44">
        <w:t xml:space="preserve">, симфонии В. И. </w:t>
      </w:r>
      <w:proofErr w:type="spellStart"/>
      <w:r w:rsidRPr="002F2B44">
        <w:t>Мурадели</w:t>
      </w:r>
      <w:proofErr w:type="spellEnd"/>
      <w:r w:rsidRPr="002F2B44">
        <w:t>, Т. Н. Хренникова, Г. Н. Попова и других мастеров советского музыкального искусства.</w:t>
      </w:r>
    </w:p>
    <w:p w:rsidR="00AF17AC" w:rsidRDefault="00AF17AC" w:rsidP="00AF17AC">
      <w:pPr>
        <w:pStyle w:val="af7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В </w:t>
      </w:r>
      <w:r w:rsidRPr="002F2B44">
        <w:rPr>
          <w:rStyle w:val="apple-style-span"/>
          <w:color w:val="000000"/>
        </w:rPr>
        <w:t>1943 году</w:t>
      </w:r>
      <w:r>
        <w:rPr>
          <w:rStyle w:val="apple-style-span"/>
          <w:color w:val="000000"/>
        </w:rPr>
        <w:t xml:space="preserve"> </w:t>
      </w:r>
      <w:r w:rsidRPr="002F2B44">
        <w:rPr>
          <w:rStyle w:val="apple-style-span"/>
          <w:color w:val="000000"/>
        </w:rPr>
        <w:t xml:space="preserve"> возникает замысел Второй симфонии, известной под названием</w:t>
      </w:r>
      <w:r>
        <w:rPr>
          <w:rStyle w:val="apple-style-span"/>
          <w:color w:val="000000"/>
        </w:rPr>
        <w:t xml:space="preserve"> «</w:t>
      </w:r>
      <w:r w:rsidRPr="002F2B44">
        <w:rPr>
          <w:rStyle w:val="apple-style-span"/>
          <w:color w:val="000000"/>
        </w:rPr>
        <w:t>Симфония с колоколом</w:t>
      </w:r>
      <w:r>
        <w:rPr>
          <w:rStyle w:val="apple-style-span"/>
          <w:color w:val="000000"/>
        </w:rPr>
        <w:t>»,</w:t>
      </w:r>
      <w:r w:rsidRPr="002F2B44">
        <w:t xml:space="preserve"> А. И. Хачатуряна</w:t>
      </w:r>
      <w:r>
        <w:t xml:space="preserve">. </w:t>
      </w:r>
      <w:r w:rsidRPr="002F2B44">
        <w:rPr>
          <w:rStyle w:val="apple-style-span"/>
          <w:color w:val="000000"/>
        </w:rPr>
        <w:t xml:space="preserve">Образы, связанные с колокольным звоном, неоднократно встречаются в русской музыке: финал </w:t>
      </w:r>
      <w:r>
        <w:rPr>
          <w:rStyle w:val="apple-style-span"/>
          <w:color w:val="000000"/>
        </w:rPr>
        <w:t>оперы «Иван Сусанин»,</w:t>
      </w:r>
      <w:r w:rsidRPr="002F2B44">
        <w:rPr>
          <w:rStyle w:val="apple-style-span"/>
          <w:color w:val="000000"/>
        </w:rPr>
        <w:t xml:space="preserve"> колокола в </w:t>
      </w:r>
      <w:r>
        <w:rPr>
          <w:rStyle w:val="apple-style-span"/>
          <w:color w:val="000000"/>
        </w:rPr>
        <w:t>«</w:t>
      </w:r>
      <w:r w:rsidRPr="002F2B44">
        <w:rPr>
          <w:rStyle w:val="apple-style-span"/>
          <w:color w:val="000000"/>
        </w:rPr>
        <w:t>Борисе Годунове</w:t>
      </w:r>
      <w:r>
        <w:rPr>
          <w:rStyle w:val="apple-style-span"/>
          <w:color w:val="000000"/>
        </w:rPr>
        <w:t>»</w:t>
      </w:r>
      <w:r w:rsidRPr="002F2B44">
        <w:rPr>
          <w:rStyle w:val="apple-style-span"/>
          <w:color w:val="000000"/>
        </w:rPr>
        <w:t>, колокольное раска</w:t>
      </w:r>
      <w:r>
        <w:rPr>
          <w:rStyle w:val="apple-style-span"/>
          <w:color w:val="000000"/>
        </w:rPr>
        <w:t xml:space="preserve">чивание в </w:t>
      </w:r>
      <w:r w:rsidRPr="002F2B44">
        <w:rPr>
          <w:rStyle w:val="apple-style-span"/>
          <w:color w:val="000000"/>
        </w:rPr>
        <w:t>начале</w:t>
      </w:r>
      <w:r>
        <w:rPr>
          <w:rStyle w:val="apple-style-span"/>
          <w:color w:val="000000"/>
        </w:rPr>
        <w:t xml:space="preserve"> </w:t>
      </w:r>
      <w:r w:rsidRPr="002F2B44">
        <w:rPr>
          <w:rStyle w:val="apple-style-span"/>
          <w:color w:val="000000"/>
        </w:rPr>
        <w:t xml:space="preserve">Второго концерта Рахманинова, его же кантата </w:t>
      </w:r>
      <w:r>
        <w:rPr>
          <w:rStyle w:val="apple-style-span"/>
          <w:color w:val="000000"/>
        </w:rPr>
        <w:t>«</w:t>
      </w:r>
      <w:r w:rsidRPr="002F2B44">
        <w:rPr>
          <w:rStyle w:val="apple-style-span"/>
          <w:color w:val="000000"/>
        </w:rPr>
        <w:t>Колокол</w:t>
      </w:r>
      <w:r>
        <w:rPr>
          <w:rStyle w:val="apple-style-span"/>
          <w:color w:val="000000"/>
        </w:rPr>
        <w:t>а»,</w:t>
      </w:r>
      <w:r w:rsidRPr="002F2B44">
        <w:rPr>
          <w:rStyle w:val="apple-style-span"/>
          <w:color w:val="000000"/>
        </w:rPr>
        <w:t xml:space="preserve"> набат в </w:t>
      </w:r>
      <w:r>
        <w:rPr>
          <w:rStyle w:val="apple-style-span"/>
          <w:color w:val="000000"/>
        </w:rPr>
        <w:t>«</w:t>
      </w:r>
      <w:r w:rsidRPr="002F2B44">
        <w:rPr>
          <w:rStyle w:val="apple-style-span"/>
          <w:color w:val="000000"/>
        </w:rPr>
        <w:t>Князе Игоре</w:t>
      </w:r>
      <w:r>
        <w:rPr>
          <w:rStyle w:val="apple-style-span"/>
          <w:color w:val="000000"/>
        </w:rPr>
        <w:t>»</w:t>
      </w:r>
      <w:r w:rsidRPr="002F2B44">
        <w:rPr>
          <w:rStyle w:val="apple-style-span"/>
          <w:color w:val="000000"/>
        </w:rPr>
        <w:t xml:space="preserve">. </w:t>
      </w:r>
      <w:r>
        <w:rPr>
          <w:rStyle w:val="apple-style-span"/>
          <w:color w:val="000000"/>
        </w:rPr>
        <w:t>«</w:t>
      </w:r>
      <w:r w:rsidRPr="002F2B44">
        <w:rPr>
          <w:rStyle w:val="apple-style-span"/>
          <w:color w:val="000000"/>
        </w:rPr>
        <w:t>Симфония с колоколом</w:t>
      </w:r>
      <w:r>
        <w:rPr>
          <w:rStyle w:val="apple-style-span"/>
          <w:color w:val="000000"/>
        </w:rPr>
        <w:t>»</w:t>
      </w:r>
      <w:r w:rsidRPr="002F2B44">
        <w:rPr>
          <w:rStyle w:val="apple-style-span"/>
          <w:color w:val="000000"/>
        </w:rPr>
        <w:t xml:space="preserve"> достойно входит в строй произведений, порожденных </w:t>
      </w:r>
      <w:r>
        <w:rPr>
          <w:rStyle w:val="apple-style-span"/>
          <w:color w:val="000000"/>
        </w:rPr>
        <w:t>тр</w:t>
      </w:r>
      <w:r w:rsidRPr="002F2B44">
        <w:rPr>
          <w:rStyle w:val="apple-style-span"/>
          <w:color w:val="000000"/>
        </w:rPr>
        <w:t xml:space="preserve">агическими событиями второй мировой войны, рядом с </w:t>
      </w:r>
      <w:r>
        <w:rPr>
          <w:rStyle w:val="apple-style-span"/>
          <w:color w:val="000000"/>
        </w:rPr>
        <w:t>«</w:t>
      </w:r>
      <w:r w:rsidRPr="002F2B44">
        <w:rPr>
          <w:rStyle w:val="apple-style-span"/>
          <w:color w:val="000000"/>
        </w:rPr>
        <w:t>Ленинградской</w:t>
      </w:r>
      <w:r>
        <w:rPr>
          <w:rStyle w:val="apple-style-span"/>
          <w:color w:val="000000"/>
        </w:rPr>
        <w:t>»</w:t>
      </w:r>
      <w:r w:rsidRPr="002F2B44">
        <w:rPr>
          <w:rStyle w:val="apple-style-span"/>
          <w:color w:val="000000"/>
        </w:rPr>
        <w:t xml:space="preserve"> Шостаковича</w:t>
      </w:r>
      <w:r>
        <w:rPr>
          <w:rStyle w:val="apple-style-span"/>
          <w:color w:val="000000"/>
        </w:rPr>
        <w:t>.</w:t>
      </w:r>
      <w:r w:rsidRPr="002F2B44">
        <w:rPr>
          <w:rStyle w:val="apple-style-span"/>
          <w:color w:val="000000"/>
        </w:rPr>
        <w:t xml:space="preserve"> В ней, как и в Седьмой Шостаковича, нашла выражение идея советского патриотизма.</w:t>
      </w:r>
    </w:p>
    <w:p w:rsidR="00AF17AC" w:rsidRPr="005A5C06" w:rsidRDefault="00AF17AC" w:rsidP="00AF17AC">
      <w:pPr>
        <w:pStyle w:val="af6"/>
      </w:pPr>
      <w:r w:rsidRPr="005A5C06">
        <w:rPr>
          <w:rStyle w:val="apple-style-span"/>
        </w:rPr>
        <w:t>Слушание фрагмента 2 симфонии А. Хачатуряна.</w:t>
      </w:r>
    </w:p>
    <w:p w:rsidR="00AF17AC" w:rsidRDefault="00AF17AC" w:rsidP="00AF17AC">
      <w:pPr>
        <w:pStyle w:val="af7"/>
      </w:pPr>
      <w:r w:rsidRPr="002F2B44">
        <w:t>Не было практически ни одного жанра, в котором так или иначе не отразились бы переживания или с</w:t>
      </w:r>
      <w:r>
        <w:t>обытия военных лет. Оратория Ю. А. </w:t>
      </w:r>
      <w:proofErr w:type="spellStart"/>
      <w:r w:rsidRPr="002F2B44">
        <w:t>Шапорина</w:t>
      </w:r>
      <w:proofErr w:type="spellEnd"/>
      <w:r w:rsidRPr="002F2B44">
        <w:t xml:space="preserve"> «Сказание о битве за Русскую землю» вдохновлена героической сталинградской эпопеей. Обороне Ленинграда, героизму и несгибаемой стойкости его защитников посвящена кантата </w:t>
      </w:r>
      <w:r>
        <w:t>Н. Я. </w:t>
      </w:r>
      <w:proofErr w:type="spellStart"/>
      <w:r w:rsidRPr="002F2B44">
        <w:t>Мясковского</w:t>
      </w:r>
      <w:proofErr w:type="spellEnd"/>
      <w:r w:rsidRPr="002F2B44">
        <w:t xml:space="preserve"> «Киров с нами» на стихи Н. С. Тихонова. Композиторы обращаются к героическому прошлому русской истории. </w:t>
      </w:r>
      <w:r>
        <w:t>С. С. </w:t>
      </w:r>
      <w:r w:rsidRPr="002F2B44">
        <w:t>Прокофьев создает оперу-эпопею «Война и мир» по роману Л. Н. Толстого, М. В. Коваль</w:t>
      </w:r>
      <w:r>
        <w:t xml:space="preserve"> − </w:t>
      </w:r>
      <w:r w:rsidRPr="002F2B44">
        <w:t xml:space="preserve">оперу «Емельян Пугачев». В военные годы советская музыка обогащается и сочинениями, утверждающими добро, красоту, глубину любви (балеты «Золушка» </w:t>
      </w:r>
      <w:r>
        <w:t>С. С. </w:t>
      </w:r>
      <w:r w:rsidRPr="002F2B44">
        <w:t>Прокофьева, «</w:t>
      </w:r>
      <w:proofErr w:type="spellStart"/>
      <w:r w:rsidRPr="002F2B44">
        <w:t>Гаянэ</w:t>
      </w:r>
      <w:proofErr w:type="spellEnd"/>
      <w:r w:rsidRPr="002F2B44">
        <w:t xml:space="preserve">» </w:t>
      </w:r>
      <w:r>
        <w:t>А. И. </w:t>
      </w:r>
      <w:r w:rsidRPr="002F2B44">
        <w:t>Хачатуряна).</w:t>
      </w:r>
    </w:p>
    <w:p w:rsidR="00AF17AC" w:rsidRDefault="00AF17AC" w:rsidP="00AF17AC">
      <w:pPr>
        <w:pStyle w:val="af7"/>
      </w:pPr>
    </w:p>
    <w:p w:rsidR="00AF17AC" w:rsidRPr="002F2B44" w:rsidRDefault="00AF17AC" w:rsidP="00AF17AC">
      <w:pPr>
        <w:pStyle w:val="afa"/>
      </w:pPr>
      <w:bookmarkStart w:id="0" w:name="_GoBack"/>
      <w:bookmarkEnd w:id="0"/>
      <w:r w:rsidRPr="002F2B44">
        <w:t>Проверка освоения материала учащимися</w:t>
      </w:r>
    </w:p>
    <w:p w:rsidR="00AF17AC" w:rsidRPr="002F2B44" w:rsidRDefault="00AF17AC" w:rsidP="00AF17AC">
      <w:pPr>
        <w:pStyle w:val="af7"/>
      </w:pPr>
      <w:r>
        <w:t>Учитель:</w:t>
      </w:r>
      <w:r w:rsidRPr="002F2B44">
        <w:t xml:space="preserve"> Сегодня мы познакомились с некоторыми произведениями, созданными в годы войны. Какое значение имела музыка военных лет?</w:t>
      </w:r>
    </w:p>
    <w:p w:rsidR="00AF17AC" w:rsidRPr="005A5C06" w:rsidRDefault="00AF17AC" w:rsidP="00AF17AC">
      <w:pPr>
        <w:pStyle w:val="af7"/>
      </w:pPr>
      <w:r>
        <w:t>Ответы учащихся:</w:t>
      </w:r>
    </w:p>
    <w:p w:rsidR="00AF17AC" w:rsidRPr="002F2B44" w:rsidRDefault="00AF17AC" w:rsidP="00AF17AC">
      <w:pPr>
        <w:pStyle w:val="af7"/>
      </w:pPr>
      <w:r>
        <w:t>– М</w:t>
      </w:r>
      <w:r w:rsidRPr="002F2B44">
        <w:t>узыка помогал</w:t>
      </w:r>
      <w:r>
        <w:t>а</w:t>
      </w:r>
      <w:r w:rsidRPr="002F2B44">
        <w:t xml:space="preserve"> ковать победу</w:t>
      </w:r>
      <w:r>
        <w:t>…</w:t>
      </w:r>
    </w:p>
    <w:p w:rsidR="00AF17AC" w:rsidRPr="002F2B44" w:rsidRDefault="00AF17AC" w:rsidP="00AF17AC">
      <w:pPr>
        <w:pStyle w:val="af7"/>
      </w:pPr>
      <w:r>
        <w:t>− В</w:t>
      </w:r>
      <w:r w:rsidRPr="002F2B44">
        <w:t>ся страна пела песни, помогающие разгромить врага</w:t>
      </w:r>
      <w:r>
        <w:t>…</w:t>
      </w:r>
      <w:r w:rsidRPr="002F2B44">
        <w:t xml:space="preserve"> </w:t>
      </w:r>
    </w:p>
    <w:p w:rsidR="00AF17AC" w:rsidRPr="002F2B44" w:rsidRDefault="00AF17AC" w:rsidP="00AF17AC">
      <w:pPr>
        <w:pStyle w:val="af7"/>
      </w:pPr>
      <w:r>
        <w:t>− П</w:t>
      </w:r>
      <w:r w:rsidRPr="002F2B44">
        <w:t>есни вдохновляли бойцов на подвиги, были боевым оружием против врага</w:t>
      </w:r>
      <w:r>
        <w:t>…</w:t>
      </w:r>
    </w:p>
    <w:p w:rsidR="00AF17AC" w:rsidRPr="002F2B44" w:rsidRDefault="00AF17AC" w:rsidP="00AF17AC">
      <w:pPr>
        <w:pStyle w:val="af7"/>
      </w:pPr>
      <w:r>
        <w:t>− П</w:t>
      </w:r>
      <w:r w:rsidRPr="002F2B44">
        <w:t>однимали дух бойцов, подбадривали их</w:t>
      </w:r>
      <w:r>
        <w:t>…</w:t>
      </w:r>
    </w:p>
    <w:p w:rsidR="00AF17AC" w:rsidRPr="002F2B44" w:rsidRDefault="00AF17AC" w:rsidP="00AF17AC">
      <w:pPr>
        <w:pStyle w:val="af7"/>
      </w:pPr>
      <w:r>
        <w:t>Учитель:</w:t>
      </w:r>
      <w:r w:rsidRPr="002F2B44">
        <w:t xml:space="preserve"> Какая музыка вам больше всего  запомнилась и почему?</w:t>
      </w:r>
    </w:p>
    <w:p w:rsidR="00AF17AC" w:rsidRDefault="00AF17AC" w:rsidP="00AF17AC">
      <w:pPr>
        <w:pStyle w:val="af6"/>
      </w:pPr>
      <w:r>
        <w:t>Ответы учащихся.</w:t>
      </w:r>
    </w:p>
    <w:p w:rsidR="00AF17AC" w:rsidRDefault="00AF17AC" w:rsidP="00AF17AC">
      <w:pPr>
        <w:pStyle w:val="af7"/>
      </w:pPr>
      <w:r>
        <w:t>Учитель:</w:t>
      </w:r>
      <w:r w:rsidRPr="002F2B44">
        <w:t xml:space="preserve"> Главная «победная» песня родилась только через 30 лет после завершения войны, но без нее сегодняшний рассказ о военных песнях был бы неполным. Песня </w:t>
      </w:r>
      <w:r w:rsidRPr="007E1C42">
        <w:rPr>
          <w:bCs/>
        </w:rPr>
        <w:t>«День Победы»</w:t>
      </w:r>
      <w:r w:rsidRPr="002F2B44">
        <w:t xml:space="preserve"> была создана поэтом Владимиром </w:t>
      </w:r>
      <w:r w:rsidRPr="002F2B44">
        <w:lastRenderedPageBreak/>
        <w:t xml:space="preserve">Харитоновым и композитором Давидом </w:t>
      </w:r>
      <w:proofErr w:type="spellStart"/>
      <w:r w:rsidRPr="002F2B44">
        <w:t>Тухмановым</w:t>
      </w:r>
      <w:proofErr w:type="spellEnd"/>
      <w:r w:rsidRPr="002F2B44">
        <w:t xml:space="preserve"> к 30-летию великой даты. Впервые эта песня прозвучала на праздничном концерте в </w:t>
      </w:r>
      <w:r>
        <w:t>М</w:t>
      </w:r>
      <w:r w:rsidRPr="002F2B44">
        <w:t>осковском Кремле в исполнении Льва Лещенко.</w:t>
      </w:r>
    </w:p>
    <w:p w:rsidR="00AF17AC" w:rsidRPr="002F2B44" w:rsidRDefault="00AF17AC" w:rsidP="00AF17AC">
      <w:pPr>
        <w:pStyle w:val="af7"/>
        <w:rPr>
          <w:color w:val="000000"/>
        </w:rPr>
      </w:pPr>
      <w:r w:rsidRPr="002F2B44">
        <w:t xml:space="preserve">Сколько их </w:t>
      </w:r>
      <w:r>
        <w:t>−</w:t>
      </w:r>
      <w:r w:rsidRPr="002F2B44">
        <w:t xml:space="preserve"> прекрасных, незабываемых! В песнях этих запечатлены и трагические</w:t>
      </w:r>
      <w:r>
        <w:t>,</w:t>
      </w:r>
      <w:r w:rsidRPr="002F2B44">
        <w:t xml:space="preserve"> и счастливые страницы героических лет, сохранены для грядущих поколений легендарная храбрость и душевное мужество, оптимизм и великая человечность Советского Солдата! Но песни далеких грозных лет звучат </w:t>
      </w:r>
      <w:r>
        <w:t xml:space="preserve">и </w:t>
      </w:r>
      <w:r w:rsidRPr="002F2B44">
        <w:t>сегодня, потрясая сердца.</w:t>
      </w:r>
      <w:r w:rsidRPr="002F2B44">
        <w:rPr>
          <w:color w:val="000000"/>
        </w:rPr>
        <w:t xml:space="preserve"> </w:t>
      </w:r>
    </w:p>
    <w:p w:rsidR="00213E92" w:rsidRDefault="00213E92" w:rsidP="00AF17AC">
      <w:pPr>
        <w:pStyle w:val="af7"/>
      </w:pPr>
    </w:p>
    <w:p w:rsidR="00AF17AC" w:rsidRDefault="00AF17AC" w:rsidP="00AF17AC">
      <w:pPr>
        <w:pStyle w:val="af7"/>
      </w:pPr>
      <w:r>
        <w:t>Большое спасибо за активное участие на уроке, наш урок закончен. До свидания.</w:t>
      </w:r>
    </w:p>
    <w:p w:rsidR="00715FCF" w:rsidRDefault="00715FCF"/>
    <w:sectPr w:rsidR="00715FCF" w:rsidSect="00213E92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7AC"/>
    <w:rsid w:val="00213E92"/>
    <w:rsid w:val="00491D35"/>
    <w:rsid w:val="00715FCF"/>
    <w:rsid w:val="00AF17AC"/>
    <w:rsid w:val="00CD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35"/>
  </w:style>
  <w:style w:type="paragraph" w:styleId="1">
    <w:name w:val="heading 1"/>
    <w:basedOn w:val="a"/>
    <w:next w:val="a"/>
    <w:link w:val="10"/>
    <w:uiPriority w:val="9"/>
    <w:qFormat/>
    <w:rsid w:val="00491D35"/>
    <w:pPr>
      <w:pBdr>
        <w:bottom w:val="single" w:sz="12" w:space="1" w:color="D57B02" w:themeColor="accent1" w:themeShade="BF"/>
      </w:pBdr>
      <w:spacing w:before="600"/>
      <w:ind w:firstLine="0"/>
      <w:outlineLvl w:val="0"/>
    </w:pPr>
    <w:rPr>
      <w:rFonts w:asciiTheme="majorHAnsi" w:eastAsiaTheme="majorEastAsia" w:hAnsiTheme="majorHAnsi" w:cstheme="majorBidi"/>
      <w:b/>
      <w:bCs/>
      <w:color w:val="D57B02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91D35"/>
    <w:pPr>
      <w:pBdr>
        <w:bottom w:val="single" w:sz="8" w:space="1" w:color="FDA023" w:themeColor="accent1"/>
      </w:pBdr>
      <w:spacing w:before="200"/>
      <w:ind w:firstLine="0"/>
      <w:outlineLvl w:val="1"/>
    </w:pPr>
    <w:rPr>
      <w:rFonts w:asciiTheme="majorHAnsi" w:eastAsiaTheme="majorEastAsia" w:hAnsiTheme="majorHAnsi" w:cstheme="majorBidi"/>
      <w:color w:val="D57B02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91D35"/>
    <w:pPr>
      <w:pBdr>
        <w:bottom w:val="single" w:sz="4" w:space="1" w:color="FDC57A" w:themeColor="accent1" w:themeTint="99"/>
      </w:pBdr>
      <w:spacing w:before="200"/>
      <w:ind w:firstLine="0"/>
      <w:outlineLvl w:val="2"/>
    </w:pPr>
    <w:rPr>
      <w:rFonts w:asciiTheme="majorHAnsi" w:eastAsiaTheme="majorEastAsia" w:hAnsiTheme="majorHAnsi" w:cstheme="majorBidi"/>
      <w:color w:val="FDA023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91D35"/>
    <w:pPr>
      <w:pBdr>
        <w:bottom w:val="single" w:sz="4" w:space="2" w:color="FED8A6" w:themeColor="accent1" w:themeTint="66"/>
      </w:pBdr>
      <w:spacing w:before="200"/>
      <w:ind w:firstLine="0"/>
      <w:outlineLvl w:val="3"/>
    </w:pPr>
    <w:rPr>
      <w:rFonts w:asciiTheme="majorHAnsi" w:eastAsiaTheme="majorEastAsia" w:hAnsiTheme="majorHAnsi" w:cstheme="majorBidi"/>
      <w:i/>
      <w:iCs/>
      <w:color w:val="FDA023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D35"/>
    <w:pPr>
      <w:spacing w:before="200"/>
      <w:ind w:firstLine="0"/>
      <w:outlineLvl w:val="4"/>
    </w:pPr>
    <w:rPr>
      <w:rFonts w:asciiTheme="majorHAnsi" w:eastAsiaTheme="majorEastAsia" w:hAnsiTheme="majorHAnsi" w:cstheme="majorBidi"/>
      <w:color w:val="FDA023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D3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FDA023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D3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71685C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D3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71685C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D3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71685C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D35"/>
    <w:rPr>
      <w:rFonts w:asciiTheme="majorHAnsi" w:eastAsiaTheme="majorEastAsia" w:hAnsiTheme="majorHAnsi" w:cstheme="majorBidi"/>
      <w:b/>
      <w:bCs/>
      <w:color w:val="D57B02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91D35"/>
    <w:rPr>
      <w:rFonts w:asciiTheme="majorHAnsi" w:eastAsiaTheme="majorEastAsia" w:hAnsiTheme="majorHAnsi" w:cstheme="majorBidi"/>
      <w:color w:val="D57B02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91D35"/>
    <w:rPr>
      <w:rFonts w:asciiTheme="majorHAnsi" w:eastAsiaTheme="majorEastAsia" w:hAnsiTheme="majorHAnsi" w:cstheme="majorBidi"/>
      <w:color w:val="FDA023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91D35"/>
    <w:rPr>
      <w:rFonts w:asciiTheme="majorHAnsi" w:eastAsiaTheme="majorEastAsia" w:hAnsiTheme="majorHAnsi" w:cstheme="majorBidi"/>
      <w:i/>
      <w:iCs/>
      <w:color w:val="FDA023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91D35"/>
    <w:rPr>
      <w:rFonts w:asciiTheme="majorHAnsi" w:eastAsiaTheme="majorEastAsia" w:hAnsiTheme="majorHAnsi" w:cstheme="majorBidi"/>
      <w:color w:val="FDA023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1D35"/>
    <w:rPr>
      <w:rFonts w:asciiTheme="majorHAnsi" w:eastAsiaTheme="majorEastAsia" w:hAnsiTheme="majorHAnsi" w:cstheme="majorBidi"/>
      <w:i/>
      <w:iCs/>
      <w:color w:val="FDA023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91D35"/>
    <w:rPr>
      <w:rFonts w:asciiTheme="majorHAnsi" w:eastAsiaTheme="majorEastAsia" w:hAnsiTheme="majorHAnsi" w:cstheme="majorBidi"/>
      <w:b/>
      <w:bCs/>
      <w:color w:val="71685C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91D35"/>
    <w:rPr>
      <w:rFonts w:asciiTheme="majorHAnsi" w:eastAsiaTheme="majorEastAsia" w:hAnsiTheme="majorHAnsi" w:cstheme="majorBidi"/>
      <w:b/>
      <w:bCs/>
      <w:i/>
      <w:iCs/>
      <w:color w:val="71685C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1D35"/>
    <w:rPr>
      <w:rFonts w:asciiTheme="majorHAnsi" w:eastAsiaTheme="majorEastAsia" w:hAnsiTheme="majorHAnsi" w:cstheme="majorBidi"/>
      <w:i/>
      <w:iCs/>
      <w:color w:val="71685C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91D3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91D35"/>
    <w:pPr>
      <w:pBdr>
        <w:top w:val="single" w:sz="8" w:space="10" w:color="FECF91" w:themeColor="accent1" w:themeTint="7F"/>
        <w:bottom w:val="single" w:sz="24" w:space="15" w:color="71685C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8E5101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91D35"/>
    <w:rPr>
      <w:rFonts w:asciiTheme="majorHAnsi" w:eastAsiaTheme="majorEastAsia" w:hAnsiTheme="majorHAnsi" w:cstheme="majorBidi"/>
      <w:i/>
      <w:iCs/>
      <w:color w:val="8E5101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91D3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1D35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91D35"/>
    <w:rPr>
      <w:b/>
      <w:bCs/>
      <w:spacing w:val="0"/>
    </w:rPr>
  </w:style>
  <w:style w:type="character" w:styleId="a9">
    <w:name w:val="Emphasis"/>
    <w:uiPriority w:val="20"/>
    <w:qFormat/>
    <w:rsid w:val="00491D3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91D35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491D35"/>
  </w:style>
  <w:style w:type="paragraph" w:styleId="ac">
    <w:name w:val="List Paragraph"/>
    <w:basedOn w:val="a"/>
    <w:uiPriority w:val="34"/>
    <w:qFormat/>
    <w:rsid w:val="00491D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1D3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91D3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91D35"/>
    <w:pPr>
      <w:pBdr>
        <w:top w:val="single" w:sz="12" w:space="10" w:color="FED8A6" w:themeColor="accent1" w:themeTint="66"/>
        <w:left w:val="single" w:sz="36" w:space="4" w:color="FDA023" w:themeColor="accent1"/>
        <w:bottom w:val="single" w:sz="24" w:space="10" w:color="71685C" w:themeColor="accent3"/>
        <w:right w:val="single" w:sz="36" w:space="4" w:color="FDA023" w:themeColor="accent1"/>
      </w:pBdr>
      <w:shd w:val="clear" w:color="auto" w:fill="FDA02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91D3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FDA023" w:themeFill="accent1"/>
    </w:rPr>
  </w:style>
  <w:style w:type="character" w:styleId="af">
    <w:name w:val="Subtle Emphasis"/>
    <w:uiPriority w:val="19"/>
    <w:qFormat/>
    <w:rsid w:val="00491D3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91D35"/>
    <w:rPr>
      <w:b/>
      <w:bCs/>
      <w:i/>
      <w:iCs/>
      <w:color w:val="FDA023" w:themeColor="accent1"/>
      <w:sz w:val="22"/>
      <w:szCs w:val="22"/>
    </w:rPr>
  </w:style>
  <w:style w:type="character" w:styleId="af1">
    <w:name w:val="Subtle Reference"/>
    <w:uiPriority w:val="31"/>
    <w:qFormat/>
    <w:rsid w:val="00491D35"/>
    <w:rPr>
      <w:color w:val="auto"/>
      <w:u w:val="single" w:color="71685C" w:themeColor="accent3"/>
    </w:rPr>
  </w:style>
  <w:style w:type="character" w:styleId="af2">
    <w:name w:val="Intense Reference"/>
    <w:basedOn w:val="a0"/>
    <w:uiPriority w:val="32"/>
    <w:qFormat/>
    <w:rsid w:val="00491D35"/>
    <w:rPr>
      <w:b/>
      <w:bCs/>
      <w:color w:val="544D45" w:themeColor="accent3" w:themeShade="BF"/>
      <w:u w:val="single" w:color="71685C" w:themeColor="accent3"/>
    </w:rPr>
  </w:style>
  <w:style w:type="character" w:styleId="af3">
    <w:name w:val="Book Title"/>
    <w:basedOn w:val="a0"/>
    <w:uiPriority w:val="33"/>
    <w:qFormat/>
    <w:rsid w:val="00491D3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91D35"/>
    <w:pPr>
      <w:outlineLvl w:val="9"/>
    </w:pPr>
    <w:rPr>
      <w:lang w:bidi="en-US"/>
    </w:rPr>
  </w:style>
  <w:style w:type="paragraph" w:customStyle="1" w:styleId="af5">
    <w:name w:val="Урок"/>
    <w:basedOn w:val="a"/>
    <w:autoRedefine/>
    <w:qFormat/>
    <w:rsid w:val="00AF17AC"/>
    <w:pPr>
      <w:keepNext/>
      <w:spacing w:after="120"/>
      <w:ind w:left="357" w:firstLine="0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af6">
    <w:name w:val="Комментарии"/>
    <w:basedOn w:val="ac"/>
    <w:autoRedefine/>
    <w:qFormat/>
    <w:rsid w:val="00AF17AC"/>
    <w:pPr>
      <w:spacing w:before="120" w:after="120"/>
      <w:ind w:left="0" w:firstLine="0"/>
      <w:contextualSpacing w:val="0"/>
      <w:jc w:val="both"/>
    </w:pPr>
    <w:rPr>
      <w:rFonts w:ascii="Times New Roman" w:eastAsia="Calibri" w:hAnsi="Times New Roman" w:cs="Times New Roman"/>
      <w:i/>
      <w:sz w:val="28"/>
      <w:szCs w:val="28"/>
    </w:rPr>
  </w:style>
  <w:style w:type="paragraph" w:customStyle="1" w:styleId="af7">
    <w:name w:val="Осн"/>
    <w:basedOn w:val="ac"/>
    <w:autoRedefine/>
    <w:qFormat/>
    <w:rsid w:val="00AF17AC"/>
    <w:pPr>
      <w:spacing w:after="0"/>
      <w:ind w:left="0" w:firstLine="709"/>
      <w:contextualSpacing w:val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8">
    <w:name w:val="Стихи"/>
    <w:basedOn w:val="a"/>
    <w:autoRedefine/>
    <w:rsid w:val="00AF17AC"/>
    <w:pPr>
      <w:shd w:val="clear" w:color="auto" w:fill="FFFFFF"/>
      <w:suppressAutoHyphens/>
      <w:autoSpaceDE w:val="0"/>
      <w:autoSpaceDN w:val="0"/>
      <w:adjustRightInd w:val="0"/>
      <w:spacing w:after="0"/>
      <w:ind w:left="1701" w:firstLine="709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9">
    <w:name w:val="ур"/>
    <w:basedOn w:val="af5"/>
    <w:autoRedefine/>
    <w:qFormat/>
    <w:rsid w:val="00AF17AC"/>
    <w:rPr>
      <w:caps w:val="0"/>
      <w:sz w:val="32"/>
      <w:szCs w:val="32"/>
    </w:rPr>
  </w:style>
  <w:style w:type="paragraph" w:customStyle="1" w:styleId="afa">
    <w:name w:val="РазделыУрока"/>
    <w:basedOn w:val="af6"/>
    <w:autoRedefine/>
    <w:qFormat/>
    <w:rsid w:val="00AF17AC"/>
    <w:rPr>
      <w:b/>
    </w:rPr>
  </w:style>
  <w:style w:type="paragraph" w:customStyle="1" w:styleId="afb">
    <w:name w:val="ОснПосле"/>
    <w:basedOn w:val="a"/>
    <w:autoRedefine/>
    <w:qFormat/>
    <w:rsid w:val="00AF17AC"/>
    <w:pPr>
      <w:shd w:val="clear" w:color="auto" w:fill="FFFFFF"/>
      <w:suppressAutoHyphens/>
      <w:autoSpaceDE w:val="0"/>
      <w:autoSpaceDN w:val="0"/>
      <w:adjustRightInd w:val="0"/>
      <w:spacing w:after="120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c">
    <w:name w:val="ОснПеред"/>
    <w:basedOn w:val="af7"/>
    <w:autoRedefine/>
    <w:qFormat/>
    <w:rsid w:val="00AF17AC"/>
    <w:pPr>
      <w:spacing w:before="120"/>
    </w:pPr>
  </w:style>
  <w:style w:type="paragraph" w:customStyle="1" w:styleId="afd">
    <w:name w:val="Стиль Загол + не курсив"/>
    <w:basedOn w:val="a"/>
    <w:autoRedefine/>
    <w:rsid w:val="00AF17AC"/>
    <w:pPr>
      <w:keepNext/>
      <w:spacing w:before="120" w:after="120"/>
      <w:ind w:firstLine="0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fe">
    <w:name w:val="Normal (Web)"/>
    <w:basedOn w:val="a"/>
    <w:rsid w:val="00AF17A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F17AC"/>
  </w:style>
  <w:style w:type="paragraph" w:customStyle="1" w:styleId="aff">
    <w:name w:val="Эпиграф"/>
    <w:basedOn w:val="a"/>
    <w:autoRedefine/>
    <w:qFormat/>
    <w:rsid w:val="00AF17AC"/>
    <w:pPr>
      <w:shd w:val="clear" w:color="auto" w:fill="FFFFFF"/>
      <w:suppressAutoHyphens/>
      <w:autoSpaceDE w:val="0"/>
      <w:autoSpaceDN w:val="0"/>
      <w:adjustRightInd w:val="0"/>
      <w:spacing w:before="120" w:after="0"/>
      <w:ind w:left="3402" w:firstLine="709"/>
      <w:jc w:val="both"/>
    </w:pPr>
    <w:rPr>
      <w:rFonts w:ascii="Times New Roman" w:eastAsia="Times New Roman" w:hAnsi="Times New Roman" w:cs="Times New Roman"/>
      <w:i/>
      <w:color w:val="000000"/>
      <w:sz w:val="28"/>
      <w:szCs w:val="28"/>
      <w:lang w:eastAsia="ru-RU"/>
    </w:rPr>
  </w:style>
  <w:style w:type="paragraph" w:customStyle="1" w:styleId="aff0">
    <w:name w:val="Авт"/>
    <w:basedOn w:val="a"/>
    <w:autoRedefine/>
    <w:qFormat/>
    <w:rsid w:val="00AF17AC"/>
    <w:pPr>
      <w:shd w:val="clear" w:color="auto" w:fill="FFFFFF"/>
      <w:suppressAutoHyphens/>
      <w:autoSpaceDE w:val="0"/>
      <w:autoSpaceDN w:val="0"/>
      <w:adjustRightInd w:val="0"/>
      <w:spacing w:after="120"/>
      <w:ind w:firstLine="0"/>
      <w:jc w:val="right"/>
    </w:pPr>
    <w:rPr>
      <w:rFonts w:ascii="Times New Roman" w:eastAsia="Times New Roman" w:hAnsi="Times New Roman" w:cs="Times New Roman"/>
      <w:i/>
      <w:color w:val="000000"/>
      <w:sz w:val="28"/>
      <w:szCs w:val="28"/>
      <w:lang w:eastAsia="ru-RU"/>
    </w:rPr>
  </w:style>
  <w:style w:type="paragraph" w:customStyle="1" w:styleId="aff1">
    <w:name w:val="ОснПолужирн"/>
    <w:basedOn w:val="af7"/>
    <w:qFormat/>
    <w:rsid w:val="00AF17AC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35"/>
  </w:style>
  <w:style w:type="paragraph" w:styleId="1">
    <w:name w:val="heading 1"/>
    <w:basedOn w:val="a"/>
    <w:next w:val="a"/>
    <w:link w:val="10"/>
    <w:uiPriority w:val="9"/>
    <w:qFormat/>
    <w:rsid w:val="00491D35"/>
    <w:pPr>
      <w:pBdr>
        <w:bottom w:val="single" w:sz="12" w:space="1" w:color="D57B02" w:themeColor="accent1" w:themeShade="BF"/>
      </w:pBdr>
      <w:spacing w:before="600"/>
      <w:ind w:firstLine="0"/>
      <w:outlineLvl w:val="0"/>
    </w:pPr>
    <w:rPr>
      <w:rFonts w:asciiTheme="majorHAnsi" w:eastAsiaTheme="majorEastAsia" w:hAnsiTheme="majorHAnsi" w:cstheme="majorBidi"/>
      <w:b/>
      <w:bCs/>
      <w:color w:val="D57B02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91D35"/>
    <w:pPr>
      <w:pBdr>
        <w:bottom w:val="single" w:sz="8" w:space="1" w:color="FDA023" w:themeColor="accent1"/>
      </w:pBdr>
      <w:spacing w:before="200"/>
      <w:ind w:firstLine="0"/>
      <w:outlineLvl w:val="1"/>
    </w:pPr>
    <w:rPr>
      <w:rFonts w:asciiTheme="majorHAnsi" w:eastAsiaTheme="majorEastAsia" w:hAnsiTheme="majorHAnsi" w:cstheme="majorBidi"/>
      <w:color w:val="D57B02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91D35"/>
    <w:pPr>
      <w:pBdr>
        <w:bottom w:val="single" w:sz="4" w:space="1" w:color="FDC57A" w:themeColor="accent1" w:themeTint="99"/>
      </w:pBdr>
      <w:spacing w:before="200"/>
      <w:ind w:firstLine="0"/>
      <w:outlineLvl w:val="2"/>
    </w:pPr>
    <w:rPr>
      <w:rFonts w:asciiTheme="majorHAnsi" w:eastAsiaTheme="majorEastAsia" w:hAnsiTheme="majorHAnsi" w:cstheme="majorBidi"/>
      <w:color w:val="FDA023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91D35"/>
    <w:pPr>
      <w:pBdr>
        <w:bottom w:val="single" w:sz="4" w:space="2" w:color="FED8A6" w:themeColor="accent1" w:themeTint="66"/>
      </w:pBdr>
      <w:spacing w:before="200"/>
      <w:ind w:firstLine="0"/>
      <w:outlineLvl w:val="3"/>
    </w:pPr>
    <w:rPr>
      <w:rFonts w:asciiTheme="majorHAnsi" w:eastAsiaTheme="majorEastAsia" w:hAnsiTheme="majorHAnsi" w:cstheme="majorBidi"/>
      <w:i/>
      <w:iCs/>
      <w:color w:val="FDA023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D35"/>
    <w:pPr>
      <w:spacing w:before="200"/>
      <w:ind w:firstLine="0"/>
      <w:outlineLvl w:val="4"/>
    </w:pPr>
    <w:rPr>
      <w:rFonts w:asciiTheme="majorHAnsi" w:eastAsiaTheme="majorEastAsia" w:hAnsiTheme="majorHAnsi" w:cstheme="majorBidi"/>
      <w:color w:val="FDA023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D3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FDA023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D3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71685C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D3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71685C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D3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71685C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D35"/>
    <w:rPr>
      <w:rFonts w:asciiTheme="majorHAnsi" w:eastAsiaTheme="majorEastAsia" w:hAnsiTheme="majorHAnsi" w:cstheme="majorBidi"/>
      <w:b/>
      <w:bCs/>
      <w:color w:val="D57B02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91D35"/>
    <w:rPr>
      <w:rFonts w:asciiTheme="majorHAnsi" w:eastAsiaTheme="majorEastAsia" w:hAnsiTheme="majorHAnsi" w:cstheme="majorBidi"/>
      <w:color w:val="D57B02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91D35"/>
    <w:rPr>
      <w:rFonts w:asciiTheme="majorHAnsi" w:eastAsiaTheme="majorEastAsia" w:hAnsiTheme="majorHAnsi" w:cstheme="majorBidi"/>
      <w:color w:val="FDA023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91D35"/>
    <w:rPr>
      <w:rFonts w:asciiTheme="majorHAnsi" w:eastAsiaTheme="majorEastAsia" w:hAnsiTheme="majorHAnsi" w:cstheme="majorBidi"/>
      <w:i/>
      <w:iCs/>
      <w:color w:val="FDA023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91D35"/>
    <w:rPr>
      <w:rFonts w:asciiTheme="majorHAnsi" w:eastAsiaTheme="majorEastAsia" w:hAnsiTheme="majorHAnsi" w:cstheme="majorBidi"/>
      <w:color w:val="FDA023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1D35"/>
    <w:rPr>
      <w:rFonts w:asciiTheme="majorHAnsi" w:eastAsiaTheme="majorEastAsia" w:hAnsiTheme="majorHAnsi" w:cstheme="majorBidi"/>
      <w:i/>
      <w:iCs/>
      <w:color w:val="FDA023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91D35"/>
    <w:rPr>
      <w:rFonts w:asciiTheme="majorHAnsi" w:eastAsiaTheme="majorEastAsia" w:hAnsiTheme="majorHAnsi" w:cstheme="majorBidi"/>
      <w:b/>
      <w:bCs/>
      <w:color w:val="71685C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91D35"/>
    <w:rPr>
      <w:rFonts w:asciiTheme="majorHAnsi" w:eastAsiaTheme="majorEastAsia" w:hAnsiTheme="majorHAnsi" w:cstheme="majorBidi"/>
      <w:b/>
      <w:bCs/>
      <w:i/>
      <w:iCs/>
      <w:color w:val="71685C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1D35"/>
    <w:rPr>
      <w:rFonts w:asciiTheme="majorHAnsi" w:eastAsiaTheme="majorEastAsia" w:hAnsiTheme="majorHAnsi" w:cstheme="majorBidi"/>
      <w:i/>
      <w:iCs/>
      <w:color w:val="71685C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91D3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91D35"/>
    <w:pPr>
      <w:pBdr>
        <w:top w:val="single" w:sz="8" w:space="10" w:color="FECF91" w:themeColor="accent1" w:themeTint="7F"/>
        <w:bottom w:val="single" w:sz="24" w:space="15" w:color="71685C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8E5101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91D35"/>
    <w:rPr>
      <w:rFonts w:asciiTheme="majorHAnsi" w:eastAsiaTheme="majorEastAsia" w:hAnsiTheme="majorHAnsi" w:cstheme="majorBidi"/>
      <w:i/>
      <w:iCs/>
      <w:color w:val="8E5101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91D3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1D35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91D35"/>
    <w:rPr>
      <w:b/>
      <w:bCs/>
      <w:spacing w:val="0"/>
    </w:rPr>
  </w:style>
  <w:style w:type="character" w:styleId="a9">
    <w:name w:val="Emphasis"/>
    <w:uiPriority w:val="20"/>
    <w:qFormat/>
    <w:rsid w:val="00491D3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91D35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491D35"/>
  </w:style>
  <w:style w:type="paragraph" w:styleId="ac">
    <w:name w:val="List Paragraph"/>
    <w:basedOn w:val="a"/>
    <w:uiPriority w:val="34"/>
    <w:qFormat/>
    <w:rsid w:val="00491D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1D3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91D3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91D35"/>
    <w:pPr>
      <w:pBdr>
        <w:top w:val="single" w:sz="12" w:space="10" w:color="FED8A6" w:themeColor="accent1" w:themeTint="66"/>
        <w:left w:val="single" w:sz="36" w:space="4" w:color="FDA023" w:themeColor="accent1"/>
        <w:bottom w:val="single" w:sz="24" w:space="10" w:color="71685C" w:themeColor="accent3"/>
        <w:right w:val="single" w:sz="36" w:space="4" w:color="FDA023" w:themeColor="accent1"/>
      </w:pBdr>
      <w:shd w:val="clear" w:color="auto" w:fill="FDA02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91D3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FDA023" w:themeFill="accent1"/>
    </w:rPr>
  </w:style>
  <w:style w:type="character" w:styleId="af">
    <w:name w:val="Subtle Emphasis"/>
    <w:uiPriority w:val="19"/>
    <w:qFormat/>
    <w:rsid w:val="00491D3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91D35"/>
    <w:rPr>
      <w:b/>
      <w:bCs/>
      <w:i/>
      <w:iCs/>
      <w:color w:val="FDA023" w:themeColor="accent1"/>
      <w:sz w:val="22"/>
      <w:szCs w:val="22"/>
    </w:rPr>
  </w:style>
  <w:style w:type="character" w:styleId="af1">
    <w:name w:val="Subtle Reference"/>
    <w:uiPriority w:val="31"/>
    <w:qFormat/>
    <w:rsid w:val="00491D35"/>
    <w:rPr>
      <w:color w:val="auto"/>
      <w:u w:val="single" w:color="71685C" w:themeColor="accent3"/>
    </w:rPr>
  </w:style>
  <w:style w:type="character" w:styleId="af2">
    <w:name w:val="Intense Reference"/>
    <w:basedOn w:val="a0"/>
    <w:uiPriority w:val="32"/>
    <w:qFormat/>
    <w:rsid w:val="00491D35"/>
    <w:rPr>
      <w:b/>
      <w:bCs/>
      <w:color w:val="544D45" w:themeColor="accent3" w:themeShade="BF"/>
      <w:u w:val="single" w:color="71685C" w:themeColor="accent3"/>
    </w:rPr>
  </w:style>
  <w:style w:type="character" w:styleId="af3">
    <w:name w:val="Book Title"/>
    <w:basedOn w:val="a0"/>
    <w:uiPriority w:val="33"/>
    <w:qFormat/>
    <w:rsid w:val="00491D3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91D35"/>
    <w:pPr>
      <w:outlineLvl w:val="9"/>
    </w:pPr>
    <w:rPr>
      <w:lang w:bidi="en-US"/>
    </w:rPr>
  </w:style>
  <w:style w:type="paragraph" w:customStyle="1" w:styleId="af5">
    <w:name w:val="Урок"/>
    <w:basedOn w:val="a"/>
    <w:autoRedefine/>
    <w:qFormat/>
    <w:rsid w:val="00AF17AC"/>
    <w:pPr>
      <w:keepNext/>
      <w:spacing w:after="120"/>
      <w:ind w:left="357" w:firstLine="0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af6">
    <w:name w:val="Комментарии"/>
    <w:basedOn w:val="ac"/>
    <w:autoRedefine/>
    <w:qFormat/>
    <w:rsid w:val="00AF17AC"/>
    <w:pPr>
      <w:spacing w:before="120" w:after="120"/>
      <w:ind w:left="0" w:firstLine="0"/>
      <w:contextualSpacing w:val="0"/>
      <w:jc w:val="both"/>
    </w:pPr>
    <w:rPr>
      <w:rFonts w:ascii="Times New Roman" w:eastAsia="Calibri" w:hAnsi="Times New Roman" w:cs="Times New Roman"/>
      <w:i/>
      <w:sz w:val="28"/>
      <w:szCs w:val="28"/>
    </w:rPr>
  </w:style>
  <w:style w:type="paragraph" w:customStyle="1" w:styleId="af7">
    <w:name w:val="Осн"/>
    <w:basedOn w:val="ac"/>
    <w:autoRedefine/>
    <w:qFormat/>
    <w:rsid w:val="00AF17AC"/>
    <w:pPr>
      <w:spacing w:after="0"/>
      <w:ind w:left="0" w:firstLine="709"/>
      <w:contextualSpacing w:val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8">
    <w:name w:val="Стихи"/>
    <w:basedOn w:val="a"/>
    <w:autoRedefine/>
    <w:rsid w:val="00AF17AC"/>
    <w:pPr>
      <w:shd w:val="clear" w:color="auto" w:fill="FFFFFF"/>
      <w:suppressAutoHyphens/>
      <w:autoSpaceDE w:val="0"/>
      <w:autoSpaceDN w:val="0"/>
      <w:adjustRightInd w:val="0"/>
      <w:spacing w:after="0"/>
      <w:ind w:left="1701" w:firstLine="709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9">
    <w:name w:val="ур"/>
    <w:basedOn w:val="af5"/>
    <w:autoRedefine/>
    <w:qFormat/>
    <w:rsid w:val="00AF17AC"/>
    <w:rPr>
      <w:caps w:val="0"/>
      <w:sz w:val="32"/>
      <w:szCs w:val="32"/>
    </w:rPr>
  </w:style>
  <w:style w:type="paragraph" w:customStyle="1" w:styleId="afa">
    <w:name w:val="РазделыУрока"/>
    <w:basedOn w:val="af6"/>
    <w:autoRedefine/>
    <w:qFormat/>
    <w:rsid w:val="00AF17AC"/>
    <w:rPr>
      <w:b/>
    </w:rPr>
  </w:style>
  <w:style w:type="paragraph" w:customStyle="1" w:styleId="afb">
    <w:name w:val="ОснПосле"/>
    <w:basedOn w:val="a"/>
    <w:autoRedefine/>
    <w:qFormat/>
    <w:rsid w:val="00AF17AC"/>
    <w:pPr>
      <w:shd w:val="clear" w:color="auto" w:fill="FFFFFF"/>
      <w:suppressAutoHyphens/>
      <w:autoSpaceDE w:val="0"/>
      <w:autoSpaceDN w:val="0"/>
      <w:adjustRightInd w:val="0"/>
      <w:spacing w:after="120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c">
    <w:name w:val="ОснПеред"/>
    <w:basedOn w:val="af7"/>
    <w:autoRedefine/>
    <w:qFormat/>
    <w:rsid w:val="00AF17AC"/>
    <w:pPr>
      <w:spacing w:before="120"/>
    </w:pPr>
  </w:style>
  <w:style w:type="paragraph" w:customStyle="1" w:styleId="afd">
    <w:name w:val="Стиль Загол + не курсив"/>
    <w:basedOn w:val="a"/>
    <w:autoRedefine/>
    <w:rsid w:val="00AF17AC"/>
    <w:pPr>
      <w:keepNext/>
      <w:spacing w:before="120" w:after="120"/>
      <w:ind w:firstLine="0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fe">
    <w:name w:val="Normal (Web)"/>
    <w:basedOn w:val="a"/>
    <w:rsid w:val="00AF17A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F17AC"/>
  </w:style>
  <w:style w:type="paragraph" w:customStyle="1" w:styleId="aff">
    <w:name w:val="Эпиграф"/>
    <w:basedOn w:val="a"/>
    <w:autoRedefine/>
    <w:qFormat/>
    <w:rsid w:val="00AF17AC"/>
    <w:pPr>
      <w:shd w:val="clear" w:color="auto" w:fill="FFFFFF"/>
      <w:suppressAutoHyphens/>
      <w:autoSpaceDE w:val="0"/>
      <w:autoSpaceDN w:val="0"/>
      <w:adjustRightInd w:val="0"/>
      <w:spacing w:before="120" w:after="0"/>
      <w:ind w:left="3402" w:firstLine="709"/>
      <w:jc w:val="both"/>
    </w:pPr>
    <w:rPr>
      <w:rFonts w:ascii="Times New Roman" w:eastAsia="Times New Roman" w:hAnsi="Times New Roman" w:cs="Times New Roman"/>
      <w:i/>
      <w:color w:val="000000"/>
      <w:sz w:val="28"/>
      <w:szCs w:val="28"/>
      <w:lang w:eastAsia="ru-RU"/>
    </w:rPr>
  </w:style>
  <w:style w:type="paragraph" w:customStyle="1" w:styleId="aff0">
    <w:name w:val="Авт"/>
    <w:basedOn w:val="a"/>
    <w:autoRedefine/>
    <w:qFormat/>
    <w:rsid w:val="00AF17AC"/>
    <w:pPr>
      <w:shd w:val="clear" w:color="auto" w:fill="FFFFFF"/>
      <w:suppressAutoHyphens/>
      <w:autoSpaceDE w:val="0"/>
      <w:autoSpaceDN w:val="0"/>
      <w:adjustRightInd w:val="0"/>
      <w:spacing w:after="120"/>
      <w:ind w:firstLine="0"/>
      <w:jc w:val="right"/>
    </w:pPr>
    <w:rPr>
      <w:rFonts w:ascii="Times New Roman" w:eastAsia="Times New Roman" w:hAnsi="Times New Roman" w:cs="Times New Roman"/>
      <w:i/>
      <w:color w:val="000000"/>
      <w:sz w:val="28"/>
      <w:szCs w:val="28"/>
      <w:lang w:eastAsia="ru-RU"/>
    </w:rPr>
  </w:style>
  <w:style w:type="paragraph" w:customStyle="1" w:styleId="aff1">
    <w:name w:val="ОснПолужирн"/>
    <w:basedOn w:val="af7"/>
    <w:qFormat/>
    <w:rsid w:val="00AF17AC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1934</Words>
  <Characters>11025</Characters>
  <Application>Microsoft Office Word</Application>
  <DocSecurity>0</DocSecurity>
  <Lines>91</Lines>
  <Paragraphs>25</Paragraphs>
  <ScaleCrop>false</ScaleCrop>
  <Company/>
  <LinksUpToDate>false</LinksUpToDate>
  <CharactersWithSpaces>12934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1</cp:lastModifiedBy>
  <cp:revision>2</cp:revision>
  <dcterms:created xsi:type="dcterms:W3CDTF">2014-12-17T14:21:00Z</dcterms:created>
  <dcterms:modified xsi:type="dcterms:W3CDTF">2014-12-17T14:21:00Z</dcterms:modified>
</cp:coreProperties>
</file>