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DD" w:rsidRPr="00902CD1" w:rsidRDefault="00BD07FB" w:rsidP="00902CD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2CD1">
        <w:rPr>
          <w:rFonts w:ascii="Times New Roman" w:hAnsi="Times New Roman" w:cs="Times New Roman"/>
          <w:sz w:val="28"/>
          <w:szCs w:val="28"/>
        </w:rPr>
        <w:t>О ПОЛЬЗЕ ВНЕУРОЧНОЙ ДЕЯТЕЛЬНОСТИ</w:t>
      </w:r>
    </w:p>
    <w:p w:rsidR="007775B1" w:rsidRPr="00902CD1" w:rsidRDefault="00BD07FB" w:rsidP="00902C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CD1">
        <w:rPr>
          <w:rFonts w:ascii="Times New Roman" w:hAnsi="Times New Roman" w:cs="Times New Roman"/>
          <w:sz w:val="28"/>
          <w:szCs w:val="28"/>
        </w:rPr>
        <w:t>Все родители хотят, чтобы их ребёнок был добрым, порядочным и благовосп</w:t>
      </w:r>
      <w:r w:rsidR="00902CD1">
        <w:rPr>
          <w:rFonts w:ascii="Times New Roman" w:hAnsi="Times New Roman" w:cs="Times New Roman"/>
          <w:sz w:val="28"/>
          <w:szCs w:val="28"/>
        </w:rPr>
        <w:t xml:space="preserve">итанным. Но, к сожалению, дети </w:t>
      </w:r>
      <w:r w:rsidRPr="00902CD1">
        <w:rPr>
          <w:rFonts w:ascii="Times New Roman" w:hAnsi="Times New Roman" w:cs="Times New Roman"/>
          <w:sz w:val="28"/>
          <w:szCs w:val="28"/>
        </w:rPr>
        <w:t xml:space="preserve">растут капризными и непослушными. Ведь «золотые правила» поведения  не вставить в рамочку,  чтобы ими любовались дети и повторяли по несколько раз в день. </w:t>
      </w:r>
      <w:r w:rsidR="007775B1" w:rsidRPr="00902CD1">
        <w:rPr>
          <w:rFonts w:ascii="Times New Roman" w:hAnsi="Times New Roman" w:cs="Times New Roman"/>
          <w:sz w:val="28"/>
          <w:szCs w:val="28"/>
        </w:rPr>
        <w:t>Больше пользы будет от практических их применений. Школа даёт общее образование, но развитию лично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сти, раскрытию её способностей </w:t>
      </w:r>
      <w:r w:rsidR="007775B1" w:rsidRPr="00902CD1">
        <w:rPr>
          <w:rFonts w:ascii="Times New Roman" w:hAnsi="Times New Roman" w:cs="Times New Roman"/>
          <w:sz w:val="28"/>
          <w:szCs w:val="28"/>
        </w:rPr>
        <w:t xml:space="preserve">и духовно-нравственному воспитанию способствует </w:t>
      </w:r>
      <w:r w:rsidR="00902CD1" w:rsidRPr="00902CD1">
        <w:rPr>
          <w:rFonts w:ascii="Times New Roman" w:hAnsi="Times New Roman" w:cs="Times New Roman"/>
          <w:sz w:val="28"/>
          <w:szCs w:val="28"/>
        </w:rPr>
        <w:t>именно внеурочная деятельность.</w:t>
      </w:r>
    </w:p>
    <w:p w:rsidR="007775B1" w:rsidRPr="00902CD1" w:rsidRDefault="007775B1" w:rsidP="00902C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CD1">
        <w:rPr>
          <w:rFonts w:ascii="Times New Roman" w:hAnsi="Times New Roman" w:cs="Times New Roman"/>
          <w:sz w:val="28"/>
          <w:szCs w:val="28"/>
        </w:rPr>
        <w:t xml:space="preserve">Общество нуждается в 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подготовке широко образованных людей, обладающих </w:t>
      </w:r>
      <w:r w:rsidRPr="00902CD1">
        <w:rPr>
          <w:rFonts w:ascii="Times New Roman" w:hAnsi="Times New Roman" w:cs="Times New Roman"/>
          <w:sz w:val="28"/>
          <w:szCs w:val="28"/>
        </w:rPr>
        <w:t xml:space="preserve">не только знаниями, но 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и прекрасными чертами личности. </w:t>
      </w:r>
      <w:r w:rsidRPr="00902CD1">
        <w:rPr>
          <w:rFonts w:ascii="Times New Roman" w:hAnsi="Times New Roman" w:cs="Times New Roman"/>
          <w:sz w:val="28"/>
          <w:szCs w:val="28"/>
        </w:rPr>
        <w:t xml:space="preserve">В современном мире ребёнок развивается, окружённый </w:t>
      </w:r>
      <w:r w:rsidR="00B32FFF" w:rsidRPr="00902CD1">
        <w:rPr>
          <w:rFonts w:ascii="Times New Roman" w:hAnsi="Times New Roman" w:cs="Times New Roman"/>
          <w:sz w:val="28"/>
          <w:szCs w:val="28"/>
        </w:rPr>
        <w:t>множеством разнообразных источни</w:t>
      </w:r>
      <w:r w:rsidRPr="00902CD1">
        <w:rPr>
          <w:rFonts w:ascii="Times New Roman" w:hAnsi="Times New Roman" w:cs="Times New Roman"/>
          <w:sz w:val="28"/>
          <w:szCs w:val="28"/>
        </w:rPr>
        <w:t>ков</w:t>
      </w:r>
      <w:r w:rsidR="00B32FFF" w:rsidRPr="00902CD1">
        <w:rPr>
          <w:rFonts w:ascii="Times New Roman" w:hAnsi="Times New Roman" w:cs="Times New Roman"/>
          <w:sz w:val="28"/>
          <w:szCs w:val="28"/>
        </w:rPr>
        <w:t xml:space="preserve"> сильного воздействия как 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позитивного, так и негативного </w:t>
      </w:r>
      <w:r w:rsidR="00B32FFF" w:rsidRPr="00902CD1">
        <w:rPr>
          <w:rFonts w:ascii="Times New Roman" w:hAnsi="Times New Roman" w:cs="Times New Roman"/>
          <w:sz w:val="28"/>
          <w:szCs w:val="28"/>
        </w:rPr>
        <w:t>характера. Нравственные знания информируют ребёнка о нормах поведения в современном обществе, дают представления о последствиях нарушения этих норм дл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я окружающих людей. Внеурочная </w:t>
      </w:r>
      <w:r w:rsidR="00B32FFF" w:rsidRPr="00902CD1">
        <w:rPr>
          <w:rFonts w:ascii="Times New Roman" w:hAnsi="Times New Roman" w:cs="Times New Roman"/>
          <w:sz w:val="28"/>
          <w:szCs w:val="28"/>
        </w:rPr>
        <w:t>деятельность способствует разв</w:t>
      </w:r>
      <w:r w:rsidR="00902CD1" w:rsidRPr="00902CD1">
        <w:rPr>
          <w:rFonts w:ascii="Times New Roman" w:hAnsi="Times New Roman" w:cs="Times New Roman"/>
          <w:sz w:val="28"/>
          <w:szCs w:val="28"/>
        </w:rPr>
        <w:t>итию общечеловеческих ценностей</w:t>
      </w:r>
      <w:r w:rsidR="00B32FFF" w:rsidRPr="00902CD1">
        <w:rPr>
          <w:rFonts w:ascii="Times New Roman" w:hAnsi="Times New Roman" w:cs="Times New Roman"/>
          <w:sz w:val="28"/>
          <w:szCs w:val="28"/>
        </w:rPr>
        <w:t xml:space="preserve">: любви к матери, любви к Родине, свободы воли, </w:t>
      </w:r>
      <w:r w:rsidR="00A02281" w:rsidRPr="00902CD1">
        <w:rPr>
          <w:rFonts w:ascii="Times New Roman" w:hAnsi="Times New Roman" w:cs="Times New Roman"/>
          <w:sz w:val="28"/>
          <w:szCs w:val="28"/>
        </w:rPr>
        <w:t>добра и зла, самовоспитания, добродетели, совести, надежды.</w:t>
      </w:r>
      <w:r w:rsidRPr="00902CD1">
        <w:rPr>
          <w:rFonts w:ascii="Times New Roman" w:hAnsi="Times New Roman" w:cs="Times New Roman"/>
          <w:sz w:val="28"/>
          <w:szCs w:val="28"/>
        </w:rPr>
        <w:t xml:space="preserve"> 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 w:rsidR="00A02281" w:rsidRPr="00902CD1">
        <w:rPr>
          <w:rFonts w:ascii="Times New Roman" w:hAnsi="Times New Roman" w:cs="Times New Roman"/>
          <w:sz w:val="28"/>
          <w:szCs w:val="28"/>
        </w:rPr>
        <w:t>воспитание является одним из основных компонентов образовательного процесса. Духовные качества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 </w:t>
      </w:r>
      <w:r w:rsidR="00A02281" w:rsidRPr="00902CD1">
        <w:rPr>
          <w:rFonts w:ascii="Times New Roman" w:hAnsi="Times New Roman" w:cs="Times New Roman"/>
          <w:sz w:val="28"/>
          <w:szCs w:val="28"/>
        </w:rPr>
        <w:t>- вот что главное в человеческой жизни.</w:t>
      </w:r>
    </w:p>
    <w:p w:rsidR="00A02281" w:rsidRPr="00902CD1" w:rsidRDefault="00A02281" w:rsidP="00902C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CD1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 </w:t>
      </w:r>
      <w:r w:rsidRPr="00902CD1">
        <w:rPr>
          <w:rFonts w:ascii="Times New Roman" w:hAnsi="Times New Roman" w:cs="Times New Roman"/>
          <w:sz w:val="28"/>
          <w:szCs w:val="28"/>
        </w:rPr>
        <w:t>- это такие виды деятельности школьников, в которых решаются задачи воспитания и поведения в социуме, развития интересов. Внеурочная деятельность</w:t>
      </w:r>
      <w:r w:rsidR="00902CD1" w:rsidRPr="00902CD1">
        <w:rPr>
          <w:rFonts w:ascii="Times New Roman" w:hAnsi="Times New Roman" w:cs="Times New Roman"/>
          <w:sz w:val="28"/>
          <w:szCs w:val="28"/>
        </w:rPr>
        <w:t xml:space="preserve"> организуется по направлениям развития личности (спортивно-</w:t>
      </w:r>
      <w:r w:rsidRPr="00902CD1">
        <w:rPr>
          <w:rFonts w:ascii="Times New Roman" w:hAnsi="Times New Roman" w:cs="Times New Roman"/>
          <w:sz w:val="28"/>
          <w:szCs w:val="28"/>
        </w:rPr>
        <w:t>оздоровительное, духовно-нравственное</w:t>
      </w:r>
      <w:r w:rsidR="001501B5" w:rsidRPr="00902CD1">
        <w:rPr>
          <w:rFonts w:ascii="Times New Roman" w:hAnsi="Times New Roman" w:cs="Times New Roman"/>
          <w:sz w:val="28"/>
          <w:szCs w:val="28"/>
        </w:rPr>
        <w:t xml:space="preserve">, социальное, </w:t>
      </w:r>
      <w:proofErr w:type="spellStart"/>
      <w:r w:rsidR="001501B5" w:rsidRPr="00902CD1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1501B5" w:rsidRPr="00902CD1">
        <w:rPr>
          <w:rFonts w:ascii="Times New Roman" w:hAnsi="Times New Roman" w:cs="Times New Roman"/>
          <w:sz w:val="28"/>
          <w:szCs w:val="28"/>
        </w:rPr>
        <w:t>, общекультурное). Конкретные программы внеурочной деятельности являются составной частью основной образовательной программы.</w:t>
      </w:r>
    </w:p>
    <w:p w:rsidR="001501B5" w:rsidRPr="00902CD1" w:rsidRDefault="001501B5" w:rsidP="00902C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CD1">
        <w:rPr>
          <w:rFonts w:ascii="Times New Roman" w:hAnsi="Times New Roman" w:cs="Times New Roman"/>
          <w:sz w:val="28"/>
          <w:szCs w:val="28"/>
        </w:rPr>
        <w:t xml:space="preserve">В настоящее время школа создаёт условия для продвижения ребёнка в образовательном пространстве, для поддержки стремления  к учебной самостоятельности, позволяющей </w:t>
      </w:r>
      <w:proofErr w:type="gramStart"/>
      <w:r w:rsidRPr="00902CD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02CD1">
        <w:rPr>
          <w:rFonts w:ascii="Times New Roman" w:hAnsi="Times New Roman" w:cs="Times New Roman"/>
          <w:sz w:val="28"/>
          <w:szCs w:val="28"/>
        </w:rPr>
        <w:t xml:space="preserve"> выходить за границу своих возможностей, расширять собственные знания и умения. С этой целью  организована внеурочная образовательная деятельность. </w:t>
      </w:r>
    </w:p>
    <w:p w:rsidR="001501B5" w:rsidRPr="00902CD1" w:rsidRDefault="0089180A" w:rsidP="00902C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CD1">
        <w:rPr>
          <w:rFonts w:ascii="Times New Roman" w:hAnsi="Times New Roman" w:cs="Times New Roman"/>
          <w:sz w:val="28"/>
          <w:szCs w:val="28"/>
        </w:rPr>
        <w:t xml:space="preserve">Внеурочная деятельность введена ещё и для того, чтобы усилить эффект достижения результатов освоения основной образовательной программы, а именно личностных и </w:t>
      </w:r>
      <w:proofErr w:type="spellStart"/>
      <w:r w:rsidRPr="00902CD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02CD1">
        <w:rPr>
          <w:rFonts w:ascii="Times New Roman" w:hAnsi="Times New Roman" w:cs="Times New Roman"/>
          <w:sz w:val="28"/>
          <w:szCs w:val="28"/>
        </w:rPr>
        <w:t xml:space="preserve"> результатов. Итогом </w:t>
      </w:r>
      <w:r w:rsidRPr="00902CD1">
        <w:rPr>
          <w:rFonts w:ascii="Times New Roman" w:hAnsi="Times New Roman" w:cs="Times New Roman"/>
          <w:sz w:val="28"/>
          <w:szCs w:val="28"/>
        </w:rPr>
        <w:lastRenderedPageBreak/>
        <w:t>этой деятельности является формирование познавательных мотивов, исследовательских умений, субъективно новых для обучающихся знаний.</w:t>
      </w:r>
    </w:p>
    <w:p w:rsidR="0089180A" w:rsidRPr="00902CD1" w:rsidRDefault="0089180A" w:rsidP="00902C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CD1">
        <w:rPr>
          <w:rFonts w:ascii="Times New Roman" w:hAnsi="Times New Roman" w:cs="Times New Roman"/>
          <w:sz w:val="28"/>
          <w:szCs w:val="28"/>
        </w:rPr>
        <w:t>Особое внимание обращено на развитие логического мышления. При этом идёт развитие основных интеллектуальных качеств: умения анализир</w:t>
      </w:r>
      <w:r w:rsidR="00902CD1" w:rsidRPr="00902CD1">
        <w:rPr>
          <w:rFonts w:ascii="Times New Roman" w:hAnsi="Times New Roman" w:cs="Times New Roman"/>
          <w:sz w:val="28"/>
          <w:szCs w:val="28"/>
        </w:rPr>
        <w:t>овать, синтезировать, обобщать</w:t>
      </w:r>
      <w:r w:rsidRPr="00902CD1">
        <w:rPr>
          <w:rFonts w:ascii="Times New Roman" w:hAnsi="Times New Roman" w:cs="Times New Roman"/>
          <w:sz w:val="28"/>
          <w:szCs w:val="28"/>
        </w:rPr>
        <w:t xml:space="preserve">, конкретизировать, абстрагировать, а также </w:t>
      </w:r>
      <w:r w:rsidR="00902CD1" w:rsidRPr="00902CD1">
        <w:rPr>
          <w:rFonts w:ascii="Times New Roman" w:hAnsi="Times New Roman" w:cs="Times New Roman"/>
          <w:sz w:val="28"/>
          <w:szCs w:val="28"/>
        </w:rPr>
        <w:t>развиваются все виды памяти</w:t>
      </w:r>
      <w:r w:rsidR="004F1DDD" w:rsidRPr="00902CD1">
        <w:rPr>
          <w:rFonts w:ascii="Times New Roman" w:hAnsi="Times New Roman" w:cs="Times New Roman"/>
          <w:sz w:val="28"/>
          <w:szCs w:val="28"/>
        </w:rPr>
        <w:t>, внимания, воображения, расширяется словарный запас.</w:t>
      </w:r>
    </w:p>
    <w:p w:rsidR="004F1DDD" w:rsidRPr="00902CD1" w:rsidRDefault="004F1DDD" w:rsidP="00902C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CD1">
        <w:rPr>
          <w:rFonts w:ascii="Times New Roman" w:hAnsi="Times New Roman" w:cs="Times New Roman"/>
          <w:sz w:val="28"/>
          <w:szCs w:val="28"/>
        </w:rPr>
        <w:t>Внеурочная деятельность является обязательной частью основной образовательной программы образовательного учреждения. Содержание внеурочной деятельности должно формироваться с учётом пожеланий обучающихся и их родителей.</w:t>
      </w:r>
    </w:p>
    <w:p w:rsidR="004F1DDD" w:rsidRPr="00902CD1" w:rsidRDefault="00902CD1" w:rsidP="00902CD1">
      <w:pPr>
        <w:rPr>
          <w:rFonts w:ascii="Times New Roman" w:hAnsi="Times New Roman" w:cs="Times New Roman"/>
          <w:sz w:val="28"/>
          <w:szCs w:val="28"/>
        </w:rPr>
      </w:pPr>
      <w:r w:rsidRPr="00902CD1">
        <w:rPr>
          <w:rFonts w:ascii="Times New Roman" w:hAnsi="Times New Roman" w:cs="Times New Roman"/>
          <w:sz w:val="28"/>
          <w:szCs w:val="28"/>
        </w:rPr>
        <w:t xml:space="preserve">Декабрь 2015г.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1DDD" w:rsidRPr="00902CD1">
        <w:rPr>
          <w:rFonts w:ascii="Times New Roman" w:hAnsi="Times New Roman" w:cs="Times New Roman"/>
          <w:sz w:val="28"/>
          <w:szCs w:val="28"/>
        </w:rPr>
        <w:t>Составила Титова Л.И.</w:t>
      </w:r>
    </w:p>
    <w:sectPr w:rsidR="004F1DDD" w:rsidRPr="00902CD1" w:rsidSect="00D1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7FB"/>
    <w:rsid w:val="001501B5"/>
    <w:rsid w:val="00286ED5"/>
    <w:rsid w:val="004F1DDD"/>
    <w:rsid w:val="007775B1"/>
    <w:rsid w:val="0089180A"/>
    <w:rsid w:val="00902CD1"/>
    <w:rsid w:val="00A02281"/>
    <w:rsid w:val="00B32FFF"/>
    <w:rsid w:val="00BD07FB"/>
    <w:rsid w:val="00D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Титова</dc:creator>
  <cp:keywords/>
  <dc:description/>
  <cp:lastModifiedBy>Denis</cp:lastModifiedBy>
  <cp:revision>5</cp:revision>
  <dcterms:created xsi:type="dcterms:W3CDTF">2015-12-17T14:05:00Z</dcterms:created>
  <dcterms:modified xsi:type="dcterms:W3CDTF">2015-12-19T13:39:00Z</dcterms:modified>
</cp:coreProperties>
</file>